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dd18f3ae447a0" w:history="1">
              <w:r>
                <w:rPr>
                  <w:rStyle w:val="Hyperlink"/>
                </w:rPr>
                <w:t>2023-2029年中国汽车窗帘市场深度调研与发展趋势预测报告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dd18f3ae447a0" w:history="1">
              <w:r>
                <w:rPr>
                  <w:rStyle w:val="Hyperlink"/>
                </w:rPr>
                <w:t>2023-2029年中国汽车窗帘市场深度调研与发展趋势预测报告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ddd18f3ae447a0" w:history="1">
                <w:r>
                  <w:rPr>
                    <w:rStyle w:val="Hyperlink"/>
                  </w:rPr>
                  <w:t>https://www.20087.com/1/05/QiCheChuangLianWeiLaiFaZhanQuShi.html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窗帘是汽车内饰的重要组成部分，不仅提供了隐私保护和遮阳功能，还在一定程度上影响着乘车体验和车内氛围。近年来，随着消费者对汽车舒适性和个性化需求的提升，汽车窗帘的设计和材料也经历了显著的改进。现代汽车窗帘采用轻质、环保的材料，如聚酯纤维和尼龙，这些材料不仅能够有效阻挡紫外线，还具备一定的隔热性能，有助于维持车内温度。同时，智能窗帘的出现，如电动窗帘和光感窗帘，通过集成电机和传感器，实现了自动化控制，提升了驾驶者和乘客的便利性。</w:t>
      </w:r>
      <w:r>
        <w:rPr>
          <w:rFonts w:hint="eastAsia"/>
        </w:rPr>
        <w:br/>
      </w:r>
      <w:r>
        <w:rPr>
          <w:rFonts w:hint="eastAsia"/>
        </w:rPr>
        <w:t>　　未来，汽车窗帘将更加注重智能化和定制化。随着自动驾驶技术的发展，汽车内部空间将转变为更加生活化和娱乐化的环境，窗帘作为调节车内光线和隐私的关键，将集成更多智能功能，如根据外部环境自动调节透光率，或者通过语音命令控制开合。同时，个性化定制将成为趋势，消费者可以根据个人喜好选择窗帘的颜色、图案甚至是特殊功能，如投影幕布功能，以满足多样化的车内娱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dd18f3ae447a0" w:history="1">
        <w:r>
          <w:rPr>
            <w:rStyle w:val="Hyperlink"/>
          </w:rPr>
          <w:t>2023-2029年中国汽车窗帘市场深度调研与发展趋势预测报告</w:t>
        </w:r>
      </w:hyperlink>
      <w:r>
        <w:rPr>
          <w:rFonts w:hint="eastAsia"/>
        </w:rPr>
        <w:t>》主要分析了汽车窗帘行业的市场规模、汽车窗帘市场供需状况、汽车窗帘市场竞争状况和汽车窗帘主要企业经营情况，同时对汽车窗帘行业的未来发展做出科学的预测。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ddd18f3ae447a0" w:history="1">
        <w:r>
          <w:rPr>
            <w:rStyle w:val="Hyperlink"/>
          </w:rPr>
          <w:t>2023-2029年中国汽车窗帘市场深度调研与发展趋势预测报告</w:t>
        </w:r>
      </w:hyperlink>
      <w:r>
        <w:rPr>
          <w:rFonts w:hint="eastAsia"/>
        </w:rPr>
        <w:t>》可以帮助投资者准确把握汽车窗帘行业的市场现状，为投资者进行投资作出汽车窗帘行业前景预判，挖掘汽车窗帘行业投资价值，同时提出汽车窗帘行业投资策略、营销策略等方面的建议。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汽车窗帘行业相关概述</w:t>
      </w:r>
      <w:r>
        <w:rPr>
          <w:rFonts w:hint="eastAsia"/>
        </w:rPr>
        <w:br/>
      </w:r>
      <w:r>
        <w:rPr>
          <w:rFonts w:hint="eastAsia"/>
        </w:rPr>
        <w:t>　　　　一、汽车窗帘行业定义及特点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1、汽车窗帘行业定义</w:t>
      </w:r>
      <w:r>
        <w:rPr>
          <w:rFonts w:hint="eastAsia"/>
        </w:rPr>
        <w:br/>
      </w:r>
      <w:r>
        <w:rPr>
          <w:rFonts w:hint="eastAsia"/>
        </w:rPr>
        <w:t>　　　　　　2、汽车窗帘行业特点</w:t>
      </w:r>
      <w:r>
        <w:rPr>
          <w:rFonts w:hint="eastAsia"/>
        </w:rPr>
        <w:br/>
      </w:r>
      <w:r>
        <w:rPr>
          <w:rFonts w:hint="eastAsia"/>
        </w:rPr>
        <w:t>　　　　二、汽车窗帘行业经营模式分析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1、汽车窗帘生产模式</w:t>
      </w:r>
      <w:r>
        <w:rPr>
          <w:rFonts w:hint="eastAsia"/>
        </w:rPr>
        <w:br/>
      </w:r>
      <w:r>
        <w:rPr>
          <w:rFonts w:hint="eastAsia"/>
        </w:rPr>
        <w:t>　　　　　　2、汽车窗帘采购模式</w:t>
      </w:r>
      <w:r>
        <w:rPr>
          <w:rFonts w:hint="eastAsia"/>
        </w:rPr>
        <w:br/>
      </w:r>
      <w:r>
        <w:rPr>
          <w:rFonts w:hint="eastAsia"/>
        </w:rPr>
        <w:t>　　　　　　3、汽车窗帘销售模式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2023年世界汽车窗帘行业市场运行形势分析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2023年全球汽车窗帘行业发展概况</w:t>
      </w:r>
      <w:r>
        <w:rPr>
          <w:rFonts w:hint="eastAsia"/>
        </w:rPr>
        <w:br/>
      </w:r>
      <w:r>
        <w:rPr>
          <w:rFonts w:hint="eastAsia"/>
        </w:rPr>
        <w:t>　　第二节 世界汽车窗帘行业发展走势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一、全球汽车窗帘行业市场分布情况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二、全球汽车窗帘行业发展趋势分析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全球汽车窗帘行业重点国家和区域分析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2023年中国汽车窗帘行业发展环境分析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汽车窗帘政策环境分析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汽车窗帘技术环境分析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2023年汽车窗帘行业技术发展现状及趋势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当前我国汽车窗帘技术发展现状</w:t>
      </w:r>
      <w:r>
        <w:rPr>
          <w:rFonts w:hint="eastAsia"/>
        </w:rPr>
        <w:br/>
      </w:r>
      <w:r>
        <w:rPr>
          <w:rFonts w:hint="eastAsia"/>
        </w:rPr>
        <w:t>　　第二节 中外汽车窗帘技术差距及产生差距的主要原因分析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提高我国汽车窗帘技术的对策</w:t>
      </w:r>
      <w:r>
        <w:rPr>
          <w:rFonts w:hint="eastAsia"/>
        </w:rPr>
        <w:br/>
      </w:r>
      <w:r>
        <w:rPr>
          <w:rFonts w:hint="eastAsia"/>
        </w:rPr>
        <w:t>　　第四节 我国汽车窗帘研发、设计发展趋势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中国汽车窗帘行业市场供需状况分析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中国汽车窗帘行业市场规模情况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中国汽车窗帘行业盈利情况分析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中国汽车窗帘行业市场需求状况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一、2018-2023年汽车窗帘行业市场需求情况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二、汽车窗帘行业市场需求特点分析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三、2018-2029年汽车窗帘行业市场需求预测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中国汽车窗帘行业市场供给状况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一、2018-2023年汽车窗帘行业市场供给情况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二、汽车窗帘行业市场供给特点分析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三、2018-2029年汽车窗帘行业市场供给预测</w:t>
      </w:r>
      <w:r>
        <w:rPr>
          <w:rFonts w:hint="eastAsia"/>
        </w:rPr>
        <w:br/>
      </w:r>
      <w:r>
        <w:rPr>
          <w:rFonts w:hint="eastAsia"/>
        </w:rPr>
        <w:t>　　第五节 汽车窗帘行业市场供需平衡状况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中国汽车窗帘行业进出口情况分析预测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2018-2023年中国汽车窗帘行业进出口情况分析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一、2018-2023年中国汽车窗帘行业进口分析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二、2018-2023年中国汽车窗帘行业出口分析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2018-2029年中国汽车窗帘行业进出口情况预测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一、2018-2029年中国汽车窗帘行业进口预测分析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二、2018-2029年中国汽车窗帘行业出口预测分析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影响汽车窗帘行业进出口变化的主要原因分析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2018-2023年中国汽车窗帘行业重点地区调研分析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一、中国汽车窗帘行业重点区域市场结构调研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二、**地区汽车窗帘市场调研分析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三、**地区汽车窗帘市场调研分析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四、**地区汽车窗帘市场调研分析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五、**地区汽车窗帘市场调研分析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六、**地区汽车窗帘市场调研分析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汽车窗帘行业细分产品市场调研分析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中国汽车窗帘行业市场行情分析预测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汽车窗帘价格影响因素分析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2018-2023年中国汽车窗帘市场价格趋向分析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2018-2029年中国汽车窗帘市场价格趋向预测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汽车窗帘行业上、下游市场分析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汽车窗帘行业上游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汽车窗帘行业下游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汽车窗帘行业竞争格局分析</w:t>
      </w:r>
      <w:r>
        <w:rPr>
          <w:rFonts w:hint="eastAsia"/>
        </w:rPr>
        <w:br/>
      </w:r>
      <w:r>
        <w:rPr>
          <w:rFonts w:hint="eastAsia"/>
        </w:rPr>
        <w:t>　　第一节 汽车窗帘行业集中度分析</w:t>
      </w:r>
      <w:r>
        <w:rPr>
          <w:rFonts w:hint="eastAsia"/>
        </w:rPr>
        <w:br/>
      </w:r>
      <w:r>
        <w:rPr>
          <w:rFonts w:hint="eastAsia"/>
        </w:rPr>
        <w:t>　　　　一、汽车窗帘市场集中度分析</w:t>
      </w:r>
      <w:r>
        <w:rPr>
          <w:rFonts w:hint="eastAsia"/>
        </w:rPr>
        <w:br/>
      </w:r>
      <w:r>
        <w:rPr>
          <w:rFonts w:hint="eastAsia"/>
        </w:rPr>
        <w:t>　　　　二、汽车窗帘企业集中度分析</w:t>
      </w:r>
      <w:r>
        <w:rPr>
          <w:rFonts w:hint="eastAsia"/>
        </w:rPr>
        <w:br/>
      </w:r>
      <w:r>
        <w:rPr>
          <w:rFonts w:hint="eastAsia"/>
        </w:rPr>
        <w:t>　　　　三、汽车窗帘区域集中度分析</w:t>
      </w:r>
      <w:r>
        <w:rPr>
          <w:rFonts w:hint="eastAsia"/>
        </w:rPr>
        <w:br/>
      </w:r>
      <w:r>
        <w:rPr>
          <w:rFonts w:hint="eastAsia"/>
        </w:rPr>
        <w:t>　　第二节 汽车窗帘行业竞争格局分析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一、2023年汽车窗帘行业竞争分析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二、2023年中外汽车窗帘产品竞争分析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三、2018-2023年中国汽车窗帘市场竞争分析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四、2018-2029年国内主要汽车窗帘企业动向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汽车窗帘行业重点企业发展调研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汽车窗帘重点企业（一）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汽车窗帘重点企业（二）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汽车窗帘重点企业（三）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汽车窗帘重点企业（四）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汽车窗帘重点企业（五）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汽车窗帘重点企业（六）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汽车窗帘企业发展策略分析</w:t>
      </w:r>
      <w:r>
        <w:rPr>
          <w:rFonts w:hint="eastAsia"/>
        </w:rPr>
        <w:br/>
      </w:r>
      <w:r>
        <w:rPr>
          <w:rFonts w:hint="eastAsia"/>
        </w:rPr>
        <w:t>　　第一节 汽车窗帘市场策略分析</w:t>
      </w:r>
      <w:r>
        <w:rPr>
          <w:rFonts w:hint="eastAsia"/>
        </w:rPr>
        <w:br/>
      </w:r>
      <w:r>
        <w:rPr>
          <w:rFonts w:hint="eastAsia"/>
        </w:rPr>
        <w:t>　　　　一、汽车窗帘价格策略分析</w:t>
      </w:r>
      <w:r>
        <w:rPr>
          <w:rFonts w:hint="eastAsia"/>
        </w:rPr>
        <w:br/>
      </w:r>
      <w:r>
        <w:rPr>
          <w:rFonts w:hint="eastAsia"/>
        </w:rPr>
        <w:t>　　　　二、汽车窗帘渠道策略分析</w:t>
      </w:r>
      <w:r>
        <w:rPr>
          <w:rFonts w:hint="eastAsia"/>
        </w:rPr>
        <w:br/>
      </w:r>
      <w:r>
        <w:rPr>
          <w:rFonts w:hint="eastAsia"/>
        </w:rPr>
        <w:t>　　第二节 汽车窗帘销售策略分析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提高汽车窗帘企业竞争力的策略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一、提高中国汽车窗帘企业核心竞争力的对策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二、汽车窗帘企业提升竞争力的主要方向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三、影响汽车窗帘企业核心竞争力的因素及提升途径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四、提高汽车窗帘企业竞争力的策略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对我国汽车窗帘品牌的战略思考</w:t>
      </w:r>
      <w:r>
        <w:rPr>
          <w:rFonts w:hint="eastAsia"/>
        </w:rPr>
        <w:br/>
      </w:r>
      <w:r>
        <w:rPr>
          <w:rFonts w:hint="eastAsia"/>
        </w:rPr>
        <w:t>　　　　一、汽车窗帘实施品牌战略的意义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二、汽车窗帘企业品牌的现状分析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三、我国汽车窗帘企业的品牌战略</w:t>
      </w:r>
      <w:r>
        <w:rPr>
          <w:rFonts w:hint="eastAsia"/>
        </w:rPr>
        <w:br/>
      </w:r>
      <w:r>
        <w:rPr>
          <w:rFonts w:hint="eastAsia"/>
        </w:rPr>
        <w:t>　　　　四、汽车窗帘品牌战略管理的策略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中国汽车窗帘行业营销策略分析</w:t>
      </w:r>
      <w:r>
        <w:rPr>
          <w:rFonts w:hint="eastAsia"/>
        </w:rPr>
        <w:br/>
      </w:r>
      <w:r>
        <w:rPr>
          <w:rFonts w:hint="eastAsia"/>
        </w:rPr>
        <w:t>　　第一节 汽车窗帘市场推广策略研究分析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一、做好汽车窗帘产品导入</w:t>
      </w:r>
      <w:r>
        <w:rPr>
          <w:rFonts w:hint="eastAsia"/>
        </w:rPr>
        <w:br/>
      </w:r>
      <w:r>
        <w:rPr>
          <w:rFonts w:hint="eastAsia"/>
        </w:rPr>
        <w:t>　　　　二、做好汽车窗帘产品组合和产品线决策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三、汽车窗帘行业城市市场推广策略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汽车窗帘行业渠道营销研究分析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一、汽车窗帘行业营销环境分析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二、汽车窗帘行业现存的营销渠道分析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三、汽车窗帘行业终端市场营销管理策略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汽车窗帘行业营销战略研究分析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一、中国汽车窗帘行业有效整合营销策略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二、建立汽车窗帘行业厂商的双嬴模式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2018-2029年中国汽车窗帘行业投资前景与风险预测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2018-2029年中国汽车窗帘行业投资前景分析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2018-2029年中国汽车窗帘行业投资特性分析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一、2018-2029年中国汽车窗帘行业进入壁垒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二、2018-2029年中国汽车窗帘行业盈利模式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三、2018-2029年中国汽车窗帘行业盈利因素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2018-2029年中国汽车窗帘行业投资机会分析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一、2018-2029年中国汽车窗帘细分市场投资机会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二、2018-2029年中国汽车窗帘行业区域市场投资潜力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2018-2029年中国汽车窗帘行业投资风险分析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一、2018-2029年中国汽车窗帘行业市场竞争风险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二、2018-2029年中国汽车窗帘行业技术风险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三、2018-2029年中国汽车窗帘行业政策风险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四、2018-2029年中国汽车窗帘行业进入退出风险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2018-2029年中国汽车窗帘行业盈利模式与投资策略分析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国外汽车窗帘行业投资现状及经营模式分析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一、境外汽车窗帘行业成长情况调查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中国汽车窗帘行业商业模式探讨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中国汽车窗帘行业投资国际化发展战略分析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中国汽车窗帘行业投资策略分析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中国汽车窗帘行业资本运作战略选择方案研究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　中国汽车窗帘行业多元化经营战略的可行性分析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2018-2023年中国汽车窗帘市场规模及增长情况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2018-2023年中国汽车窗帘行业市场供给及增长趋势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2018-2029年中国汽车窗帘行业市场供给预测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2018-2023年中国汽车窗帘行业市场需求及增长情况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2018-2029年中国汽车窗帘行业市场需求预测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2018-2023年中国汽车窗帘行业利润及增长情况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**地区汽车窗帘行业市场需求情况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**地区汽车窗帘行业市场需求情况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2018-2023年中国汽车窗帘行业出口情况分析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2018-2023年中国汽车窗帘行业产品市场价格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2018-2029年中国汽车窗帘行业产品市场价格走势预测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2018-2029年中国汽车窗帘市场规模预测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2018-2029年中国汽车窗帘行业利润预测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dd18f3ae447a0" w:history="1">
        <w:r>
          <w:rPr>
            <w:rStyle w:val="Hyperlink"/>
          </w:rPr>
          <w:t>2023-2029年中国汽车窗帘市场深度调研与发展趋势预测报告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ddd18f3ae447a0" w:history="1">
        <w:r>
          <w:rPr>
            <w:rStyle w:val="Hyperlink"/>
          </w:rPr>
          <w:t>https://www.20087.com/1/05/QiCheChuangLianWeiLaiFaZhanQuShi.html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5596ab57149f2" w:history="1">
      <w:r>
        <w:rPr>
          <w:rStyle w:val="Hyperlink"/>
        </w:rPr>
        <w:t>2023-2029年中国汽车窗帘市场深度调研与发展趋势预测报告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QiCheChuangLianWeiLaiFaZhanQuShi.html" TargetMode="External" Id="Rbbddd18f3ae4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QiCheChuangLianWeiLaiFaZhanQuShi.html" TargetMode="External" Id="R6045596ab571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2023-03-19T05:32:00Z</dcterms:created>
  <dcterms:modified xsi:type="dcterms:W3CDTF">2023-03-19T06:32:00Z</dcterms:modified>
  <dc:subject>2023-2029年中国汽车窗帘市场深度调研与发展趋势预测报告</dc:subject>
  <dc:title>2023-2029年中国汽车窗帘市场深度调研与发展趋势预测报告</dc:title>
  <cp:keywords>2023-2029年中国汽车窗帘市场深度调研与发展趋势预测报告</cp:keywords>
  <dc:description>2023-2029年中国汽车窗帘市场深度调研与发展趋势预测报告</dc:description>
</cp:coreProperties>
</file>