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f5e35f9f144f6" w:history="1">
              <w:r>
                <w:rPr>
                  <w:rStyle w:val="Hyperlink"/>
                </w:rPr>
                <w:t>2025-2031年全球与中国车辆包裹膜行业研究及发展前景预测报告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f5e35f9f144f6" w:history="1">
              <w:r>
                <w:rPr>
                  <w:rStyle w:val="Hyperlink"/>
                </w:rPr>
                <w:t>2025-2031年全球与中国车辆包裹膜行业研究及发展前景预测报告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f5e35f9f144f6" w:history="1">
                <w:r>
                  <w:rPr>
                    <w:rStyle w:val="Hyperlink"/>
                  </w:rPr>
                  <w:t>https://www.20087.com/1/95/CheLiangBaoGuoMoQianJing.html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包裹膜是一种应用于汽车外饰表面的高分子薄膜材料，主要用于保护原厂漆面、提升外观质感或实现个性化装饰。目前，该产品广泛采用聚氨酯或聚氯乙烯等柔性材料，具备良好的延展性、耐候性和抗刮擦性能，能够紧密贴合车身复杂曲面，有效抵御轻微划伤、石子撞击、紫外线老化及化学腐蚀。透明保护膜（PPF）在高端车型中普及率较高，可长期保持漆面光泽，降低养护成本；而彩色改色膜则满足消费者对独特车身颜色和哑光、金属等特殊效果的需求。施工过程依赖专业工具与熟练技术，需确保无尘环境、精准裁剪与无气泡贴合。市场对膜材的自修复能力、抗污性和长期稳定性要求日益提高，推动材料配方与涂层技术持续优化。同时，环保法规促使行业关注可回收材料与低VOC（挥发性有机化合物）生产工艺的应用。</w:t>
      </w:r>
      <w:r>
        <w:rPr>
          <w:rFonts w:hint="eastAsia"/>
        </w:rPr>
        <w:br/>
      </w:r>
      <w:r>
        <w:rPr>
          <w:rFonts w:hint="eastAsia"/>
        </w:rPr>
        <w:t>　　未来，车辆包裹膜将向高性能复合材料、智能响应特性与可持续发展深度融合。纳米复合材料的应用将进一步提升膜的抗冲击强度与自修复效率，实现对更严重物理损伤的防护。表面功能化技术将赋予膜材更多附加属性，如疏水自清洁、防冰防雾、抗静电及抗菌涂层，增强在复杂气候条件下的适应性。智能温敏或光致变色材料可能被引入，使膜面颜色或透明度随环境变化，提供动态视觉效果。在环保方面，生物基可降解材料的研发与循环再利用体系的建立将成为重点方向，减少产品生命周期对环境的影响。数字化设计工具将支持三维建模与预裁剪方案生成，提高施工精度与效率。同时，行业标准将进一步完善，涵盖耐久性测试、光学性能与环保认证，保障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f5e35f9f144f6" w:history="1">
        <w:r>
          <w:rPr>
            <w:rStyle w:val="Hyperlink"/>
          </w:rPr>
          <w:t>2025-2031年全球与中国车辆包裹膜行业研究及发展前景预测报告</w:t>
        </w:r>
      </w:hyperlink>
      <w:r>
        <w:rPr>
          <w:rFonts w:hint="eastAsia"/>
        </w:rPr>
        <w:t>》系统分析了车辆包裹膜行业的市场规模、供需关系及产业链结构，详细梳理了车辆包裹膜细分市场的品牌竞争态势与价格变化，重点剖析了行业内主要企业的经营状况，揭示了车辆包裹膜市场集中度与竞争格局。报告结合车辆包裹膜技术现状及未来发展方向，对行业前景进行了科学预测，明确了车辆包裹膜发展趋势、潜在机遇与风险。通过SWOT分析，为车辆包裹膜企业、投资者及政府部门提供了权威、客观的行业洞察与决策支持，助力把握车辆包裹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车辆包裹膜市场概述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按照不同产品类型，车辆包裹膜主要可以分为如下几个类别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全球不同产品类型车辆包裹膜销售额增长趋势2020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流延膜</w:t>
      </w:r>
      <w:r>
        <w:rPr>
          <w:rFonts w:hint="eastAsia"/>
        </w:rPr>
        <w:br/>
      </w:r>
      <w:r>
        <w:rPr>
          <w:rFonts w:hint="eastAsia"/>
        </w:rPr>
        <w:t>　　　　1.2.3 压延薄膜</w:t>
      </w:r>
      <w:r>
        <w:rPr>
          <w:rFonts w:hint="eastAsia"/>
        </w:rPr>
        <w:br/>
      </w:r>
      <w:r>
        <w:rPr>
          <w:rFonts w:hint="eastAsia"/>
        </w:rPr>
        <w:t>　　1.3 从不同应用，车辆包裹膜主要包括如下几个方面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全球不同应用车辆包裹膜销售额增长趋势2020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轻型车辆</w:t>
      </w:r>
      <w:r>
        <w:rPr>
          <w:rFonts w:hint="eastAsia"/>
        </w:rPr>
        <w:br/>
      </w:r>
      <w:r>
        <w:rPr>
          <w:rFonts w:hint="eastAsia"/>
        </w:rPr>
        <w:t>　　　　1.3.3 中型车辆</w:t>
      </w:r>
      <w:r>
        <w:rPr>
          <w:rFonts w:hint="eastAsia"/>
        </w:rPr>
        <w:br/>
      </w:r>
      <w:r>
        <w:rPr>
          <w:rFonts w:hint="eastAsia"/>
        </w:rPr>
        <w:t>　　　　1.3.4 重型车辆</w:t>
      </w:r>
      <w:r>
        <w:rPr>
          <w:rFonts w:hint="eastAsia"/>
        </w:rPr>
        <w:br/>
      </w:r>
      <w:r>
        <w:rPr>
          <w:rFonts w:hint="eastAsia"/>
        </w:rPr>
        <w:t>　　1.4 车辆包裹膜行业背景、发展历史、现状及趋势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车辆包裹膜行业目前现状分析</w:t>
      </w:r>
      <w:r>
        <w:rPr>
          <w:rFonts w:hint="eastAsia"/>
        </w:rPr>
        <w:br/>
      </w:r>
      <w:r>
        <w:rPr>
          <w:rFonts w:hint="eastAsia"/>
        </w:rPr>
        <w:t>　　　　1.4.2 车辆包裹膜发展趋势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全球车辆包裹膜总体规模分析</w:t>
      </w:r>
      <w:r>
        <w:rPr>
          <w:rFonts w:hint="eastAsia"/>
        </w:rPr>
        <w:br/>
      </w:r>
      <w:r>
        <w:rPr>
          <w:rFonts w:hint="eastAsia"/>
        </w:rPr>
        <w:t>　　2.1 全球车辆包裹膜供需现状及预测（2020-2031）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全球车辆包裹膜产能、产量、产能利用率及发展趋势（2020-2031）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全球车辆包裹膜产量、需求量及发展趋势（2020-2031）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全球主要地区车辆包裹膜产量及发展趋势（2020-2031）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全球主要地区车辆包裹膜产量（2020-2025）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全球主要地区车辆包裹膜产量（2026-2031）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全球主要地区车辆包裹膜产量市场份额（2020-2031）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中国车辆包裹膜供需现状及预测（2020-2031）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中国车辆包裹膜产能、产量、产能利用率及发展趋势（2020-2031）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中国车辆包裹膜产量、市场需求量及发展趋势（2020-2031）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全球车辆包裹膜销量及销售额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全球市场车辆包裹膜销售额（2020-2031）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全球市场车辆包裹膜销量（2020-2031）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全球市场车辆包裹膜价格趋势（2020-2031）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全球车辆包裹膜主要地区分析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全球主要地区车辆包裹膜市场规模分析：2020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全球主要地区车辆包裹膜销售收入及市场份额（2020-2025年）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全球主要地区车辆包裹膜销售收入预测（2026-2031年）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全球主要地区车辆包裹膜销量分析：2020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全球主要地区车辆包裹膜销量及市场份额（2020-2025年）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全球主要地区车辆包裹膜销量及市场份额预测（2026-2031）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北美市场车辆包裹膜销量、收入及增长率（2020-2031）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欧洲市场车辆包裹膜销量、收入及增长率（2020-2031）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中国市场车辆包裹膜销量、收入及增长率（2020-2031）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日本市场车辆包裹膜销量、收入及增长率（2020-2031）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东南亚市场车辆包裹膜销量、收入及增长率（2020-2031）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印度市场车辆包裹膜销量、收入及增长率（2020-2031）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全球市场主要厂商车辆包裹膜产能市场份额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全球市场主要厂商车辆包裹膜销量（2020-2025）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全球市场主要厂商车辆包裹膜销量（2020-2025）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全球市场主要厂商车辆包裹膜销售收入（2020-2025）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全球市场主要厂商车辆包裹膜销售价格（2020-2025）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2024年全球主要生产商车辆包裹膜收入排名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中国市场主要厂商车辆包裹膜销量（2020-2025）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中国市场主要厂商车辆包裹膜销量（2020-2025）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中国市场主要厂商车辆包裹膜销售收入（2020-2025）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2024年中国主要生产商车辆包裹膜收入排名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中国市场主要厂商车辆包裹膜销售价格（2020-2025）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全球主要厂商车辆包裹膜总部及产地分布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全球主要厂商成立时间及车辆包裹膜商业化日期</w:t>
      </w:r>
      <w:r>
        <w:rPr>
          <w:rFonts w:hint="eastAsia"/>
        </w:rPr>
        <w:br/>
      </w:r>
      <w:r>
        <w:rPr>
          <w:rFonts w:hint="eastAsia"/>
        </w:rPr>
        <w:t>　　4.6 全球主要厂商车辆包裹膜产品类型及应用</w:t>
      </w:r>
      <w:r>
        <w:rPr>
          <w:rFonts w:hint="eastAsia"/>
        </w:rPr>
        <w:br/>
      </w:r>
      <w:r>
        <w:rPr>
          <w:rFonts w:hint="eastAsia"/>
        </w:rPr>
        <w:t>　　4.7 车辆包裹膜行业集中度、竞争程度分析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车辆包裹膜行业集中度分析：2024年全球Top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全球车辆包裹膜第一梯队、第二梯队和第三梯队生产商（品牌）及市场份额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重点企业（1）基本信息、车辆包裹膜生产基地、销售区域、竞争对手及市场地位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车辆包裹膜产品规格、参数及市场应用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车辆包裹膜销量、收入、价格及毛利率（2020-2025）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重点企业（2）基本信息、车辆包裹膜生产基地、销售区域、竞争对手及市场地位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车辆包裹膜产品规格、参数及市场应用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车辆包裹膜销量、收入、价格及毛利率（2020-2025）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重点企业（3）基本信息、车辆包裹膜生产基地、销售区域、竞争对手及市场地位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车辆包裹膜产品规格、参数及市场应用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车辆包裹膜销量、收入、价格及毛利率（2020-2025）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重点企业（4）基本信息、车辆包裹膜生产基地、销售区域、竞争对手及市场地位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车辆包裹膜产品规格、参数及市场应用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车辆包裹膜销量、收入、价格及毛利率（2020-2025）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重点企业（5）基本信息、车辆包裹膜生产基地、销售区域、竞争对手及市场地位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车辆包裹膜产品规格、参数及市场应用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车辆包裹膜销量、收入、价格及毛利率（2020-2025）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重点企业（6）基本信息、车辆包裹膜生产基地、销售区域、竞争对手及市场地位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车辆包裹膜产品规格、参数及市场应用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车辆包裹膜销量、收入、价格及毛利率（2020-2025）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重点企业（7）基本信息、车辆包裹膜生产基地、销售区域、竞争对手及市场地位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车辆包裹膜产品规格、参数及市场应用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车辆包裹膜销量、收入、价格及毛利率（2020-2025）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重点企业（8）基本信息、车辆包裹膜生产基地、销售区域、竞争对手及市场地位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车辆包裹膜产品规格、参数及市场应用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车辆包裹膜销量、收入、价格及毛利率（2020-2025）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重点企业（9）基本信息、车辆包裹膜生产基地、销售区域、竞争对手及市场地位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车辆包裹膜产品规格、参数及市场应用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车辆包裹膜销量、收入、价格及毛利率（2020-2025）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不同产品类型车辆包裹膜分析</w:t>
      </w:r>
      <w:r>
        <w:rPr>
          <w:rFonts w:hint="eastAsia"/>
        </w:rPr>
        <w:br/>
      </w:r>
      <w:r>
        <w:rPr>
          <w:rFonts w:hint="eastAsia"/>
        </w:rPr>
        <w:t>　　6.1 全球不同产品类型车辆包裹膜销量（2020-2031）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全球不同产品类型车辆包裹膜销量及市场份额（2020-2025）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全球不同产品类型车辆包裹膜销量预测（2026-2031）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全球不同产品类型车辆包裹膜收入（2020-2031）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全球不同产品类型车辆包裹膜收入及市场份额（2020-2025）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全球不同产品类型车辆包裹膜收入预测（2026-2031）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全球不同产品类型车辆包裹膜价格走势（2020-2031）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不同应用车辆包裹膜分析</w:t>
      </w:r>
      <w:r>
        <w:rPr>
          <w:rFonts w:hint="eastAsia"/>
        </w:rPr>
        <w:br/>
      </w:r>
      <w:r>
        <w:rPr>
          <w:rFonts w:hint="eastAsia"/>
        </w:rPr>
        <w:t>　　7.1 全球不同应用车辆包裹膜销量（2020-2031）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全球不同应用车辆包裹膜销量及市场份额（2020-2025）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全球不同应用车辆包裹膜销量预测（2026-2031）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全球不同应用车辆包裹膜收入（2020-2031）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全球不同应用车辆包裹膜收入及市场份额（2020-2025）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全球不同应用车辆包裹膜收入预测（2026-2031）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全球不同应用车辆包裹膜价格走势（2020-2031）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车辆包裹膜产业链分析</w:t>
      </w:r>
      <w:r>
        <w:rPr>
          <w:rFonts w:hint="eastAsia"/>
        </w:rPr>
        <w:br/>
      </w:r>
      <w:r>
        <w:rPr>
          <w:rFonts w:hint="eastAsia"/>
        </w:rPr>
        <w:t>　　8.2 车辆包裹膜工艺制造技术分析</w:t>
      </w:r>
      <w:r>
        <w:rPr>
          <w:rFonts w:hint="eastAsia"/>
        </w:rPr>
        <w:br/>
      </w:r>
      <w:r>
        <w:rPr>
          <w:rFonts w:hint="eastAsia"/>
        </w:rPr>
        <w:t>　　8.3 车辆包裹膜产业上游供应分析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车辆包裹膜下游客户分析</w:t>
      </w:r>
      <w:r>
        <w:rPr>
          <w:rFonts w:hint="eastAsia"/>
        </w:rPr>
        <w:br/>
      </w:r>
      <w:r>
        <w:rPr>
          <w:rFonts w:hint="eastAsia"/>
        </w:rPr>
        <w:t>　　8.5 车辆包裹膜销售渠道分析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车辆包裹膜行业发展机遇及主要驱动因素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车辆包裹膜行业发展面临的风险</w:t>
      </w:r>
      <w:r>
        <w:rPr>
          <w:rFonts w:hint="eastAsia"/>
        </w:rPr>
        <w:br/>
      </w:r>
      <w:r>
        <w:rPr>
          <w:rFonts w:hint="eastAsia"/>
        </w:rPr>
        <w:t>　　9.3 车辆包裹膜行业政策分析</w:t>
      </w:r>
      <w:r>
        <w:rPr>
          <w:rFonts w:hint="eastAsia"/>
        </w:rPr>
        <w:br/>
      </w:r>
      <w:r>
        <w:rPr>
          <w:rFonts w:hint="eastAsia"/>
        </w:rPr>
        <w:t>　　9.4 车辆包裹膜中国企业SWOT分析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全球不同产品类型车辆包裹膜销售额增长（CAGR）趋势2020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车辆包裹膜行业目前发展现状</w:t>
      </w:r>
      <w:r>
        <w:rPr>
          <w:rFonts w:hint="eastAsia"/>
        </w:rPr>
        <w:br/>
      </w:r>
      <w:r>
        <w:rPr>
          <w:rFonts w:hint="eastAsia"/>
        </w:rPr>
        <w:t>　　表 4： 车辆包裹膜发展趋势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全球主要地区车辆包裹膜产量增速（CAGR）：（2020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全球主要地区车辆包裹膜产量（2020-2025）&amp;（千平方米）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全球主要地区车辆包裹膜产量（2026-2031）&amp;（千平方米）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全球主要地区车辆包裹膜产量市场份额（2020-2025）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全球主要地区车辆包裹膜产量（2026-2031）&amp;（千平方米）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全球主要地区车辆包裹膜销售收入增速：（2020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全球主要地区车辆包裹膜销售收入（2020-2025）&amp;（百万美元）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全球主要地区车辆包裹膜销售收入市场份额（2020-2025）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全球主要地区车辆包裹膜收入（2026-2031）&amp;（百万美元）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全球主要地区车辆包裹膜收入市场份额（2026-2031）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全球主要地区车辆包裹膜销量（千平方米）：2020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全球主要地区车辆包裹膜销量（2020-2025）&amp;（千平方米）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全球主要地区车辆包裹膜销量市场份额（2020-2025）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全球主要地区车辆包裹膜销量（2026-2031）&amp;（千平方米）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全球主要地区车辆包裹膜销量份额（2026-2031）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全球市场主要厂商车辆包裹膜产能（2024-2025）&amp;（千平方米）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全球市场主要厂商车辆包裹膜销量（2020-2025）&amp;（千平方米）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全球市场主要厂商车辆包裹膜销量市场份额（2020-2025）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全球市场主要厂商车辆包裹膜销售收入（2020-2025）&amp;（百万美元）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全球市场主要厂商车辆包裹膜销售收入市场份额（2020-2025）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全球市场主要厂商车辆包裹膜销售价格（2020-2025）&amp;（美元/平方米）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2024年全球主要生产商车辆包裹膜收入排名（百万美元）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中国市场主要厂商车辆包裹膜销量（2020-2025）&amp;（千平方米）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中国市场主要厂商车辆包裹膜销量市场份额（2020-2025）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中国市场主要厂商车辆包裹膜销售收入（2020-2025）&amp;（百万美元）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中国市场主要厂商车辆包裹膜销售收入市场份额（2020-2025）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2024年中国主要生产商车辆包裹膜收入排名（百万美元）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中国市场主要厂商车辆包裹膜销售价格（2020-2025）&amp;（美元/平方米）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全球主要厂商车辆包裹膜总部及产地分布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全球主要厂商成立时间及车辆包裹膜商业化日期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全球主要厂商车辆包裹膜产品类型及应用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2024年全球车辆包裹膜主要厂商市场地位（第一梯队、第二梯队和第三梯队）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全球车辆包裹膜市场投资、并购等现状分析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车辆包裹膜生产基地、销售区域、竞争对手及市场地位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车辆包裹膜产品规格、参数及市场应用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车辆包裹膜销量（千平方米）、收入（百万美元）、价格（美元/平方米）及毛利率（2020-2025）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车辆包裹膜生产基地、销售区域、竞争对手及市场地位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车辆包裹膜产品规格、参数及市场应用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车辆包裹膜销量（千平方米）、收入（百万美元）、价格（美元/平方米）及毛利率（2020-2025）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车辆包裹膜生产基地、销售区域、竞争对手及市场地位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车辆包裹膜产品规格、参数及市场应用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车辆包裹膜销量（千平方米）、收入（百万美元）、价格（美元/平方米）及毛利率（2020-2025）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车辆包裹膜生产基地、销售区域、竞争对手及市场地位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车辆包裹膜产品规格、参数及市场应用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车辆包裹膜销量（千平方米）、收入（百万美元）、价格（美元/平方米）及毛利率（2020-2025）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车辆包裹膜生产基地、销售区域、竞争对手及市场地位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车辆包裹膜产品规格、参数及市场应用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车辆包裹膜销量（千平方米）、收入（百万美元）、价格（美元/平方米）及毛利率（2020-2025）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车辆包裹膜生产基地、销售区域、竞争对手及市场地位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车辆包裹膜产品规格、参数及市场应用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车辆包裹膜销量（千平方米）、收入（百万美元）、价格（美元/平方米）及毛利率（2020-2025）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车辆包裹膜生产基地、销售区域、竞争对手及市场地位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车辆包裹膜产品规格、参数及市场应用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车辆包裹膜销量（千平方米）、收入（百万美元）、价格（美元/平方米）及毛利率（2020-2025）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车辆包裹膜生产基地、销售区域、竞争对手及市场地位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车辆包裹膜产品规格、参数及市场应用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车辆包裹膜销量（千平方米）、收入（百万美元）、价格（美元/平方米）及毛利率（2020-2025）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车辆包裹膜生产基地、销售区域、竞争对手及市场地位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车辆包裹膜产品规格、参数及市场应用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车辆包裹膜销量（千平方米）、收入（百万美元）、价格（美元/平方米）及毛利率（2020-2025）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全球不同产品类型车辆包裹膜销量（2020-2025年）&amp;（千平方米）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全球不同产品类型车辆包裹膜销量市场份额（2020-2025）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全球不同产品类型车辆包裹膜销量预测（2026-2031）&amp;（千平方米）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全球市场不同产品类型车辆包裹膜销量市场份额预测（2026-2031）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全球不同产品类型车辆包裹膜收入（2020-2025年）&amp;（百万美元）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全球不同产品类型车辆包裹膜收入市场份额（2020-2025）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全球不同产品类型车辆包裹膜收入预测（2026-2031）&amp;（百万美元）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全球不同产品类型车辆包裹膜收入市场份额预测（2026-2031）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全球不同应用车辆包裹膜销量（2020-2025年）&amp;（千平方米）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92： 全球不同应用车辆包裹膜销量市场份额（2020-2025）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全球不同应用车辆包裹膜销量预测（2026-2031）&amp;（千平方米）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全球市场不同应用车辆包裹膜销量市场份额预测（2026-2031）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全球不同应用车辆包裹膜收入（2020-2025年）&amp;（百万美元）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全球不同应用车辆包裹膜收入市场份额（2020-2025）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全球不同应用车辆包裹膜收入预测（2026-2031）&amp;（百万美元）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全球不同应用车辆包裹膜收入市场份额预测（2026-2031）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车辆包裹膜上游原料供应商及联系方式列表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车辆包裹膜典型客户列表</w:t>
      </w:r>
      <w:r>
        <w:rPr>
          <w:rFonts w:hint="eastAsia"/>
        </w:rPr>
        <w:br/>
      </w:r>
      <w:r>
        <w:rPr>
          <w:rFonts w:hint="eastAsia"/>
        </w:rPr>
        <w:t>　　表 101： 车辆包裹膜主要销售模式及销售渠道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车辆包裹膜行业发展机遇及主要驱动因素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车辆包裹膜行业发展面临的风险</w:t>
      </w:r>
      <w:r>
        <w:rPr>
          <w:rFonts w:hint="eastAsia"/>
        </w:rPr>
        <w:br/>
      </w:r>
      <w:r>
        <w:rPr>
          <w:rFonts w:hint="eastAsia"/>
        </w:rPr>
        <w:t>　　表 104： 车辆包裹膜行业政策分析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车辆包裹膜产品图片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全球不同产品类型车辆包裹膜销售额2020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全球不同产品类型车辆包裹膜市场份额2024 &amp; 2031</w:t>
      </w:r>
      <w:r>
        <w:rPr>
          <w:rFonts w:hint="eastAsia"/>
        </w:rPr>
        <w:br/>
      </w:r>
      <w:r>
        <w:rPr>
          <w:rFonts w:hint="eastAsia"/>
        </w:rPr>
        <w:t>　　图 4： 流延膜产品图片</w:t>
      </w:r>
      <w:r>
        <w:rPr>
          <w:rFonts w:hint="eastAsia"/>
        </w:rPr>
        <w:br/>
      </w:r>
      <w:r>
        <w:rPr>
          <w:rFonts w:hint="eastAsia"/>
        </w:rPr>
        <w:t>　　图 5： 压延薄膜产品图片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全球不同应用车辆包裹膜市场份额2024 &amp; 2031</w:t>
      </w:r>
      <w:r>
        <w:rPr>
          <w:rFonts w:hint="eastAsia"/>
        </w:rPr>
        <w:br/>
      </w:r>
      <w:r>
        <w:rPr>
          <w:rFonts w:hint="eastAsia"/>
        </w:rPr>
        <w:t>　　图 8： 轻型车辆</w:t>
      </w:r>
      <w:r>
        <w:rPr>
          <w:rFonts w:hint="eastAsia"/>
        </w:rPr>
        <w:br/>
      </w:r>
      <w:r>
        <w:rPr>
          <w:rFonts w:hint="eastAsia"/>
        </w:rPr>
        <w:t>　　图 9： 中型车辆</w:t>
      </w:r>
      <w:r>
        <w:rPr>
          <w:rFonts w:hint="eastAsia"/>
        </w:rPr>
        <w:br/>
      </w:r>
      <w:r>
        <w:rPr>
          <w:rFonts w:hint="eastAsia"/>
        </w:rPr>
        <w:t>　　图 10： 重型车辆</w:t>
      </w:r>
      <w:r>
        <w:rPr>
          <w:rFonts w:hint="eastAsia"/>
        </w:rPr>
        <w:br/>
      </w:r>
      <w:r>
        <w:rPr>
          <w:rFonts w:hint="eastAsia"/>
        </w:rPr>
        <w:t>　　图 11： 全球车辆包裹膜产能、产量、产能利用率及发展趋势（2020-2031）&amp;（千平方米）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全球车辆包裹膜产量、需求量及发展趋势（2020-2031）&amp;（千平方米）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全球主要地区车辆包裹膜产量（2020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全球主要地区车辆包裹膜产量市场份额（2020-2031）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中国车辆包裹膜产能、产量、产能利用率及发展趋势（2020-2031）&amp;（千平方米）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中国车辆包裹膜产量、市场需求量及发展趋势（2020-2031）&amp;（千平方米）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全球车辆包裹膜市场销售额及增长率：（2020-2031）&amp;（百万美元）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全球市场车辆包裹膜市场规模：2020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全球市场车辆包裹膜销量及增长率（2020-2031）&amp;（千平方米）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全球市场车辆包裹膜价格趋势（2020-2031）&amp;（美元/平方米）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全球主要地区车辆包裹膜销售收入（2020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全球主要地区车辆包裹膜销售收入市场份额（2020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北美市场车辆包裹膜销量及增长率（2020-2031）&amp;（千平方米）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北美市场车辆包裹膜收入及增长率（2020-2031）&amp;（百万美元）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欧洲市场车辆包裹膜销量及增长率（2020-2031）&amp;（千平方米）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欧洲市场车辆包裹膜收入及增长率（2020-2031）&amp;（百万美元）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中国市场车辆包裹膜销量及增长率（2020-2031）&amp;（千平方米）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中国市场车辆包裹膜收入及增长率（2020-2031）&amp;（百万美元）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日本市场车辆包裹膜销量及增长率（2020-2031）&amp;（千平方米）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日本市场车辆包裹膜收入及增长率（2020-2031）&amp;（百万美元）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东南亚市场车辆包裹膜销量及增长率（2020-2031）&amp;（千平方米）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东南亚市场车辆包裹膜收入及增长率（2020-2031）&amp;（百万美元）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印度市场车辆包裹膜销量及增长率（2020-2031）&amp;（千平方米）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印度市场车辆包裹膜收入及增长率（2020-2031）&amp;（百万美元）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2024年全球市场主要厂商车辆包裹膜销量市场份额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2024年全球市场主要厂商车辆包裹膜收入市场份额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2024年中国市场主要厂商车辆包裹膜销量市场份额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2024年中国市场主要厂商车辆包裹膜收入市场份额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2024年全球前五大生产商车辆包裹膜市场份额</w:t>
      </w:r>
      <w:r>
        <w:rPr>
          <w:rFonts w:hint="eastAsia"/>
        </w:rPr>
        <w:br/>
      </w:r>
      <w:r>
        <w:rPr>
          <w:rFonts w:hint="eastAsia"/>
        </w:rPr>
        <w:t>　　图 40： 2024年全球车辆包裹膜第一梯队、第二梯队和第三梯队厂商及市场份额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全球不同产品类型车辆包裹膜价格走势（2020-2031）&amp;（美元/平方米）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全球不同应用车辆包裹膜价格走势（2020-2031）&amp;（美元/平方米）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车辆包裹膜产业链</w:t>
      </w:r>
      <w:r>
        <w:rPr>
          <w:rFonts w:hint="eastAsia"/>
        </w:rPr>
        <w:br/>
      </w:r>
      <w:r>
        <w:rPr>
          <w:rFonts w:hint="eastAsia"/>
        </w:rPr>
        <w:t>　　图 44： 车辆包裹膜中国企业SWOT分析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f5e35f9f144f6" w:history="1">
        <w:r>
          <w:rPr>
            <w:rStyle w:val="Hyperlink"/>
          </w:rPr>
          <w:t>2025-2031年全球与中国车辆包裹膜行业研究及发展前景预测报告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f5e35f9f144f6" w:history="1">
        <w:r>
          <w:rPr>
            <w:rStyle w:val="Hyperlink"/>
          </w:rPr>
          <w:t>https://www.20087.com/1/95/CheLiangBaoGuoMoQianJing.html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50aa248a54ceb" w:history="1">
      <w:r>
        <w:rPr>
          <w:rStyle w:val="Hyperlink"/>
        </w:rPr>
        <w:t>2025-2031年全球与中国车辆包裹膜行业研究及发展前景预测报告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heLiangBaoGuoMoQianJing.html" TargetMode="External" Id="R7e0f5e35f9f1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heLiangBaoGuoMoQianJing.html" TargetMode="External" Id="Rc1d50aa248a5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2025-02-20T02:05:07Z</dcterms:created>
  <dcterms:modified xsi:type="dcterms:W3CDTF">2025-02-20T03:05:07Z</dcterms:modified>
  <dc:subject>2025-2031年全球与中国车辆包裹膜行业研究及发展前景预测报告</dc:subject>
  <dc:title>2025-2031年全球与中国车辆包裹膜行业研究及发展前景预测报告</dc:title>
  <cp:keywords>2025-2031年全球与中国车辆包裹膜行业研究及发展前景预测报告</cp:keywords>
  <dc:description>2025-2031年全球与中国车辆包裹膜行业研究及发展前景预测报告</dc:description>
</cp:coreProperties>
</file>