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3969a232d4a88" w:history="1">
              <w:r>
                <w:rPr>
                  <w:rStyle w:val="Hyperlink"/>
                </w:rPr>
                <w:t>2025-2031年中国铁路列车行业发展调研与行业前景分析报告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3969a232d4a88" w:history="1">
              <w:r>
                <w:rPr>
                  <w:rStyle w:val="Hyperlink"/>
                </w:rPr>
                <w:t>2025-2031年中国铁路列车行业发展调研与行业前景分析报告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13969a232d4a88" w:history="1">
                <w:r>
                  <w:rPr>
                    <w:rStyle w:val="Hyperlink"/>
                  </w:rPr>
                  <w:t>https://www.20087.com/1/05/TieLuLieCheShiChangQianJingFenXi.html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列车技术经历了从传统火车到高速铁路的飞跃，当前高速铁路已成为连接城市间的重要交通工具，其在速度、安全、舒适性方面取得了显著成就。同时，随着电气化和数字化技术的发展，列车控制系统、信息管理系统得到了全面升级，实现了列车运行的智能化管理。</w:t>
      </w:r>
      <w:r>
        <w:rPr>
          <w:rFonts w:hint="eastAsia"/>
        </w:rPr>
        <w:br/>
      </w:r>
      <w:r>
        <w:rPr>
          <w:rFonts w:hint="eastAsia"/>
        </w:rPr>
        <w:t>　　未来铁路列车的发展将聚焦于高速化、智能化与绿色化。高速磁悬浮列车的研发与商用化将是技术突破的重点，提供更快捷、更环保的出行方式。列车自动驾驶技术的应用将进一步提升运营效率与安全性，实现无人或半无人驾驶。绿色能源的利用，如氢能、锂电池等，将推动铁路运输向零排放目标迈进，响应全球气候变化挑战。此外，乘客体验的提升，如车厢内部布局的优化、个性化服务的提供，也将是未来列车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13969a232d4a88" w:history="1">
        <w:r>
          <w:rPr>
            <w:rStyle w:val="Hyperlink"/>
          </w:rPr>
          <w:t>2025-2031年中国铁路列车行业发展调研与行业前景分析报告</w:t>
        </w:r>
      </w:hyperlink>
      <w:r>
        <w:rPr>
          <w:rFonts w:hint="eastAsia"/>
        </w:rPr>
        <w:t>》基于国家统计局及相关行业协会的详实数据，结合国内外铁路列车行业研究资料及深入市场调研，系统分析了铁路列车行业的市场规模、市场需求及产业链现状。报告重点探讨了铁路列车行业整体运行情况及细分领域特点，科学预测了铁路列车市场前景与发展趋势，揭示了铁路列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13969a232d4a88" w:history="1">
        <w:r>
          <w:rPr>
            <w:rStyle w:val="Hyperlink"/>
          </w:rPr>
          <w:t>2025-2031年中国铁路列车行业发展调研与行业前景分析报告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铁路列车市场概述</w:t>
      </w:r>
      <w:r>
        <w:rPr>
          <w:rFonts w:hint="eastAsia"/>
        </w:rPr>
        <w:br/>
      </w:r>
      <w:r>
        <w:rPr>
          <w:rFonts w:hint="eastAsia"/>
        </w:rPr>
        <w:t>　　第一节 铁路列车产品定义及统计范围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按照不同产品类型，铁路列车主要可以分为如下几个类别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一、不同产品类型铁路列车增长趋势2024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从不同应用，铁路列车主要包括如下几个方面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全球与中国铁路列车发展现状对比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一、2020-2031年全球铁路列车发展现状及未来趋势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二、2020-2031年中国铁路列车生产发展现状及未来趋势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2020-2031年全球铁路列车供需现状及预测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一、2020-2031年全球铁路列车产能、产量、产能利用率及发展趋势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二、2020-2031年全球铁路列车产量、表观消费量及发展趋势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2020-2031年中国铁路列车供需现状及预测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一、2020-2031年中国铁路列车产能、产量、产能利用率及发展趋势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二、2020-2031年中国铁路列车产量、表观消费量及发展趋势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三、2020-2031年中国铁路列车产量、市场需求量及发展趋势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全球与中国主要铁路列车厂商发展分析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2020-2025年全球铁路列车主要厂商列表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一、2020-2025年全球铁路列车主要厂商产量列表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二、2020-2025年全球铁路列车主要厂商产值列表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三、2025年全球主要生产商铁路列车收入排名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四、2020-2025年全球铁路列车主要厂商产品价格列表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中国市场铁路列车主要厂商发展分析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一、2020-2025年中国铁路列车主要厂商产量列表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二、2020-2025年中国铁路列车主要厂商产值列表</w:t>
      </w:r>
      <w:r>
        <w:rPr>
          <w:rFonts w:hint="eastAsia"/>
        </w:rPr>
        <w:br/>
      </w:r>
      <w:r>
        <w:rPr>
          <w:rFonts w:hint="eastAsia"/>
        </w:rPr>
        <w:t>　　第三节 铁路列车厂商产地分布及商业化日期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铁路列车行业集中度、竞争程度分析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一、铁路列车行业集中度分析：全球Top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二、全球铁路列车第一梯队、第二梯队和第三梯队生产商（品牌）及市场份额（2024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铁路列车全球领先企业SWOT分析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全球主要铁路列车企业采访及观点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全球铁路列车主要生产地区发展分析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全球主要地区铁路列车市场规模分析：2020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一、2020-2031年全球主要地区铁路列车产量及市场份额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二、2020-2031年全球主要地区铁路列车产量及市场份额预测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三、2020-2031年全球主要地区铁路列车产值及市场份额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四、2020-2031年全球主要地区铁路列车产值及市场份额预测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2020-2031年北美市场铁路列车产量、产值及增长率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2020-2031年欧洲市场铁路列车产量、产值及增长率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2020-2031年中国市场铁路列车产量、产值及增长率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2020-2031年日本市场铁路列车产量、产值及增长率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2020-2031年东南亚市场铁路列车产量、产值及增长率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2020-2031年印度市场铁路列车产量、产值及增长率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全球铁路列车消费主要地区发展分析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全球主要地区铁路列车消费展望2020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2020-2025年全球主要地区铁路列车消费量及增长率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2025-2031年全球主要地区铁路列车消费量预测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全球铁路列车重点厂商概况分析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一、重点企业（一）基本信息、铁路列车生产基地、销售区域、竞争对手及市场地位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一、重点企业（二）基本信息、铁路列车生产基地、销售区域、竞争对手及市场地位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一、重点企业（三）基本信息、铁路列车生产基地、销售区域、竞争对手及市场地位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一、重点企业（四）基本信息、铁路列车生产基地、销售区域、竞争对手及市场地位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一、重点企业（五）基本信息、铁路列车生产基地、销售区域、竞争对手及市场地位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一、重点企业（六）基本信息、铁路列车生产基地、销售区域、竞争对手及市场地位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一、重点企业（七）基本信息、铁路列车生产基地、销售区域、竞争对手及市场地位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一、重点企业（八）基本信息、铁路列车生产基地、销售区域、竞争对手及市场地位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不同类型铁路列车产品发展分析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2020-2031年全球不同类型铁路列车产量</w:t>
      </w:r>
      <w:r>
        <w:rPr>
          <w:rFonts w:hint="eastAsia"/>
        </w:rPr>
        <w:br/>
      </w:r>
      <w:r>
        <w:rPr>
          <w:rFonts w:hint="eastAsia"/>
        </w:rPr>
        <w:t>　　　　一、2020-2025年全球铁路列车不同类型铁路列车产量及市场份额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二、2025-2031年全球不同类型铁路列车产量预测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2020-2031年全球不同类型铁路列车产值</w:t>
      </w:r>
      <w:r>
        <w:rPr>
          <w:rFonts w:hint="eastAsia"/>
        </w:rPr>
        <w:br/>
      </w:r>
      <w:r>
        <w:rPr>
          <w:rFonts w:hint="eastAsia"/>
        </w:rPr>
        <w:t>　　　　一、2020-2025年全球铁路列车不同类型铁路列车产值及市场份额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二、2025-2031年全球不同类型铁路列车产值预测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2020-2031年全球不同类型铁路列车价格走势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2020-2025年不同价格区间铁路列车市场份额对比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2020-2031年中国不同类型铁路列车产量</w:t>
      </w:r>
      <w:r>
        <w:rPr>
          <w:rFonts w:hint="eastAsia"/>
        </w:rPr>
        <w:br/>
      </w:r>
      <w:r>
        <w:rPr>
          <w:rFonts w:hint="eastAsia"/>
        </w:rPr>
        <w:t>　　　　一、2020-2025年中国铁路列车不同类型铁路列车产量及市场份额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二、2025-2031年中国不同类型铁路列车产量预测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2020-2031年中国不同类型铁路列车产值</w:t>
      </w:r>
      <w:r>
        <w:rPr>
          <w:rFonts w:hint="eastAsia"/>
        </w:rPr>
        <w:br/>
      </w:r>
      <w:r>
        <w:rPr>
          <w:rFonts w:hint="eastAsia"/>
        </w:rPr>
        <w:t>　　　　一、2020-2025年中国铁路列车不同类型铁路列车产值及市场份额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二、2025-2031年中国不同类型铁路列车产值预测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铁路列车上游原料及下游主要应用发展分析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铁路列车产业链分析</w:t>
      </w:r>
      <w:r>
        <w:rPr>
          <w:rFonts w:hint="eastAsia"/>
        </w:rPr>
        <w:br/>
      </w:r>
      <w:r>
        <w:rPr>
          <w:rFonts w:hint="eastAsia"/>
        </w:rPr>
        <w:t>　　第二节 铁路列车产业上游供应分析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2020-2031年全球不同应用铁路列车消费量、市场份额及增长率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一、2020-2025年全球不同应用铁路列车消费量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二、2025-2031年全球不同应用铁路列车消费量预测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2020-2031年中国不同应用铁路列车消费量、市场份额及增长率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一、2020-2025年中国不同应用铁路列车消费量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二、2025-2031年中国不同应用铁路列车消费量预测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中国铁路列车产量、消费量、进出口分析及未来趋势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2020-2031年中国铁路列车产量、消费量、进出口分析及未来趋势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中国铁路列车进出口贸易趋势</w:t>
      </w:r>
      <w:r>
        <w:rPr>
          <w:rFonts w:hint="eastAsia"/>
        </w:rPr>
        <w:br/>
      </w:r>
      <w:r>
        <w:rPr>
          <w:rFonts w:hint="eastAsia"/>
        </w:rPr>
        <w:t>　　第三节 中国铁路列车主要进口来源</w:t>
      </w:r>
      <w:r>
        <w:rPr>
          <w:rFonts w:hint="eastAsia"/>
        </w:rPr>
        <w:br/>
      </w:r>
      <w:r>
        <w:rPr>
          <w:rFonts w:hint="eastAsia"/>
        </w:rPr>
        <w:t>　　第四节 中国铁路列车主要出口目的地</w:t>
      </w:r>
      <w:r>
        <w:rPr>
          <w:rFonts w:hint="eastAsia"/>
        </w:rPr>
        <w:br/>
      </w:r>
      <w:r>
        <w:rPr>
          <w:rFonts w:hint="eastAsia"/>
        </w:rPr>
        <w:t>　　第五节 中国铁路列车行业未来发展的有利因素、不利因素分析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中国铁路列车主要地区分布</w:t>
      </w:r>
      <w:r>
        <w:rPr>
          <w:rFonts w:hint="eastAsia"/>
        </w:rPr>
        <w:br/>
      </w:r>
      <w:r>
        <w:rPr>
          <w:rFonts w:hint="eastAsia"/>
        </w:rPr>
        <w:t>　　第一节 中国铁路列车生产地区分布</w:t>
      </w:r>
      <w:r>
        <w:rPr>
          <w:rFonts w:hint="eastAsia"/>
        </w:rPr>
        <w:br/>
      </w:r>
      <w:r>
        <w:rPr>
          <w:rFonts w:hint="eastAsia"/>
        </w:rPr>
        <w:t>　　第二节 中国铁路列车消费地区分布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铁路列车技术及相关行业技术发展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未来铁路列车行业、产品及技术发展趋势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铁路列车行业及市场环境发展趋势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铁路列车产品及技术发展趋势</w:t>
      </w:r>
      <w:r>
        <w:rPr>
          <w:rFonts w:hint="eastAsia"/>
        </w:rPr>
        <w:br/>
      </w:r>
      <w:r>
        <w:rPr>
          <w:rFonts w:hint="eastAsia"/>
        </w:rPr>
        <w:t>　　第三节 铁路列车产品价格走势</w:t>
      </w:r>
      <w:r>
        <w:rPr>
          <w:rFonts w:hint="eastAsia"/>
        </w:rPr>
        <w:br/>
      </w:r>
      <w:r>
        <w:rPr>
          <w:rFonts w:hint="eastAsia"/>
        </w:rPr>
        <w:t>　　第四节 未来铁路列车市场消费形态、消费者偏好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铁路列车销售渠道分析及建议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国内市场铁路列车销售渠道</w:t>
      </w:r>
      <w:r>
        <w:rPr>
          <w:rFonts w:hint="eastAsia"/>
        </w:rPr>
        <w:br/>
      </w:r>
      <w:r>
        <w:rPr>
          <w:rFonts w:hint="eastAsia"/>
        </w:rPr>
        <w:t>　　第二节 企业海外铁路列车销售渠道</w:t>
      </w:r>
      <w:r>
        <w:rPr>
          <w:rFonts w:hint="eastAsia"/>
        </w:rPr>
        <w:br/>
      </w:r>
      <w:r>
        <w:rPr>
          <w:rFonts w:hint="eastAsia"/>
        </w:rPr>
        <w:t>　　第三节 铁路列车销售/营销策略建议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铁路列车行业研究成果及结论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按照不同产品类型，铁路列车主要可以分为如下几个类别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不同种类铁路列车增长趋势2024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从不同应用，铁路列车主要包括如下几个方面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不同应用铁路列车消费量增长趋势2024 VS 2025</w:t>
      </w:r>
      <w:r>
        <w:rPr>
          <w:rFonts w:hint="eastAsia"/>
        </w:rPr>
        <w:br/>
      </w:r>
      <w:r>
        <w:rPr>
          <w:rFonts w:hint="eastAsia"/>
        </w:rPr>
        <w:t>　　表 铁路列车中国及欧美日等地区政策分析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铁路列车潜在市场机会、挑战及风险分析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2020-2025年全球铁路列车主要厂商产量列表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2020-2025年全球铁路列车主要厂商产量市场份额列表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2020-2025年全球铁路列车主要厂商产值列表</w:t>
      </w:r>
      <w:r>
        <w:rPr>
          <w:rFonts w:hint="eastAsia"/>
        </w:rPr>
        <w:br/>
      </w:r>
      <w:r>
        <w:rPr>
          <w:rFonts w:hint="eastAsia"/>
        </w:rPr>
        <w:t>　　表 全球铁路列车主要厂商产值市场份额列表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2025年全球主要生产商铁路列车收入排名</w:t>
      </w:r>
      <w:r>
        <w:rPr>
          <w:rFonts w:hint="eastAsia"/>
        </w:rPr>
        <w:br/>
      </w:r>
      <w:r>
        <w:rPr>
          <w:rFonts w:hint="eastAsia"/>
        </w:rPr>
        <w:t>　　表 2020-2025年全球铁路列车主要厂商产品价格列表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2020-2025年中国市场铁路列车主要厂商产品产量列表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2020-2025年中国铁路列车主要厂商产量市场份额列表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2020-2025年中国铁路列车主要厂商产值列表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2020-2025年中国铁路列车主要厂商产值市场份额列表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全球主要厂商铁路列车厂商产地分布及商业化日期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全球主要铁路列车企业采访及观点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全球主要地区铁路列车产值：2020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2020-2025年全球主要地区铁路列车产量市场份额列表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2025-2031年全球主要地区铁路列车产量列表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2025-2031年全球主要地区铁路列车产量份额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2020-2025年全球主要地区铁路列车产值列表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2020-2025年全球主要地区铁路列车产值份额列表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2020-2025年全球主要地区铁路列车消费量列表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2020-2025年全球主要地区铁路列车消费量市场份额列表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重点企业（一）铁路列车产品规格及价格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重点企业（二）铁路列车产品规格及价格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重点企业（三）铁路列车产品规格及价格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重点企业（四）铁路列车产品规格及价格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重点企业（五）铁路列车产品规格及价格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重点企业（六）铁路列车产品规格及价格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重点企业（七）铁路列车产品规格及价格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重点企业（八）铁路列车产品规格、参数及市场应用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2020-2025年重点企业（八）铁路列车产能、产量、产值、价格及毛利率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重点企业（八）铁路列车产品规格及价格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2020-2025年全球不同产品类型铁路列车产量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2020-2025年全球不同产品类型铁路列车产量市场份额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全球不同产品类型铁路列车产量预测（2025-2031）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2020-2025年全球不同产品类型铁路列车产量市场份额预测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2020-2025年全球不同类型铁路列车产值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2020-2025年全球不同类型铁路列车产值市场份额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全球不同类型铁路列车产值预测（2025-2031）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全球不同类型铁路列车产值市场预测份额（2025-2031）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2020-2025年全球不同价格区间铁路列车市场份额对比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2020-2025年中国不同产品类型铁路列车产量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2020-2025年中国不同产品类型铁路列车产量市场份额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中国不同产品类型铁路列车产量预测（2025-2031）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中国不同产品类型铁路列车产量市场份额预测（2025-2031）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2020-2025年中国不同产品类型铁路列车产值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2020-2025年中国不同产品类型铁路列车产值市场份额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中国不同产品类型铁路列车产值预测（2025-2031）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中国不同产品类型铁路列车产值市场份额预测（2025-2031）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铁路列车上游原料供应商及联系方式列表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2020-2025年全球不同应用铁路列车消费量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2020-2025年全球不同应用铁路列车消费量市场份额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全球不同应用铁路列车消费量预测（2025-2031）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全球不同应用铁路列车消费量市场份额预测（2025-2031）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2020-2025年中国不同应用铁路列车消费量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2020-2025年中国不同应用铁路列车消费量市场份额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中国不同应用铁路列车消费量预测（2025-2031）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中国不同应用铁路列车消费量市场份额预测（2025-2031）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2020-2025年中国铁路列车产量、消费量、进出口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中国铁路列车产量、消费量、进出口预测（2025-2031）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中国市场铁路列车进出口贸易趋势</w:t>
      </w:r>
      <w:r>
        <w:rPr>
          <w:rFonts w:hint="eastAsia"/>
        </w:rPr>
        <w:br/>
      </w:r>
      <w:r>
        <w:rPr>
          <w:rFonts w:hint="eastAsia"/>
        </w:rPr>
        <w:t>　　表 中国市场铁路列车主要进口来源</w:t>
      </w:r>
      <w:r>
        <w:rPr>
          <w:rFonts w:hint="eastAsia"/>
        </w:rPr>
        <w:br/>
      </w:r>
      <w:r>
        <w:rPr>
          <w:rFonts w:hint="eastAsia"/>
        </w:rPr>
        <w:t>　　表 中国市场铁路列车主要出口目的地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中国铁路列车生产地区分布</w:t>
      </w:r>
      <w:r>
        <w:rPr>
          <w:rFonts w:hint="eastAsia"/>
        </w:rPr>
        <w:br/>
      </w:r>
      <w:r>
        <w:rPr>
          <w:rFonts w:hint="eastAsia"/>
        </w:rPr>
        <w:t>　　表 中国铁路列车消费地区分布</w:t>
      </w:r>
      <w:r>
        <w:rPr>
          <w:rFonts w:hint="eastAsia"/>
        </w:rPr>
        <w:br/>
      </w:r>
      <w:r>
        <w:rPr>
          <w:rFonts w:hint="eastAsia"/>
        </w:rPr>
        <w:t>　　表 铁路列车行业及市场环境发展趋势</w:t>
      </w:r>
      <w:r>
        <w:rPr>
          <w:rFonts w:hint="eastAsia"/>
        </w:rPr>
        <w:br/>
      </w:r>
      <w:r>
        <w:rPr>
          <w:rFonts w:hint="eastAsia"/>
        </w:rPr>
        <w:t>　　表 铁路列车产品及技术发展趋势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国内当前及未来铁路列车主要销售模式及销售渠道趋势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欧美日等地区当前及未来铁路列车主要销售模式及销售渠道趋势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铁路列车产品市场定位及目标消费者分析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铁路列车产品图片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2025年全球不同产品类型铁路列车产量市场份额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全球产品类型铁路列车消费量市场份额2024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2020-2031年全球铁路列车产量及增长率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2020-2031年全球铁路列车产值及增长率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2020-2031年中国铁路列车产量及发展趋势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2020-2031年中国铁路列车产值及未来发展趋势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2020-2031年全球铁路列车产能、产量、产能利用率及发展趋势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2020-2031年全球铁路列车产量、市场需求量及发展趋势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2020-2031年中国铁路列车产能、产量、产能利用率及发展趋势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2020-2031年中国铁路列车产量、市场需求量及发展趋势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全球铁路列车主要厂商2025年产量市场份额列表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全球铁路列车主要厂商2025年产值市场份额列表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2020-2025年中国市场铁路列车主要厂商2025年产量市场份额列表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中国铁路列车主要厂商2025年产量市场份额列表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中国铁路列车主要厂商2025年产值市场份额列表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2025年全球前五及前十大生产商铁路列车市场份额</w:t>
      </w:r>
      <w:r>
        <w:rPr>
          <w:rFonts w:hint="eastAsia"/>
        </w:rPr>
        <w:br/>
      </w:r>
      <w:r>
        <w:rPr>
          <w:rFonts w:hint="eastAsia"/>
        </w:rPr>
        <w:t>　　图 全球铁路列车第一梯队、第二梯队和第三梯队生产商（品牌）及市场份额（2024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铁路列车全球领先企业SWOT分析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全球主要地区铁路列车消费量市场份额（2024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2020-2031年北美市场铁路列车产量及增长率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2020-2031年北美市场铁路列车产值及增长率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2020-2031年欧洲市场铁路列车产量及增长率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2020-2031年欧洲市场铁路列车产值及增长率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2020-2031年中国市场铁路列车产量及增长率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2020-2031年中国市场铁路列车产值及增长率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2020-2031年日本市场铁路列车产量及增长率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2020-2031年日本市场铁路列车产值及增长率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2020-2031年东南亚市场铁路列车产量及增长率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2020-2031年东南亚市场铁路列车产值及增长率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2020-2031年印度市场铁路列车产量及增长率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2020-2031年印度市场铁路列车产值及增长率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全球主要地区铁路列车消费量市场份额（2024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全球主要地区铁路列车消费量市场份额（2024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2020-2031年印度市场铁路列车消费量、增长率及发展预测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铁路列车产业链图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铁路列车产品价格走势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3969a232d4a88" w:history="1">
        <w:r>
          <w:rPr>
            <w:rStyle w:val="Hyperlink"/>
          </w:rPr>
          <w:t>2025-2031年中国铁路列车行业发展调研与行业前景分析报告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13969a232d4a88" w:history="1">
        <w:r>
          <w:rPr>
            <w:rStyle w:val="Hyperlink"/>
          </w:rPr>
          <w:t>https://www.20087.com/1/05/TieLuLieCheShiChangQianJingFenXi.html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热点：列车与铁路的区别、铁路列车时刻查询、普通铁路、铁路列车员、轨道列车、铁路列车员招聘、铁路火车、铁路列车车次编号规则、高速铁路列车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e1742b9704c7a" w:history="1">
      <w:r>
        <w:rPr>
          <w:rStyle w:val="Hyperlink"/>
        </w:rPr>
        <w:t>2025-2031年中国铁路列车行业发展调研与行业前景分析报告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ieLuLieCheShiChangQianJingFenXi.html" TargetMode="External" Id="Rfa13969a232d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ieLuLieCheShiChangQianJingFenXi.html" TargetMode="External" Id="R6d0e1742b970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2025-06-04T05:24:00Z</dcterms:created>
  <dcterms:modified xsi:type="dcterms:W3CDTF">2025-06-04T06:24:00Z</dcterms:modified>
  <dc:subject>2025-2031年中国铁路列车行业发展调研与行业前景分析报告</dc:subject>
  <dc:title>2025-2031年中国铁路列车行业发展调研与行业前景分析报告</dc:title>
  <cp:keywords>2025-2031年中国铁路列车行业发展调研与行业前景分析报告</cp:keywords>
  <dc:description>2025-2031年中国铁路列车行业发展调研与行业前景分析报告</dc:description>
</cp:coreProperties>
</file>