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35ab1c0784965" w:history="1">
              <w:r>
                <w:rPr>
                  <w:rStyle w:val="Hyperlink"/>
                </w:rPr>
                <w:t>2025-2031年中国变速器行业调研与趋势预测报告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35ab1c0784965" w:history="1">
              <w:r>
                <w:rPr>
                  <w:rStyle w:val="Hyperlink"/>
                </w:rPr>
                <w:t>2025-2031年中国变速器行业调研与趋势预测报告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35ab1c0784965" w:history="1">
                <w:r>
                  <w:rPr>
                    <w:rStyle w:val="Hyperlink"/>
                  </w:rPr>
                  <w:t>https://www.20087.com/1/35/BianSuQiDeQianJingQuShi.html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是汽车传动系统中的重要部件，负责改变发动机转速和扭矩输出，以适应不同的行驶条件。随着电动汽车和混合动力汽车市场的快速增长，变速器的设计和制造面临着新的挑战。传统内燃机汽车的变速器正朝着更高效、更轻量化和更紧凑的方向发展，而电动汽车则普遍采用单速减速器。同时，随着自动驾驶技术的发展，变速器也需要集成更多的智能化功能。</w:t>
      </w:r>
      <w:r>
        <w:rPr>
          <w:rFonts w:hint="eastAsia"/>
        </w:rPr>
        <w:br/>
      </w:r>
      <w:r>
        <w:rPr>
          <w:rFonts w:hint="eastAsia"/>
        </w:rPr>
        <w:t>　　未来，变速器的发展将更加注重效率提升和智能化。一方面，随着材料科学的进步，变速器将采用更轻、更强的材料，以减轻重量并提高传动效率。另一方面，随着智能化技术的应用，变速器将集成更多的传感器和控制器，实现更精确的动力传输控制，以支持自动驾驶汽车的运行。此外，随着电动汽车市场的不断扩大，变速器制造商还需要不断创新，开发适合电动汽车使用的高效传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35ab1c0784965" w:history="1">
        <w:r>
          <w:rPr>
            <w:rStyle w:val="Hyperlink"/>
          </w:rPr>
          <w:t>2025-2031年中国变速器行业调研与趋势预测报告</w:t>
        </w:r>
      </w:hyperlink>
      <w:r>
        <w:rPr>
          <w:rFonts w:hint="eastAsia"/>
        </w:rPr>
        <w:t>》系统分析了变速器行业的市场规模、市场需求及价格波动，深入探讨了变速器产业链关键环节及各细分市场特点。报告基于权威数据，科学预测了变速器市场前景与发展趋势，同时评估了变速器重点企业的经营状况，包括品牌影响力、市场集中度及竞争格局。通过SWOT分析，报告揭示了变速器行业面临的风险与机遇，为变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变速器行业界定</w:t>
      </w:r>
      <w:r>
        <w:rPr>
          <w:rFonts w:hint="eastAsia"/>
        </w:rPr>
        <w:br/>
      </w:r>
      <w:r>
        <w:rPr>
          <w:rFonts w:hint="eastAsia"/>
        </w:rPr>
        <w:t>　　第一节 变速器行业定义</w:t>
      </w:r>
      <w:r>
        <w:rPr>
          <w:rFonts w:hint="eastAsia"/>
        </w:rPr>
        <w:br/>
      </w:r>
      <w:r>
        <w:rPr>
          <w:rFonts w:hint="eastAsia"/>
        </w:rPr>
        <w:t>　　第二节 变速器行业特点分析</w:t>
      </w:r>
      <w:r>
        <w:rPr>
          <w:rFonts w:hint="eastAsia"/>
        </w:rPr>
        <w:br/>
      </w:r>
      <w:r>
        <w:rPr>
          <w:rFonts w:hint="eastAsia"/>
        </w:rPr>
        <w:t>　　第三节 变速器行业发展历程</w:t>
      </w:r>
      <w:r>
        <w:rPr>
          <w:rFonts w:hint="eastAsia"/>
        </w:rPr>
        <w:br/>
      </w:r>
      <w:r>
        <w:rPr>
          <w:rFonts w:hint="eastAsia"/>
        </w:rPr>
        <w:t>　　第四节 变速器产业链分析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全球变速器行业总体情况</w:t>
      </w:r>
      <w:r>
        <w:rPr>
          <w:rFonts w:hint="eastAsia"/>
        </w:rPr>
        <w:br/>
      </w:r>
      <w:r>
        <w:rPr>
          <w:rFonts w:hint="eastAsia"/>
        </w:rPr>
        <w:t>　　第二节 变速器行业重点国家、地区市场分析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一、变速器行业相关政策</w:t>
      </w:r>
      <w:r>
        <w:rPr>
          <w:rFonts w:hint="eastAsia"/>
        </w:rPr>
        <w:br/>
      </w:r>
      <w:r>
        <w:rPr>
          <w:rFonts w:hint="eastAsia"/>
        </w:rPr>
        <w:t>　　　　二、变速器行业相关标准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二、2024年变速器行业产量特点分析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三、2025-2031年变速器行业产量预测分析</w:t>
      </w:r>
      <w:r>
        <w:rPr>
          <w:rFonts w:hint="eastAsia"/>
        </w:rPr>
        <w:br/>
      </w:r>
      <w:r>
        <w:rPr>
          <w:rFonts w:hint="eastAsia"/>
        </w:rPr>
        <w:t>　　第四节 变速器行业市场供需平衡状况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三、2025-2031年变速器行业出口情况预测</w:t>
      </w:r>
      <w:r>
        <w:rPr>
          <w:rFonts w:hint="eastAsia"/>
        </w:rPr>
        <w:br/>
      </w:r>
      <w:r>
        <w:rPr>
          <w:rFonts w:hint="eastAsia"/>
        </w:rPr>
        <w:t>　　第二节 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三、2025-2031年变速器行业进口情况预测</w:t>
      </w:r>
      <w:r>
        <w:rPr>
          <w:rFonts w:hint="eastAsia"/>
        </w:rPr>
        <w:br/>
      </w:r>
      <w:r>
        <w:rPr>
          <w:rFonts w:hint="eastAsia"/>
        </w:rPr>
        <w:t>　　第三节 变速器行业进出口面临的挑战及对策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一、变速器市场价格特征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二、当前变速器市场价格评述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三、影响变速器市场价格因素分析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一、变速器行业进入壁垒</w:t>
      </w:r>
      <w:r>
        <w:rPr>
          <w:rFonts w:hint="eastAsia"/>
        </w:rPr>
        <w:br/>
      </w:r>
      <w:r>
        <w:rPr>
          <w:rFonts w:hint="eastAsia"/>
        </w:rPr>
        <w:t>　　　　二、变速器行业盈利模式</w:t>
      </w:r>
      <w:r>
        <w:rPr>
          <w:rFonts w:hint="eastAsia"/>
        </w:rPr>
        <w:br/>
      </w:r>
      <w:r>
        <w:rPr>
          <w:rFonts w:hint="eastAsia"/>
        </w:rPr>
        <w:t>　　　　三、变速器行业盈利因素</w:t>
      </w:r>
      <w:r>
        <w:rPr>
          <w:rFonts w:hint="eastAsia"/>
        </w:rPr>
        <w:br/>
      </w:r>
      <w:r>
        <w:rPr>
          <w:rFonts w:hint="eastAsia"/>
        </w:rPr>
        <w:t>　　第三节 变速器行业“波特五力模型”分析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变速器企业竞争策略分析</w:t>
      </w:r>
      <w:r>
        <w:rPr>
          <w:rFonts w:hint="eastAsia"/>
        </w:rPr>
        <w:br/>
      </w:r>
      <w:r>
        <w:rPr>
          <w:rFonts w:hint="eastAsia"/>
        </w:rPr>
        <w:t>　　第一节 变速器市场竞争策略分析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变速器行业发展建议分析</w:t>
      </w:r>
      <w:r>
        <w:rPr>
          <w:rFonts w:hint="eastAsia"/>
        </w:rPr>
        <w:br/>
      </w:r>
      <w:r>
        <w:rPr>
          <w:rFonts w:hint="eastAsia"/>
        </w:rPr>
        <w:t>　　第一节 变速器行业研究结论及建议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(中^智^林)变速器行业竞争策略总结及建议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2025年变速器行业壁垒</w:t>
      </w:r>
      <w:r>
        <w:rPr>
          <w:rFonts w:hint="eastAsia"/>
        </w:rPr>
        <w:br/>
      </w:r>
      <w:r>
        <w:rPr>
          <w:rFonts w:hint="eastAsia"/>
        </w:rPr>
        <w:t>　　图表 2025年变速器市场前景分析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2025-2031年中国变速器市场需求预测</w:t>
      </w:r>
      <w:r>
        <w:rPr>
          <w:rFonts w:hint="eastAsia"/>
        </w:rPr>
        <w:br/>
      </w:r>
      <w:r>
        <w:rPr>
          <w:rFonts w:hint="eastAsia"/>
        </w:rPr>
        <w:t>　　图表 2025年变速器发展趋势预测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35ab1c0784965" w:history="1">
        <w:r>
          <w:rPr>
            <w:rStyle w:val="Hyperlink"/>
          </w:rPr>
          <w:t>2025-2031年中国变速器行业调研与趋势预测报告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35ab1c0784965" w:history="1">
        <w:r>
          <w:rPr>
            <w:rStyle w:val="Hyperlink"/>
          </w:rPr>
          <w:t>https://www.20087.com/1/35/BianSuQiDeQianJingQuShi.html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热点：手游10倍加速辅助游戏变速齿轮、变速器游戏辅助、游戏变速工具、变速器拆装实训报告、subwaysurf变速器、变速器的组成、手游变速器10倍速度、变速器按传动比可分为哪三种、iOS内置变速器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bf803209243f0" w:history="1">
      <w:r>
        <w:rPr>
          <w:rStyle w:val="Hyperlink"/>
        </w:rPr>
        <w:t>2025-2031年中国变速器行业调研与趋势预测报告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anSuQiDeQianJingQuShi.html" TargetMode="External" Id="Rf1635ab1c078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anSuQiDeQianJingQuShi.html" TargetMode="External" Id="R2eabf8032092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2025-02-08T23:21:00Z</dcterms:created>
  <dcterms:modified xsi:type="dcterms:W3CDTF">2025-02-09T00:21:00Z</dcterms:modified>
  <dc:subject>2025-2031年中国变速器行业调研与趋势预测报告</dc:subject>
  <dc:title>2025-2031年中国变速器行业调研与趋势预测报告</dc:title>
  <cp:keywords>2025-2031年中国变速器行业调研与趋势预测报告</cp:keywords>
  <dc:description>2025-2031年中国变速器行业调研与趋势预测报告</dc:description>
</cp:coreProperties>
</file>