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827bdf5c4a4c33" w:history="1">
              <w:r>
                <w:rPr>
                  <w:rStyle w:val="Hyperlink"/>
                </w:rPr>
                <w:t>2026-2032年中国客车行业现状分析与发展趋势研究报告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827bdf5c4a4c33" w:history="1">
              <w:r>
                <w:rPr>
                  <w:rStyle w:val="Hyperlink"/>
                </w:rPr>
                <w:t>2026-2032年中国客车行业现状分析与发展趋势研究报告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2281951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827bdf5c4a4c33" w:history="1">
                <w:r>
                  <w:rPr>
                    <w:rStyle w:val="Hyperlink"/>
                  </w:rPr>
                  <w:t>https://www.20087.com/1/95/KeCheChanYeXianZhuangYuFaZhanQia.html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客车是一种重要的公共交通工具，在近年来随着城市化进程的加速和公共交通系统的完善而市场需求持续增长。目前，客车不仅在提高乘坐舒适度、降低成本方面有所突破，而且在拓宽应用领域、提高智能化水平方面也取得了长足进展。随着新技术的应用，如更先进的电动化技术和自动驾驶技术，客车正朝着更加环保、智能的方向发展，能够更好地满足乘客对出行的需求。随着新能源技术的发展，电动客车市场呈现出快速增长的趋势。</w:t>
      </w:r>
      <w:r>
        <w:rPr>
          <w:rFonts w:hint="eastAsia"/>
        </w:rPr>
        <w:br/>
      </w:r>
      <w:r>
        <w:rPr>
          <w:rFonts w:hint="eastAsia"/>
        </w:rPr>
        <w:t>　　未来，客车行业将继续朝着技术创新和服务创新的方向发展。市场调研网指出，一方面，通过引入更多先进技术和设计理念，提高客车的技术含量和性能指标，如采用更先进的电动化技术和自动驾驶技术。另一方面，随着城市化进程的加速和技术进步，客车将更加注重提供定制化服务，满足不同城市和应用场景的特定要求。此外，随着可持续发展理念的普及，客车的生产和使用将更加注重节能减排和资源循环利用，减少对环境的影响。</w:t>
      </w:r>
      <w:r>
        <w:rPr>
          <w:rFonts w:hint="eastAsia"/>
        </w:rPr>
        <w:br/>
      </w:r>
      <w:r>
        <w:rPr>
          <w:rFonts w:hint="eastAsia"/>
        </w:rPr>
        <w:t>　　据市场调研网（中智林）《</w:t>
      </w:r>
      <w:hyperlink r:id="R34827bdf5c4a4c33" w:history="1">
        <w:r>
          <w:rPr>
            <w:rStyle w:val="Hyperlink"/>
          </w:rPr>
          <w:t>2026-2032年中国客车行业现状分析与发展趋势研究报告</w:t>
        </w:r>
      </w:hyperlink>
      <w:r>
        <w:rPr>
          <w:rFonts w:hint="eastAsia"/>
        </w:rPr>
        <w:t>》，2025年客车行业市场规模达 亿元，预计2032年市场规模将达 亿元，期间年均复合增长率（CAGR）达 %。报告系统分析了客车行业的市场规模、需求动态及价格趋势，并深入探讨了客车产业链结构的变化与发展。报告详细解读了客车行业现状，科学预测了未来市场前景与发展趋势，同时对客车细分市场的竞争格局进行了全面评估，重点关注领先企业的竞争实力、市场集中度及品牌影响力。结合客车技术现状与未来方向，报告揭示了客车行业机遇与潜在风险，为投资者、研究机构及政府决策层提供了制定战略的重要依据。</w:t>
      </w:r>
      <w:r>
        <w:rPr>
          <w:rFonts w:hint="eastAsia"/>
        </w:rPr>
        <w:br/>
      </w:r>
      <w:r>
        <w:rPr>
          <w:rFonts w:hint="eastAsia"/>
        </w:rPr>
        <w:br/>
      </w:r>
      <w:r>
        <w:rPr>
          <w:rFonts w:hint="eastAsia"/>
        </w:rPr>
        <w:t>第一章 2026年全球客车行业市场运行形势综述</w:t>
      </w:r>
      <w:r>
        <w:rPr>
          <w:rFonts w:hint="eastAsia"/>
        </w:rPr>
        <w:br/>
      </w:r>
      <w:r>
        <w:rPr>
          <w:rFonts w:hint="eastAsia"/>
        </w:rPr>
        <w:t>　　第一节 2026年全球客车产品市场动态研究</w:t>
      </w:r>
      <w:r>
        <w:rPr>
          <w:rFonts w:hint="eastAsia"/>
        </w:rPr>
        <w:br/>
      </w:r>
      <w:r>
        <w:rPr>
          <w:rFonts w:hint="eastAsia"/>
        </w:rPr>
        <w:t>　　　　一、全球客车产品市场特征分析</w:t>
      </w:r>
      <w:r>
        <w:rPr>
          <w:rFonts w:hint="eastAsia"/>
        </w:rPr>
        <w:br/>
      </w:r>
      <w:r>
        <w:rPr>
          <w:rFonts w:hint="eastAsia"/>
        </w:rPr>
        <w:t>　　　　二、全球客车产品市场供需监测研究</w:t>
      </w:r>
      <w:r>
        <w:rPr>
          <w:rFonts w:hint="eastAsia"/>
        </w:rPr>
        <w:br/>
      </w:r>
      <w:r>
        <w:rPr>
          <w:rFonts w:hint="eastAsia"/>
        </w:rPr>
        <w:t>　　　　三、全球客车产品价格走势分析</w:t>
      </w:r>
      <w:r>
        <w:rPr>
          <w:rFonts w:hint="eastAsia"/>
        </w:rPr>
        <w:br/>
      </w:r>
      <w:r>
        <w:rPr>
          <w:rFonts w:hint="eastAsia"/>
        </w:rPr>
        <w:t>　　第二节 2026年全球主要国家客车市场深度局势分析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三、韩国</w:t>
      </w:r>
      <w:r>
        <w:rPr>
          <w:rFonts w:hint="eastAsia"/>
        </w:rPr>
        <w:br/>
      </w:r>
      <w:r>
        <w:rPr>
          <w:rFonts w:hint="eastAsia"/>
        </w:rPr>
        <w:t>　　　　四、其他国家</w:t>
      </w:r>
      <w:r>
        <w:rPr>
          <w:rFonts w:hint="eastAsia"/>
        </w:rPr>
        <w:br/>
      </w:r>
      <w:r>
        <w:rPr>
          <w:rFonts w:hint="eastAsia"/>
        </w:rPr>
        <w:t>　　第三节 2026-2032年全球客车产品市场发展趋势预测解析</w:t>
      </w:r>
      <w:r>
        <w:rPr>
          <w:rFonts w:hint="eastAsia"/>
        </w:rPr>
        <w:br/>
      </w:r>
      <w:r>
        <w:rPr>
          <w:rFonts w:hint="eastAsia"/>
        </w:rPr>
        <w:br/>
      </w:r>
      <w:r>
        <w:rPr>
          <w:rFonts w:hint="eastAsia"/>
        </w:rPr>
        <w:t>第二章 2025-2026年中国客车行业市场发展环境分析（pest分析法）</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2025-2026年中国客车行业政策环境分析</w:t>
      </w:r>
      <w:r>
        <w:rPr>
          <w:rFonts w:hint="eastAsia"/>
        </w:rPr>
        <w:br/>
      </w:r>
      <w:r>
        <w:rPr>
          <w:rFonts w:hint="eastAsia"/>
        </w:rPr>
        <w:t>　　　　一、2021-2026年来国家以及政府颁布的相关政策法规</w:t>
      </w:r>
      <w:r>
        <w:rPr>
          <w:rFonts w:hint="eastAsia"/>
        </w:rPr>
        <w:br/>
      </w:r>
      <w:r>
        <w:rPr>
          <w:rFonts w:hint="eastAsia"/>
        </w:rPr>
        <w:t>　　　　二、相关政策法规对市场的影响程度</w:t>
      </w:r>
      <w:r>
        <w:rPr>
          <w:rFonts w:hint="eastAsia"/>
        </w:rPr>
        <w:br/>
      </w:r>
      <w:r>
        <w:rPr>
          <w:rFonts w:hint="eastAsia"/>
        </w:rPr>
        <w:t>　　　　三、客车市场国家宏观发展规划调控方向</w:t>
      </w:r>
      <w:r>
        <w:rPr>
          <w:rFonts w:hint="eastAsia"/>
        </w:rPr>
        <w:br/>
      </w:r>
      <w:r>
        <w:rPr>
          <w:rFonts w:hint="eastAsia"/>
        </w:rPr>
        <w:t>　　第三节 2025-2026年中国客车行业社会环境分析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t>　　第四节 2025-2026年中国客车行业技术环境分析</w:t>
      </w:r>
      <w:r>
        <w:rPr>
          <w:rFonts w:hint="eastAsia"/>
        </w:rPr>
        <w:br/>
      </w:r>
      <w:r>
        <w:rPr>
          <w:rFonts w:hint="eastAsia"/>
        </w:rPr>
        <w:br/>
      </w:r>
      <w:r>
        <w:rPr>
          <w:rFonts w:hint="eastAsia"/>
        </w:rPr>
        <w:t>第三章 2025-2026年中国客车行业运行状况与存在问题探讨</w:t>
      </w:r>
      <w:r>
        <w:rPr>
          <w:rFonts w:hint="eastAsia"/>
        </w:rPr>
        <w:br/>
      </w:r>
      <w:r>
        <w:rPr>
          <w:rFonts w:hint="eastAsia"/>
        </w:rPr>
        <w:t>　　第一节 2025-2026年中国客车行业发展概述</w:t>
      </w:r>
      <w:r>
        <w:rPr>
          <w:rFonts w:hint="eastAsia"/>
        </w:rPr>
        <w:br/>
      </w:r>
      <w:r>
        <w:rPr>
          <w:rFonts w:hint="eastAsia"/>
        </w:rPr>
        <w:t>　　第二节 2025-2026年中国客车行业运行动态分析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2025-2026年中国客车行业发展存在问题与对策建议</w:t>
      </w:r>
      <w:r>
        <w:rPr>
          <w:rFonts w:hint="eastAsia"/>
        </w:rPr>
        <w:br/>
      </w:r>
      <w:r>
        <w:rPr>
          <w:rFonts w:hint="eastAsia"/>
        </w:rPr>
        <w:t>　　　　一、中国客车行业存在的问题</w:t>
      </w:r>
      <w:r>
        <w:rPr>
          <w:rFonts w:hint="eastAsia"/>
        </w:rPr>
        <w:br/>
      </w:r>
      <w:r>
        <w:rPr>
          <w:rFonts w:hint="eastAsia"/>
        </w:rPr>
        <w:t>　　　　二、规范客车行业发展的措施</w:t>
      </w:r>
      <w:r>
        <w:rPr>
          <w:rFonts w:hint="eastAsia"/>
        </w:rPr>
        <w:br/>
      </w:r>
      <w:r>
        <w:rPr>
          <w:rFonts w:hint="eastAsia"/>
        </w:rPr>
        <w:t>　　　　三、客车行业发展的建议</w:t>
      </w:r>
      <w:r>
        <w:rPr>
          <w:rFonts w:hint="eastAsia"/>
        </w:rPr>
        <w:br/>
      </w:r>
      <w:r>
        <w:rPr>
          <w:rFonts w:hint="eastAsia"/>
        </w:rPr>
        <w:br/>
      </w:r>
      <w:r>
        <w:rPr>
          <w:rFonts w:hint="eastAsia"/>
        </w:rPr>
        <w:t>第四章 2025-2026年中国客车所属行业总体发展状况剖析</w:t>
      </w:r>
      <w:r>
        <w:rPr>
          <w:rFonts w:hint="eastAsia"/>
        </w:rPr>
        <w:br/>
      </w:r>
      <w:r>
        <w:rPr>
          <w:rFonts w:hint="eastAsia"/>
        </w:rPr>
        <w:t>　　第一节 2025-2026年中国客车所属行业规模情况分析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2025-2026年中国客车所属行业产销情况分析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2025-2026年中国客车所属行业财务能力分析</w:t>
      </w:r>
      <w:r>
        <w:rPr>
          <w:rFonts w:hint="eastAsia"/>
        </w:rPr>
        <w:br/>
      </w:r>
      <w:r>
        <w:rPr>
          <w:rFonts w:hint="eastAsia"/>
        </w:rPr>
        <w:br/>
      </w:r>
      <w:r>
        <w:rPr>
          <w:rFonts w:hint="eastAsia"/>
        </w:rPr>
        <w:t>第五章 2021-2026年中国客车产品所属行业关键数据指标参考</w:t>
      </w:r>
      <w:r>
        <w:rPr>
          <w:rFonts w:hint="eastAsia"/>
        </w:rPr>
        <w:br/>
      </w:r>
      <w:r>
        <w:rPr>
          <w:rFonts w:hint="eastAsia"/>
        </w:rPr>
        <w:t>　　第一节 2021-2026年中国客车所属行业主要数据监测分析</w:t>
      </w:r>
      <w:r>
        <w:rPr>
          <w:rFonts w:hint="eastAsia"/>
        </w:rPr>
        <w:br/>
      </w:r>
      <w:r>
        <w:rPr>
          <w:rFonts w:hint="eastAsia"/>
        </w:rPr>
        <w:t>　　　　一、2021-2026年中国客车行业规模分析</w:t>
      </w:r>
      <w:r>
        <w:rPr>
          <w:rFonts w:hint="eastAsia"/>
        </w:rPr>
        <w:br/>
      </w:r>
      <w:r>
        <w:rPr>
          <w:rFonts w:hint="eastAsia"/>
        </w:rPr>
        <w:t>　　　　二、2025-2026年中国客车行业结构分析</w:t>
      </w:r>
      <w:r>
        <w:rPr>
          <w:rFonts w:hint="eastAsia"/>
        </w:rPr>
        <w:br/>
      </w:r>
      <w:r>
        <w:rPr>
          <w:rFonts w:hint="eastAsia"/>
        </w:rPr>
        <w:t>　　　　三、2021-2026年中国客车行业产值分析</w:t>
      </w:r>
      <w:r>
        <w:rPr>
          <w:rFonts w:hint="eastAsia"/>
        </w:rPr>
        <w:br/>
      </w:r>
      <w:r>
        <w:rPr>
          <w:rFonts w:hint="eastAsia"/>
        </w:rPr>
        <w:t>　　　　四、2021-2026年中国客车行业成本费用分析</w:t>
      </w:r>
      <w:r>
        <w:rPr>
          <w:rFonts w:hint="eastAsia"/>
        </w:rPr>
        <w:br/>
      </w:r>
      <w:r>
        <w:rPr>
          <w:rFonts w:hint="eastAsia"/>
        </w:rPr>
        <w:t>　　　　五、2021-2026年中国客车行业盈利能力分析</w:t>
      </w:r>
      <w:r>
        <w:rPr>
          <w:rFonts w:hint="eastAsia"/>
        </w:rPr>
        <w:br/>
      </w:r>
      <w:r>
        <w:rPr>
          <w:rFonts w:hint="eastAsia"/>
        </w:rPr>
        <w:t>　　第二节 2021-2026年中国客车产量数据统计分析</w:t>
      </w:r>
      <w:r>
        <w:rPr>
          <w:rFonts w:hint="eastAsia"/>
        </w:rPr>
        <w:br/>
      </w:r>
      <w:r>
        <w:rPr>
          <w:rFonts w:hint="eastAsia"/>
        </w:rPr>
        <w:t>　　　　一、2021-2026年中国客车产量数据分析</w:t>
      </w:r>
      <w:r>
        <w:rPr>
          <w:rFonts w:hint="eastAsia"/>
        </w:rPr>
        <w:br/>
      </w:r>
      <w:r>
        <w:rPr>
          <w:rFonts w:hint="eastAsia"/>
        </w:rPr>
        <w:t>　　　　****-****年中国客车产量走势</w:t>
      </w:r>
      <w:r>
        <w:rPr>
          <w:rFonts w:hint="eastAsia"/>
        </w:rPr>
        <w:br/>
      </w:r>
      <w:r>
        <w:rPr>
          <w:rFonts w:hint="eastAsia"/>
        </w:rPr>
        <w:t>　　　　二、2025-2026年中国客车产量数据分析</w:t>
      </w:r>
      <w:r>
        <w:rPr>
          <w:rFonts w:hint="eastAsia"/>
        </w:rPr>
        <w:br/>
      </w:r>
      <w:r>
        <w:rPr>
          <w:rFonts w:hint="eastAsia"/>
        </w:rPr>
        <w:t>　　　　三、2025-2026年中国客车产量增长性分析</w:t>
      </w:r>
      <w:r>
        <w:rPr>
          <w:rFonts w:hint="eastAsia"/>
        </w:rPr>
        <w:br/>
      </w:r>
      <w:r>
        <w:rPr>
          <w:rFonts w:hint="eastAsia"/>
        </w:rPr>
        <w:t>　　第三节 2021-2026年中国客车进出口数据监测分析</w:t>
      </w:r>
      <w:r>
        <w:rPr>
          <w:rFonts w:hint="eastAsia"/>
        </w:rPr>
        <w:br/>
      </w:r>
      <w:r>
        <w:rPr>
          <w:rFonts w:hint="eastAsia"/>
        </w:rPr>
        <w:t>　　　　一、客车进出口数量分析</w:t>
      </w:r>
      <w:r>
        <w:rPr>
          <w:rFonts w:hint="eastAsia"/>
        </w:rPr>
        <w:br/>
      </w:r>
      <w:r>
        <w:rPr>
          <w:rFonts w:hint="eastAsia"/>
        </w:rPr>
        <w:t>　　　　二、客车进出口金额分析</w:t>
      </w:r>
      <w:r>
        <w:rPr>
          <w:rFonts w:hint="eastAsia"/>
        </w:rPr>
        <w:br/>
      </w:r>
      <w:r>
        <w:rPr>
          <w:rFonts w:hint="eastAsia"/>
        </w:rPr>
        <w:t>　　　　三、客车进出口国家及地区分析</w:t>
      </w:r>
      <w:r>
        <w:rPr>
          <w:rFonts w:hint="eastAsia"/>
        </w:rPr>
        <w:br/>
      </w:r>
      <w:r>
        <w:rPr>
          <w:rFonts w:hint="eastAsia"/>
        </w:rPr>
        <w:br/>
      </w:r>
      <w:r>
        <w:rPr>
          <w:rFonts w:hint="eastAsia"/>
        </w:rPr>
        <w:t>第六章 2025-2026年中国客车行业市场竞争力研究</w:t>
      </w:r>
      <w:r>
        <w:rPr>
          <w:rFonts w:hint="eastAsia"/>
        </w:rPr>
        <w:br/>
      </w:r>
      <w:r>
        <w:rPr>
          <w:rFonts w:hint="eastAsia"/>
        </w:rPr>
        <w:t>　　第一节 2025-2026年中国客车行业竞争结构分析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2025-2026年中国客车市场竞争现状分析</w:t>
      </w:r>
      <w:r>
        <w:rPr>
          <w:rFonts w:hint="eastAsia"/>
        </w:rPr>
        <w:br/>
      </w:r>
      <w:r>
        <w:rPr>
          <w:rFonts w:hint="eastAsia"/>
        </w:rPr>
        <w:t>　　　　一、信息娱乐引领客车市场</w:t>
      </w:r>
      <w:r>
        <w:rPr>
          <w:rFonts w:hint="eastAsia"/>
        </w:rPr>
        <w:br/>
      </w:r>
      <w:r>
        <w:rPr>
          <w:rFonts w:hint="eastAsia"/>
        </w:rPr>
        <w:t>　　　　二、出口转内销对企业竞争影响</w:t>
      </w:r>
      <w:r>
        <w:rPr>
          <w:rFonts w:hint="eastAsia"/>
        </w:rPr>
        <w:br/>
      </w:r>
      <w:r>
        <w:rPr>
          <w:rFonts w:hint="eastAsia"/>
        </w:rPr>
        <w:t>　　　　三、本土电子企业面临压力分析</w:t>
      </w:r>
      <w:r>
        <w:rPr>
          <w:rFonts w:hint="eastAsia"/>
        </w:rPr>
        <w:br/>
      </w:r>
      <w:r>
        <w:rPr>
          <w:rFonts w:hint="eastAsia"/>
        </w:rPr>
        <w:t>　　　　四、华南市场的发展空间及竞争</w:t>
      </w:r>
      <w:r>
        <w:rPr>
          <w:rFonts w:hint="eastAsia"/>
        </w:rPr>
        <w:br/>
      </w:r>
      <w:r>
        <w:rPr>
          <w:rFonts w:hint="eastAsia"/>
        </w:rPr>
        <w:t>　　第三节 2025-2026年中国客车行业国际竞争力比较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2025-2026年中国客车行业主要企业竞争力分析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四、重点企业出口交货值对比分析</w:t>
      </w:r>
      <w:r>
        <w:rPr>
          <w:rFonts w:hint="eastAsia"/>
        </w:rPr>
        <w:br/>
      </w:r>
      <w:r>
        <w:rPr>
          <w:rFonts w:hint="eastAsia"/>
        </w:rPr>
        <w:t>　　　　五、重点企业利润总额对比分析</w:t>
      </w:r>
      <w:r>
        <w:rPr>
          <w:rFonts w:hint="eastAsia"/>
        </w:rPr>
        <w:br/>
      </w:r>
      <w:r>
        <w:rPr>
          <w:rFonts w:hint="eastAsia"/>
        </w:rPr>
        <w:t>　　　　六、重点企业综合竞争力对比分析</w:t>
      </w:r>
      <w:r>
        <w:rPr>
          <w:rFonts w:hint="eastAsia"/>
        </w:rPr>
        <w:br/>
      </w:r>
      <w:r>
        <w:rPr>
          <w:rFonts w:hint="eastAsia"/>
        </w:rPr>
        <w:br/>
      </w:r>
      <w:r>
        <w:rPr>
          <w:rFonts w:hint="eastAsia"/>
        </w:rPr>
        <w:t>第七章 2025-2026年中国客车企业竞争策略分析</w:t>
      </w:r>
      <w:r>
        <w:rPr>
          <w:rFonts w:hint="eastAsia"/>
        </w:rPr>
        <w:br/>
      </w:r>
      <w:r>
        <w:rPr>
          <w:rFonts w:hint="eastAsia"/>
        </w:rPr>
        <w:t>　　第一节 2025-2026年中国客车行业竞争策略分析</w:t>
      </w:r>
      <w:r>
        <w:rPr>
          <w:rFonts w:hint="eastAsia"/>
        </w:rPr>
        <w:br/>
      </w:r>
      <w:r>
        <w:rPr>
          <w:rFonts w:hint="eastAsia"/>
        </w:rPr>
        <w:t>　　　　一、客车中小企业竞争形势</w:t>
      </w:r>
      <w:r>
        <w:rPr>
          <w:rFonts w:hint="eastAsia"/>
        </w:rPr>
        <w:br/>
      </w:r>
      <w:r>
        <w:rPr>
          <w:rFonts w:hint="eastAsia"/>
        </w:rPr>
        <w:t>　　　　二、客车中国企业竞争策略</w:t>
      </w:r>
      <w:r>
        <w:rPr>
          <w:rFonts w:hint="eastAsia"/>
        </w:rPr>
        <w:br/>
      </w:r>
      <w:r>
        <w:rPr>
          <w:rFonts w:hint="eastAsia"/>
        </w:rPr>
        <w:t>　　　　三、上下游产业链合作共赢策略</w:t>
      </w:r>
      <w:r>
        <w:rPr>
          <w:rFonts w:hint="eastAsia"/>
        </w:rPr>
        <w:br/>
      </w:r>
      <w:r>
        <w:rPr>
          <w:rFonts w:hint="eastAsia"/>
        </w:rPr>
        <w:t>　　第二节 2025-2026年中国客车市场竞争策略分析</w:t>
      </w:r>
      <w:r>
        <w:rPr>
          <w:rFonts w:hint="eastAsia"/>
        </w:rPr>
        <w:br/>
      </w:r>
      <w:r>
        <w:rPr>
          <w:rFonts w:hint="eastAsia"/>
        </w:rPr>
        <w:t>　　　　一、客车主要潜力品种分析</w:t>
      </w:r>
      <w:r>
        <w:rPr>
          <w:rFonts w:hint="eastAsia"/>
        </w:rPr>
        <w:br/>
      </w:r>
      <w:r>
        <w:rPr>
          <w:rFonts w:hint="eastAsia"/>
        </w:rPr>
        <w:t>　　　　二、现有客车产品竞争策略分析</w:t>
      </w:r>
      <w:r>
        <w:rPr>
          <w:rFonts w:hint="eastAsia"/>
        </w:rPr>
        <w:br/>
      </w:r>
      <w:r>
        <w:rPr>
          <w:rFonts w:hint="eastAsia"/>
        </w:rPr>
        <w:t>　　　　三、潜力客车品种竞争策略选择</w:t>
      </w:r>
      <w:r>
        <w:rPr>
          <w:rFonts w:hint="eastAsia"/>
        </w:rPr>
        <w:br/>
      </w:r>
      <w:r>
        <w:rPr>
          <w:rFonts w:hint="eastAsia"/>
        </w:rPr>
        <w:t>　　　　四、典型企业产品竞争策略分析</w:t>
      </w:r>
      <w:r>
        <w:rPr>
          <w:rFonts w:hint="eastAsia"/>
        </w:rPr>
        <w:br/>
      </w:r>
      <w:r>
        <w:rPr>
          <w:rFonts w:hint="eastAsia"/>
        </w:rPr>
        <w:t>　　第三节 客车企业竞争策略分析</w:t>
      </w:r>
      <w:r>
        <w:rPr>
          <w:rFonts w:hint="eastAsia"/>
        </w:rPr>
        <w:br/>
      </w:r>
      <w:r>
        <w:rPr>
          <w:rFonts w:hint="eastAsia"/>
        </w:rPr>
        <w:t>　　　　一、贸易战对客车行业竞争格局的影响</w:t>
      </w:r>
      <w:r>
        <w:rPr>
          <w:rFonts w:hint="eastAsia"/>
        </w:rPr>
        <w:br/>
      </w:r>
      <w:r>
        <w:rPr>
          <w:rFonts w:hint="eastAsia"/>
        </w:rPr>
        <w:t>　　　　二、2021-2026年我国客车市场竞争趋势</w:t>
      </w:r>
      <w:r>
        <w:rPr>
          <w:rFonts w:hint="eastAsia"/>
        </w:rPr>
        <w:br/>
      </w:r>
      <w:r>
        <w:rPr>
          <w:rFonts w:hint="eastAsia"/>
        </w:rPr>
        <w:t>　　　　三、2021-2026年客车企业竞争策略分析</w:t>
      </w:r>
      <w:r>
        <w:rPr>
          <w:rFonts w:hint="eastAsia"/>
        </w:rPr>
        <w:br/>
      </w:r>
      <w:r>
        <w:rPr>
          <w:rFonts w:hint="eastAsia"/>
        </w:rPr>
        <w:br/>
      </w:r>
      <w:r>
        <w:rPr>
          <w:rFonts w:hint="eastAsia"/>
        </w:rPr>
        <w:t>第八章 2026-2032年中国客车行业顶尖企业竞争力与未来发展策略探讨</w:t>
      </w:r>
      <w:r>
        <w:rPr>
          <w:rFonts w:hint="eastAsia"/>
        </w:rPr>
        <w:br/>
      </w:r>
      <w:r>
        <w:rPr>
          <w:rFonts w:hint="eastAsia"/>
        </w:rPr>
        <w:t>　　第一节 宇通客车</w:t>
      </w:r>
      <w:r>
        <w:rPr>
          <w:rFonts w:hint="eastAsia"/>
        </w:rPr>
        <w:br/>
      </w:r>
      <w:r>
        <w:rPr>
          <w:rFonts w:hint="eastAsia"/>
        </w:rPr>
        <w:t>　　　　一、基本情况</w:t>
      </w:r>
      <w:r>
        <w:rPr>
          <w:rFonts w:hint="eastAsia"/>
        </w:rPr>
        <w:br/>
      </w:r>
      <w:r>
        <w:rPr>
          <w:rFonts w:hint="eastAsia"/>
        </w:rPr>
        <w:t>　　　　二、主营产品</w:t>
      </w:r>
      <w:r>
        <w:rPr>
          <w:rFonts w:hint="eastAsia"/>
        </w:rPr>
        <w:br/>
      </w:r>
      <w:r>
        <w:rPr>
          <w:rFonts w:hint="eastAsia"/>
        </w:rPr>
        <w:t>　　　　三、财务数据</w:t>
      </w:r>
      <w:r>
        <w:rPr>
          <w:rFonts w:hint="eastAsia"/>
        </w:rPr>
        <w:br/>
      </w:r>
      <w:r>
        <w:rPr>
          <w:rFonts w:hint="eastAsia"/>
        </w:rPr>
        <w:t>　　　　四、经营状况</w:t>
      </w:r>
      <w:r>
        <w:rPr>
          <w:rFonts w:hint="eastAsia"/>
        </w:rPr>
        <w:br/>
      </w:r>
      <w:r>
        <w:rPr>
          <w:rFonts w:hint="eastAsia"/>
        </w:rPr>
        <w:t>　　　　五、产销数据</w:t>
      </w:r>
      <w:r>
        <w:rPr>
          <w:rFonts w:hint="eastAsia"/>
        </w:rPr>
        <w:br/>
      </w:r>
      <w:r>
        <w:rPr>
          <w:rFonts w:hint="eastAsia"/>
        </w:rPr>
        <w:t>　　第二节 厦门金龙</w:t>
      </w:r>
      <w:r>
        <w:rPr>
          <w:rFonts w:hint="eastAsia"/>
        </w:rPr>
        <w:br/>
      </w:r>
      <w:r>
        <w:rPr>
          <w:rFonts w:hint="eastAsia"/>
        </w:rPr>
        <w:t>　　　　一、基本情况</w:t>
      </w:r>
      <w:r>
        <w:rPr>
          <w:rFonts w:hint="eastAsia"/>
        </w:rPr>
        <w:br/>
      </w:r>
      <w:r>
        <w:rPr>
          <w:rFonts w:hint="eastAsia"/>
        </w:rPr>
        <w:t>　　　　二、主营产品</w:t>
      </w:r>
      <w:r>
        <w:rPr>
          <w:rFonts w:hint="eastAsia"/>
        </w:rPr>
        <w:br/>
      </w:r>
      <w:r>
        <w:rPr>
          <w:rFonts w:hint="eastAsia"/>
        </w:rPr>
        <w:t>　　　　三、产销数据</w:t>
      </w:r>
      <w:r>
        <w:rPr>
          <w:rFonts w:hint="eastAsia"/>
        </w:rPr>
        <w:br/>
      </w:r>
      <w:r>
        <w:rPr>
          <w:rFonts w:hint="eastAsia"/>
        </w:rPr>
        <w:t>　　第三节 东风汽车</w:t>
      </w:r>
      <w:r>
        <w:rPr>
          <w:rFonts w:hint="eastAsia"/>
        </w:rPr>
        <w:br/>
      </w:r>
      <w:r>
        <w:rPr>
          <w:rFonts w:hint="eastAsia"/>
        </w:rPr>
        <w:t>　　　　一、基本情况</w:t>
      </w:r>
      <w:r>
        <w:rPr>
          <w:rFonts w:hint="eastAsia"/>
        </w:rPr>
        <w:br/>
      </w:r>
      <w:r>
        <w:rPr>
          <w:rFonts w:hint="eastAsia"/>
        </w:rPr>
        <w:t>　　　　二、主营产品</w:t>
      </w:r>
      <w:r>
        <w:rPr>
          <w:rFonts w:hint="eastAsia"/>
        </w:rPr>
        <w:br/>
      </w:r>
      <w:r>
        <w:rPr>
          <w:rFonts w:hint="eastAsia"/>
        </w:rPr>
        <w:t>　　　　三、财务数据</w:t>
      </w:r>
      <w:r>
        <w:rPr>
          <w:rFonts w:hint="eastAsia"/>
        </w:rPr>
        <w:br/>
      </w:r>
      <w:r>
        <w:rPr>
          <w:rFonts w:hint="eastAsia"/>
        </w:rPr>
        <w:t>　　　　四、经营状况</w:t>
      </w:r>
      <w:r>
        <w:rPr>
          <w:rFonts w:hint="eastAsia"/>
        </w:rPr>
        <w:br/>
      </w:r>
      <w:r>
        <w:rPr>
          <w:rFonts w:hint="eastAsia"/>
        </w:rPr>
        <w:t>　　　　五、产销数据</w:t>
      </w:r>
      <w:r>
        <w:rPr>
          <w:rFonts w:hint="eastAsia"/>
        </w:rPr>
        <w:br/>
      </w:r>
      <w:r>
        <w:rPr>
          <w:rFonts w:hint="eastAsia"/>
        </w:rPr>
        <w:t>　　第四节 江铃汽车</w:t>
      </w:r>
      <w:r>
        <w:rPr>
          <w:rFonts w:hint="eastAsia"/>
        </w:rPr>
        <w:br/>
      </w:r>
      <w:r>
        <w:rPr>
          <w:rFonts w:hint="eastAsia"/>
        </w:rPr>
        <w:t>　　　　一、基本情况</w:t>
      </w:r>
      <w:r>
        <w:rPr>
          <w:rFonts w:hint="eastAsia"/>
        </w:rPr>
        <w:br/>
      </w:r>
      <w:r>
        <w:rPr>
          <w:rFonts w:hint="eastAsia"/>
        </w:rPr>
        <w:t>　　　　二、主营产品</w:t>
      </w:r>
      <w:r>
        <w:rPr>
          <w:rFonts w:hint="eastAsia"/>
        </w:rPr>
        <w:br/>
      </w:r>
      <w:r>
        <w:rPr>
          <w:rFonts w:hint="eastAsia"/>
        </w:rPr>
        <w:t>　　　　三、财务数据</w:t>
      </w:r>
      <w:r>
        <w:rPr>
          <w:rFonts w:hint="eastAsia"/>
        </w:rPr>
        <w:br/>
      </w:r>
      <w:r>
        <w:rPr>
          <w:rFonts w:hint="eastAsia"/>
        </w:rPr>
        <w:t>　　　　四、经营状况</w:t>
      </w:r>
      <w:r>
        <w:rPr>
          <w:rFonts w:hint="eastAsia"/>
        </w:rPr>
        <w:br/>
      </w:r>
      <w:r>
        <w:rPr>
          <w:rFonts w:hint="eastAsia"/>
        </w:rPr>
        <w:t>　　　　五、产销数据</w:t>
      </w:r>
      <w:r>
        <w:rPr>
          <w:rFonts w:hint="eastAsia"/>
        </w:rPr>
        <w:br/>
      </w:r>
      <w:r>
        <w:rPr>
          <w:rFonts w:hint="eastAsia"/>
        </w:rPr>
        <w:t>　　第五节 扬州亚星</w:t>
      </w:r>
      <w:r>
        <w:rPr>
          <w:rFonts w:hint="eastAsia"/>
        </w:rPr>
        <w:br/>
      </w:r>
      <w:r>
        <w:rPr>
          <w:rFonts w:hint="eastAsia"/>
        </w:rPr>
        <w:t>　　　　一、基本情况</w:t>
      </w:r>
      <w:r>
        <w:rPr>
          <w:rFonts w:hint="eastAsia"/>
        </w:rPr>
        <w:br/>
      </w:r>
      <w:r>
        <w:rPr>
          <w:rFonts w:hint="eastAsia"/>
        </w:rPr>
        <w:t>　　　　二、主营产品</w:t>
      </w:r>
      <w:r>
        <w:rPr>
          <w:rFonts w:hint="eastAsia"/>
        </w:rPr>
        <w:br/>
      </w:r>
      <w:r>
        <w:rPr>
          <w:rFonts w:hint="eastAsia"/>
        </w:rPr>
        <w:t>　　　　三、财务数据</w:t>
      </w:r>
      <w:r>
        <w:rPr>
          <w:rFonts w:hint="eastAsia"/>
        </w:rPr>
        <w:br/>
      </w:r>
      <w:r>
        <w:rPr>
          <w:rFonts w:hint="eastAsia"/>
        </w:rPr>
        <w:t>　　　　四、经营状况</w:t>
      </w:r>
      <w:r>
        <w:rPr>
          <w:rFonts w:hint="eastAsia"/>
        </w:rPr>
        <w:br/>
      </w:r>
      <w:r>
        <w:rPr>
          <w:rFonts w:hint="eastAsia"/>
        </w:rPr>
        <w:t>　　第六节 福田汽车</w:t>
      </w:r>
      <w:r>
        <w:rPr>
          <w:rFonts w:hint="eastAsia"/>
        </w:rPr>
        <w:br/>
      </w:r>
      <w:r>
        <w:rPr>
          <w:rFonts w:hint="eastAsia"/>
        </w:rPr>
        <w:t>　　　　一、基本情况</w:t>
      </w:r>
      <w:r>
        <w:rPr>
          <w:rFonts w:hint="eastAsia"/>
        </w:rPr>
        <w:br/>
      </w:r>
      <w:r>
        <w:rPr>
          <w:rFonts w:hint="eastAsia"/>
        </w:rPr>
        <w:t>　　　　二、主营产品</w:t>
      </w:r>
      <w:r>
        <w:rPr>
          <w:rFonts w:hint="eastAsia"/>
        </w:rPr>
        <w:br/>
      </w:r>
      <w:r>
        <w:rPr>
          <w:rFonts w:hint="eastAsia"/>
        </w:rPr>
        <w:t>　　　　三、财务数据</w:t>
      </w:r>
      <w:r>
        <w:rPr>
          <w:rFonts w:hint="eastAsia"/>
        </w:rPr>
        <w:br/>
      </w:r>
      <w:r>
        <w:rPr>
          <w:rFonts w:hint="eastAsia"/>
        </w:rPr>
        <w:t>　　　　四、经营状况</w:t>
      </w:r>
      <w:r>
        <w:rPr>
          <w:rFonts w:hint="eastAsia"/>
        </w:rPr>
        <w:br/>
      </w:r>
      <w:r>
        <w:rPr>
          <w:rFonts w:hint="eastAsia"/>
        </w:rPr>
        <w:t>　　　　五、产销数据</w:t>
      </w:r>
      <w:r>
        <w:rPr>
          <w:rFonts w:hint="eastAsia"/>
        </w:rPr>
        <w:br/>
      </w:r>
      <w:r>
        <w:rPr>
          <w:rFonts w:hint="eastAsia"/>
        </w:rPr>
        <w:t>　　第七节 昌河汽车</w:t>
      </w:r>
      <w:r>
        <w:rPr>
          <w:rFonts w:hint="eastAsia"/>
        </w:rPr>
        <w:br/>
      </w:r>
      <w:r>
        <w:rPr>
          <w:rFonts w:hint="eastAsia"/>
        </w:rPr>
        <w:t>　　　　一、基本情况</w:t>
      </w:r>
      <w:r>
        <w:rPr>
          <w:rFonts w:hint="eastAsia"/>
        </w:rPr>
        <w:br/>
      </w:r>
      <w:r>
        <w:rPr>
          <w:rFonts w:hint="eastAsia"/>
        </w:rPr>
        <w:t>　　　　二、主营产品</w:t>
      </w:r>
      <w:r>
        <w:rPr>
          <w:rFonts w:hint="eastAsia"/>
        </w:rPr>
        <w:br/>
      </w:r>
      <w:r>
        <w:rPr>
          <w:rFonts w:hint="eastAsia"/>
        </w:rPr>
        <w:t>　　　　三、财务数据</w:t>
      </w:r>
      <w:r>
        <w:rPr>
          <w:rFonts w:hint="eastAsia"/>
        </w:rPr>
        <w:br/>
      </w:r>
      <w:r>
        <w:rPr>
          <w:rFonts w:hint="eastAsia"/>
        </w:rPr>
        <w:t>　　　　四、经营状况</w:t>
      </w:r>
      <w:r>
        <w:rPr>
          <w:rFonts w:hint="eastAsia"/>
        </w:rPr>
        <w:br/>
      </w:r>
      <w:r>
        <w:rPr>
          <w:rFonts w:hint="eastAsia"/>
        </w:rPr>
        <w:t>　　　　五、产销数据</w:t>
      </w:r>
      <w:r>
        <w:rPr>
          <w:rFonts w:hint="eastAsia"/>
        </w:rPr>
        <w:br/>
      </w:r>
      <w:r>
        <w:rPr>
          <w:rFonts w:hint="eastAsia"/>
        </w:rPr>
        <w:t>　　第八节 江淮汽车</w:t>
      </w:r>
      <w:r>
        <w:rPr>
          <w:rFonts w:hint="eastAsia"/>
        </w:rPr>
        <w:br/>
      </w:r>
      <w:r>
        <w:rPr>
          <w:rFonts w:hint="eastAsia"/>
        </w:rPr>
        <w:t>　　　　一、基本情况</w:t>
      </w:r>
      <w:r>
        <w:rPr>
          <w:rFonts w:hint="eastAsia"/>
        </w:rPr>
        <w:br/>
      </w:r>
      <w:r>
        <w:rPr>
          <w:rFonts w:hint="eastAsia"/>
        </w:rPr>
        <w:t>　　　　二、主营产品</w:t>
      </w:r>
      <w:r>
        <w:rPr>
          <w:rFonts w:hint="eastAsia"/>
        </w:rPr>
        <w:br/>
      </w:r>
      <w:r>
        <w:rPr>
          <w:rFonts w:hint="eastAsia"/>
        </w:rPr>
        <w:t>　　　　三、财务数据</w:t>
      </w:r>
      <w:r>
        <w:rPr>
          <w:rFonts w:hint="eastAsia"/>
        </w:rPr>
        <w:br/>
      </w:r>
      <w:r>
        <w:rPr>
          <w:rFonts w:hint="eastAsia"/>
        </w:rPr>
        <w:t>　　　　四、经营状况</w:t>
      </w:r>
      <w:r>
        <w:rPr>
          <w:rFonts w:hint="eastAsia"/>
        </w:rPr>
        <w:br/>
      </w:r>
      <w:r>
        <w:rPr>
          <w:rFonts w:hint="eastAsia"/>
        </w:rPr>
        <w:t>　　　　五、产销数据</w:t>
      </w:r>
      <w:r>
        <w:rPr>
          <w:rFonts w:hint="eastAsia"/>
        </w:rPr>
        <w:br/>
      </w:r>
      <w:r>
        <w:rPr>
          <w:rFonts w:hint="eastAsia"/>
        </w:rPr>
        <w:t>　　第九节 金杯汽车</w:t>
      </w:r>
      <w:r>
        <w:rPr>
          <w:rFonts w:hint="eastAsia"/>
        </w:rPr>
        <w:br/>
      </w:r>
      <w:r>
        <w:rPr>
          <w:rFonts w:hint="eastAsia"/>
        </w:rPr>
        <w:t>　　　　一、基本情况</w:t>
      </w:r>
      <w:r>
        <w:rPr>
          <w:rFonts w:hint="eastAsia"/>
        </w:rPr>
        <w:br/>
      </w:r>
      <w:r>
        <w:rPr>
          <w:rFonts w:hint="eastAsia"/>
        </w:rPr>
        <w:t>　　　　二、主营产品</w:t>
      </w:r>
      <w:r>
        <w:rPr>
          <w:rFonts w:hint="eastAsia"/>
        </w:rPr>
        <w:br/>
      </w:r>
      <w:r>
        <w:rPr>
          <w:rFonts w:hint="eastAsia"/>
        </w:rPr>
        <w:t>　　　　三、财务数据</w:t>
      </w:r>
      <w:r>
        <w:rPr>
          <w:rFonts w:hint="eastAsia"/>
        </w:rPr>
        <w:br/>
      </w:r>
      <w:r>
        <w:rPr>
          <w:rFonts w:hint="eastAsia"/>
        </w:rPr>
        <w:t>　　　　四、经营状况</w:t>
      </w:r>
      <w:r>
        <w:rPr>
          <w:rFonts w:hint="eastAsia"/>
        </w:rPr>
        <w:br/>
      </w:r>
      <w:r>
        <w:rPr>
          <w:rFonts w:hint="eastAsia"/>
        </w:rPr>
        <w:t>　　第十节 长安汽车</w:t>
      </w:r>
      <w:r>
        <w:rPr>
          <w:rFonts w:hint="eastAsia"/>
        </w:rPr>
        <w:br/>
      </w:r>
      <w:r>
        <w:rPr>
          <w:rFonts w:hint="eastAsia"/>
        </w:rPr>
        <w:t>　　　　一、基本情况</w:t>
      </w:r>
      <w:r>
        <w:rPr>
          <w:rFonts w:hint="eastAsia"/>
        </w:rPr>
        <w:br/>
      </w:r>
      <w:r>
        <w:rPr>
          <w:rFonts w:hint="eastAsia"/>
        </w:rPr>
        <w:t>　　　　二、主营产品</w:t>
      </w:r>
      <w:r>
        <w:rPr>
          <w:rFonts w:hint="eastAsia"/>
        </w:rPr>
        <w:br/>
      </w:r>
      <w:r>
        <w:rPr>
          <w:rFonts w:hint="eastAsia"/>
        </w:rPr>
        <w:t>　　　　三、财务数据</w:t>
      </w:r>
      <w:r>
        <w:rPr>
          <w:rFonts w:hint="eastAsia"/>
        </w:rPr>
        <w:br/>
      </w:r>
      <w:r>
        <w:rPr>
          <w:rFonts w:hint="eastAsia"/>
        </w:rPr>
        <w:t>　　　　四、经营状况</w:t>
      </w:r>
      <w:r>
        <w:rPr>
          <w:rFonts w:hint="eastAsia"/>
        </w:rPr>
        <w:br/>
      </w:r>
      <w:r>
        <w:rPr>
          <w:rFonts w:hint="eastAsia"/>
        </w:rPr>
        <w:br/>
      </w:r>
      <w:r>
        <w:rPr>
          <w:rFonts w:hint="eastAsia"/>
        </w:rPr>
        <w:t>第五部分 行业投资</w:t>
      </w:r>
      <w:r>
        <w:rPr>
          <w:rFonts w:hint="eastAsia"/>
        </w:rPr>
        <w:br/>
      </w:r>
      <w:r>
        <w:rPr>
          <w:rFonts w:hint="eastAsia"/>
        </w:rPr>
        <w:t>第九章 2026-2032年中国客车及其主要上下游产品市场预测</w:t>
      </w:r>
      <w:r>
        <w:rPr>
          <w:rFonts w:hint="eastAsia"/>
        </w:rPr>
        <w:br/>
      </w:r>
      <w:r>
        <w:rPr>
          <w:rFonts w:hint="eastAsia"/>
        </w:rPr>
        <w:t>　　第一节 2021-2026年中国客车上下游分析</w:t>
      </w:r>
      <w:r>
        <w:rPr>
          <w:rFonts w:hint="eastAsia"/>
        </w:rPr>
        <w:br/>
      </w:r>
      <w:r>
        <w:rPr>
          <w:rFonts w:hint="eastAsia"/>
        </w:rPr>
        <w:t>　　　　一、与行业上下游之间的关联性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2021-2026年中国客车行业产业链研究分析</w:t>
      </w:r>
      <w:r>
        <w:rPr>
          <w:rFonts w:hint="eastAsia"/>
        </w:rPr>
        <w:br/>
      </w:r>
      <w:r>
        <w:rPr>
          <w:rFonts w:hint="eastAsia"/>
        </w:rPr>
        <w:t>　　　　一、行业上游影响及风险分析</w:t>
      </w:r>
      <w:r>
        <w:rPr>
          <w:rFonts w:hint="eastAsia"/>
        </w:rPr>
        <w:br/>
      </w:r>
      <w:r>
        <w:rPr>
          <w:rFonts w:hint="eastAsia"/>
        </w:rPr>
        <w:t>　　　　二、行业下游风险分析及提示</w:t>
      </w:r>
      <w:r>
        <w:rPr>
          <w:rFonts w:hint="eastAsia"/>
        </w:rPr>
        <w:br/>
      </w:r>
      <w:r>
        <w:rPr>
          <w:rFonts w:hint="eastAsia"/>
        </w:rPr>
        <w:t>　　　　三、关联行业风险分析及提示</w:t>
      </w:r>
      <w:r>
        <w:rPr>
          <w:rFonts w:hint="eastAsia"/>
        </w:rPr>
        <w:br/>
      </w:r>
      <w:r>
        <w:rPr>
          <w:rFonts w:hint="eastAsia"/>
        </w:rPr>
        <w:br/>
      </w:r>
      <w:r>
        <w:rPr>
          <w:rFonts w:hint="eastAsia"/>
        </w:rPr>
        <w:t>第十章 2026-2032年中国客车行业发展前景展望预测</w:t>
      </w:r>
      <w:r>
        <w:rPr>
          <w:rFonts w:hint="eastAsia"/>
        </w:rPr>
        <w:br/>
      </w:r>
      <w:r>
        <w:rPr>
          <w:rFonts w:hint="eastAsia"/>
        </w:rPr>
        <w:t>　　第一节 2026-2032年中国客车行业供求形势展望</w:t>
      </w:r>
      <w:r>
        <w:rPr>
          <w:rFonts w:hint="eastAsia"/>
        </w:rPr>
        <w:br/>
      </w:r>
      <w:r>
        <w:rPr>
          <w:rFonts w:hint="eastAsia"/>
        </w:rPr>
        <w:t>　　　　一、上游原料供应预测及市场情况</w:t>
      </w:r>
      <w:r>
        <w:rPr>
          <w:rFonts w:hint="eastAsia"/>
        </w:rPr>
        <w:br/>
      </w:r>
      <w:r>
        <w:rPr>
          <w:rFonts w:hint="eastAsia"/>
        </w:rPr>
        <w:t>　　　　二、客车下游需求行业发展展望</w:t>
      </w:r>
      <w:r>
        <w:rPr>
          <w:rFonts w:hint="eastAsia"/>
        </w:rPr>
        <w:br/>
      </w:r>
      <w:r>
        <w:rPr>
          <w:rFonts w:hint="eastAsia"/>
        </w:rPr>
        <w:t>　　　　三、客车行业产能预测分析</w:t>
      </w:r>
      <w:r>
        <w:rPr>
          <w:rFonts w:hint="eastAsia"/>
        </w:rPr>
        <w:br/>
      </w:r>
      <w:r>
        <w:rPr>
          <w:rFonts w:hint="eastAsia"/>
        </w:rPr>
        <w:t>　　　　四、进出口形势展望</w:t>
      </w:r>
      <w:r>
        <w:rPr>
          <w:rFonts w:hint="eastAsia"/>
        </w:rPr>
        <w:br/>
      </w:r>
      <w:r>
        <w:rPr>
          <w:rFonts w:hint="eastAsia"/>
        </w:rPr>
        <w:t>　　第二节 2026-2032年中国客车行业市场格局与经济效益展望</w:t>
      </w:r>
      <w:r>
        <w:rPr>
          <w:rFonts w:hint="eastAsia"/>
        </w:rPr>
        <w:br/>
      </w:r>
      <w:r>
        <w:rPr>
          <w:rFonts w:hint="eastAsia"/>
        </w:rPr>
        <w:t>　　　　一、市场格局展望</w:t>
      </w:r>
      <w:r>
        <w:rPr>
          <w:rFonts w:hint="eastAsia"/>
        </w:rPr>
        <w:br/>
      </w:r>
      <w:r>
        <w:rPr>
          <w:rFonts w:hint="eastAsia"/>
        </w:rPr>
        <w:t>　　　　二、经济效益预测</w:t>
      </w:r>
      <w:r>
        <w:rPr>
          <w:rFonts w:hint="eastAsia"/>
        </w:rPr>
        <w:br/>
      </w:r>
      <w:r>
        <w:rPr>
          <w:rFonts w:hint="eastAsia"/>
        </w:rPr>
        <w:t>　　第三节 2026-2032年中国客车行业整体发展展望分析</w:t>
      </w:r>
      <w:r>
        <w:rPr>
          <w:rFonts w:hint="eastAsia"/>
        </w:rPr>
        <w:br/>
      </w:r>
      <w:r>
        <w:rPr>
          <w:rFonts w:hint="eastAsia"/>
        </w:rPr>
        <w:t>　　　　一、客车行业国际展望</w:t>
      </w:r>
      <w:r>
        <w:rPr>
          <w:rFonts w:hint="eastAsia"/>
        </w:rPr>
        <w:br/>
      </w:r>
      <w:r>
        <w:rPr>
          <w:rFonts w:hint="eastAsia"/>
        </w:rPr>
        <w:t>　　　　二、国内客车行业发展展望</w:t>
      </w:r>
      <w:r>
        <w:rPr>
          <w:rFonts w:hint="eastAsia"/>
        </w:rPr>
        <w:br/>
      </w:r>
      <w:r>
        <w:rPr>
          <w:rFonts w:hint="eastAsia"/>
        </w:rPr>
        <w:br/>
      </w:r>
      <w:r>
        <w:rPr>
          <w:rFonts w:hint="eastAsia"/>
        </w:rPr>
        <w:t>第十一章 2026-2032年客车行业投资机会与风险规避研究</w:t>
      </w:r>
      <w:r>
        <w:rPr>
          <w:rFonts w:hint="eastAsia"/>
        </w:rPr>
        <w:br/>
      </w:r>
      <w:r>
        <w:rPr>
          <w:rFonts w:hint="eastAsia"/>
        </w:rPr>
        <w:t>　　第一节 2021-2026年中国客车投资环境的分析与对策</w:t>
      </w:r>
      <w:r>
        <w:rPr>
          <w:rFonts w:hint="eastAsia"/>
        </w:rPr>
        <w:br/>
      </w:r>
      <w:r>
        <w:rPr>
          <w:rFonts w:hint="eastAsia"/>
        </w:rPr>
        <w:t>　　第二节 2021-2026年中国客车投资机遇分析</w:t>
      </w:r>
      <w:r>
        <w:rPr>
          <w:rFonts w:hint="eastAsia"/>
        </w:rPr>
        <w:br/>
      </w:r>
      <w:r>
        <w:rPr>
          <w:rFonts w:hint="eastAsia"/>
        </w:rPr>
        <w:t>　　第三节 2026-2032年中国客车投资风险分析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2021-2026年中国客车投资策略与建议</w:t>
      </w:r>
      <w:r>
        <w:rPr>
          <w:rFonts w:hint="eastAsia"/>
        </w:rPr>
        <w:br/>
      </w:r>
      <w:r>
        <w:rPr>
          <w:rFonts w:hint="eastAsia"/>
        </w:rPr>
        <w:t>　　　　一、企业资本结构选择</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t>　　　　四、专家建议</w:t>
      </w:r>
      <w:r>
        <w:rPr>
          <w:rFonts w:hint="eastAsia"/>
        </w:rPr>
        <w:br/>
      </w:r>
      <w:r>
        <w:rPr>
          <w:rFonts w:hint="eastAsia"/>
        </w:rPr>
        <w:br/>
      </w:r>
      <w:r>
        <w:rPr>
          <w:rFonts w:hint="eastAsia"/>
        </w:rPr>
        <w:t>第十二章 2021-2026年中国客车行业投融资研究分析</w:t>
      </w:r>
      <w:r>
        <w:rPr>
          <w:rFonts w:hint="eastAsia"/>
        </w:rPr>
        <w:br/>
      </w:r>
      <w:r>
        <w:rPr>
          <w:rFonts w:hint="eastAsia"/>
        </w:rPr>
        <w:t>　　第一节 中国客车行业企业所有制状况</w:t>
      </w:r>
      <w:r>
        <w:rPr>
          <w:rFonts w:hint="eastAsia"/>
        </w:rPr>
        <w:br/>
      </w:r>
      <w:r>
        <w:rPr>
          <w:rFonts w:hint="eastAsia"/>
        </w:rPr>
        <w:t>　　第二节 中国客车行业外资进入状况</w:t>
      </w:r>
      <w:r>
        <w:rPr>
          <w:rFonts w:hint="eastAsia"/>
        </w:rPr>
        <w:br/>
      </w:r>
      <w:r>
        <w:rPr>
          <w:rFonts w:hint="eastAsia"/>
        </w:rPr>
        <w:t>　　第三节 中国客车行业合作与并购</w:t>
      </w:r>
      <w:r>
        <w:rPr>
          <w:rFonts w:hint="eastAsia"/>
        </w:rPr>
        <w:br/>
      </w:r>
      <w:r>
        <w:rPr>
          <w:rFonts w:hint="eastAsia"/>
        </w:rPr>
        <w:t>　　第四节 中国客车行业投资体制分析</w:t>
      </w:r>
      <w:r>
        <w:rPr>
          <w:rFonts w:hint="eastAsia"/>
        </w:rPr>
        <w:br/>
      </w:r>
      <w:r>
        <w:rPr>
          <w:rFonts w:hint="eastAsia"/>
        </w:rPr>
        <w:t>　　第五节 中国客车行业资本市场融资分析</w:t>
      </w:r>
      <w:r>
        <w:rPr>
          <w:rFonts w:hint="eastAsia"/>
        </w:rPr>
        <w:br/>
      </w:r>
      <w:r>
        <w:rPr>
          <w:rFonts w:hint="eastAsia"/>
        </w:rPr>
        <w:br/>
      </w:r>
      <w:r>
        <w:rPr>
          <w:rFonts w:hint="eastAsia"/>
        </w:rPr>
        <w:t>第十三章 2021-2026年客车行业盈利模式与投资策略探讨</w:t>
      </w:r>
      <w:r>
        <w:rPr>
          <w:rFonts w:hint="eastAsia"/>
        </w:rPr>
        <w:br/>
      </w:r>
      <w:r>
        <w:rPr>
          <w:rFonts w:hint="eastAsia"/>
        </w:rPr>
        <w:t>　　第一节 国外客车行业投资现状及经营模式分析</w:t>
      </w:r>
      <w:r>
        <w:rPr>
          <w:rFonts w:hint="eastAsia"/>
        </w:rPr>
        <w:br/>
      </w:r>
      <w:r>
        <w:rPr>
          <w:rFonts w:hint="eastAsia"/>
        </w:rPr>
        <w:t>　　　　一、境外客车行业成长情况调查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我国客车行业商业模式探讨</w:t>
      </w:r>
      <w:r>
        <w:rPr>
          <w:rFonts w:hint="eastAsia"/>
        </w:rPr>
        <w:br/>
      </w:r>
      <w:r>
        <w:rPr>
          <w:rFonts w:hint="eastAsia"/>
        </w:rPr>
        <w:t>　　第三节 我国客车行业投资国际化发展战略分析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我国客车行业投资策略分析</w:t>
      </w:r>
      <w:r>
        <w:rPr>
          <w:rFonts w:hint="eastAsia"/>
        </w:rPr>
        <w:br/>
      </w:r>
      <w:r>
        <w:rPr>
          <w:rFonts w:hint="eastAsia"/>
        </w:rPr>
        <w:t>　　第五节 中:智:林:－最优投资路径设计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2021-2026年我国工业增加值增速统计</w:t>
      </w:r>
      <w:r>
        <w:rPr>
          <w:rFonts w:hint="eastAsia"/>
        </w:rPr>
        <w:br/>
      </w:r>
      <w:r>
        <w:rPr>
          <w:rFonts w:hint="eastAsia"/>
        </w:rPr>
        <w:t>　　图表 2021-2026年我国全社会固定投资额走势图（2026年不含农户）</w:t>
      </w:r>
      <w:r>
        <w:rPr>
          <w:rFonts w:hint="eastAsia"/>
        </w:rPr>
        <w:br/>
      </w:r>
      <w:r>
        <w:rPr>
          <w:rFonts w:hint="eastAsia"/>
        </w:rPr>
        <w:t>　　图表 2021-2026年我国财政收入支出走势图 单位：亿元</w:t>
      </w:r>
      <w:r>
        <w:rPr>
          <w:rFonts w:hint="eastAsia"/>
        </w:rPr>
        <w:br/>
      </w:r>
      <w:r>
        <w:rPr>
          <w:rFonts w:hint="eastAsia"/>
        </w:rPr>
        <w:t>　　图表 2021-2026年中国社会消费品零售总额增长趋势图</w:t>
      </w:r>
      <w:r>
        <w:rPr>
          <w:rFonts w:hint="eastAsia"/>
        </w:rPr>
        <w:br/>
      </w:r>
      <w:r>
        <w:rPr>
          <w:rFonts w:hint="eastAsia"/>
        </w:rPr>
        <w:t>　　图表 2021-2026年我国客车行业企业数量增长趋势图</w:t>
      </w:r>
      <w:r>
        <w:rPr>
          <w:rFonts w:hint="eastAsia"/>
        </w:rPr>
        <w:br/>
      </w:r>
      <w:r>
        <w:rPr>
          <w:rFonts w:hint="eastAsia"/>
        </w:rPr>
        <w:t>　　图表 2021-2026年我国客车行业亏损企业数量增长趋势图</w:t>
      </w:r>
      <w:r>
        <w:rPr>
          <w:rFonts w:hint="eastAsia"/>
        </w:rPr>
        <w:br/>
      </w:r>
      <w:r>
        <w:rPr>
          <w:rFonts w:hint="eastAsia"/>
        </w:rPr>
        <w:t>　　图表 2021-2026年我国客车行业从业人数增长趋势图</w:t>
      </w:r>
      <w:r>
        <w:rPr>
          <w:rFonts w:hint="eastAsia"/>
        </w:rPr>
        <w:br/>
      </w:r>
      <w:r>
        <w:rPr>
          <w:rFonts w:hint="eastAsia"/>
        </w:rPr>
        <w:t>　　图表 2021-2026年我国客车行业资产规模增长趋势图</w:t>
      </w:r>
      <w:r>
        <w:rPr>
          <w:rFonts w:hint="eastAsia"/>
        </w:rPr>
        <w:br/>
      </w:r>
      <w:r>
        <w:rPr>
          <w:rFonts w:hint="eastAsia"/>
        </w:rPr>
        <w:t>　　图表 2026年我国客车行业不同类型企业数量分布图</w:t>
      </w:r>
      <w:r>
        <w:rPr>
          <w:rFonts w:hint="eastAsia"/>
        </w:rPr>
        <w:br/>
      </w:r>
      <w:r>
        <w:rPr>
          <w:rFonts w:hint="eastAsia"/>
        </w:rPr>
        <w:t>　　图表 2026年我国客车行业不同所有制企业数量分布图</w:t>
      </w:r>
      <w:r>
        <w:rPr>
          <w:rFonts w:hint="eastAsia"/>
        </w:rPr>
        <w:br/>
      </w:r>
      <w:r>
        <w:rPr>
          <w:rFonts w:hint="eastAsia"/>
        </w:rPr>
        <w:t>　　图表 2026年我国客车行业不同类型企业销售收入分布图</w:t>
      </w:r>
      <w:r>
        <w:rPr>
          <w:rFonts w:hint="eastAsia"/>
        </w:rPr>
        <w:br/>
      </w:r>
      <w:r>
        <w:rPr>
          <w:rFonts w:hint="eastAsia"/>
        </w:rPr>
        <w:t>　　图表 2026年我国客车行业不同所有制企业销售收入分布图</w:t>
      </w:r>
      <w:r>
        <w:rPr>
          <w:rFonts w:hint="eastAsia"/>
        </w:rPr>
        <w:br/>
      </w:r>
      <w:r>
        <w:rPr>
          <w:rFonts w:hint="eastAsia"/>
        </w:rPr>
        <w:t>　　图表 2021-2026年我国客车行业产成品增长趋势图</w:t>
      </w:r>
      <w:r>
        <w:rPr>
          <w:rFonts w:hint="eastAsia"/>
        </w:rPr>
        <w:br/>
      </w:r>
      <w:r>
        <w:rPr>
          <w:rFonts w:hint="eastAsia"/>
        </w:rPr>
        <w:t>　　图表 2021-2026年我国客车行业工业销售产值增长趋势图</w:t>
      </w:r>
      <w:r>
        <w:rPr>
          <w:rFonts w:hint="eastAsia"/>
        </w:rPr>
        <w:br/>
      </w:r>
      <w:r>
        <w:rPr>
          <w:rFonts w:hint="eastAsia"/>
        </w:rPr>
        <w:t>　　图表 2021-2026年我国客车行业出口交货值增长趋势图</w:t>
      </w:r>
      <w:r>
        <w:rPr>
          <w:rFonts w:hint="eastAsia"/>
        </w:rPr>
        <w:br/>
      </w:r>
      <w:r>
        <w:rPr>
          <w:rFonts w:hint="eastAsia"/>
        </w:rPr>
        <w:t>　　图表 2021-2026年我国客车行业销售成本增长趋势图</w:t>
      </w:r>
      <w:r>
        <w:rPr>
          <w:rFonts w:hint="eastAsia"/>
        </w:rPr>
        <w:br/>
      </w:r>
      <w:r>
        <w:rPr>
          <w:rFonts w:hint="eastAsia"/>
        </w:rPr>
        <w:t>　　图表 2021-2026年我国客车行业费用使用统计图</w:t>
      </w:r>
      <w:r>
        <w:rPr>
          <w:rFonts w:hint="eastAsia"/>
        </w:rPr>
        <w:br/>
      </w:r>
      <w:r>
        <w:rPr>
          <w:rFonts w:hint="eastAsia"/>
        </w:rPr>
        <w:t>　　图表 2021-2026年我国客车行业主要盈利指标统计图</w:t>
      </w:r>
      <w:r>
        <w:rPr>
          <w:rFonts w:hint="eastAsia"/>
        </w:rPr>
        <w:br/>
      </w:r>
      <w:r>
        <w:rPr>
          <w:rFonts w:hint="eastAsia"/>
        </w:rPr>
        <w:t>　　图表 2021-2026年我国客车行业主要盈利指标增长趋势图</w:t>
      </w:r>
      <w:r>
        <w:rPr>
          <w:rFonts w:hint="eastAsia"/>
        </w:rPr>
        <w:br/>
      </w:r>
      <w:r>
        <w:rPr>
          <w:rFonts w:hint="eastAsia"/>
        </w:rPr>
        <w:t>　　图表 2021-2026年我国客车产量变化图 单位：平方米</w:t>
      </w:r>
      <w:r>
        <w:rPr>
          <w:rFonts w:hint="eastAsia"/>
        </w:rPr>
        <w:br/>
      </w:r>
      <w:r>
        <w:rPr>
          <w:rFonts w:hint="eastAsia"/>
        </w:rPr>
        <w:t>　　图表 2021-2026年我国客车重点省市产量对比图 单位：平方米</w:t>
      </w:r>
      <w:r>
        <w:rPr>
          <w:rFonts w:hint="eastAsia"/>
        </w:rPr>
        <w:br/>
      </w:r>
      <w:r>
        <w:rPr>
          <w:rFonts w:hint="eastAsia"/>
        </w:rPr>
        <w:t>　　图表 2026年我国客车产量和2025年同期对比图 单位：平方米</w:t>
      </w:r>
      <w:r>
        <w:rPr>
          <w:rFonts w:hint="eastAsia"/>
        </w:rPr>
        <w:br/>
      </w:r>
      <w:r>
        <w:rPr>
          <w:rFonts w:hint="eastAsia"/>
        </w:rPr>
        <w:t>　　图表 2021-2026年我国客车产量前5位省市对比图 单位：平方米</w:t>
      </w:r>
      <w:r>
        <w:rPr>
          <w:rFonts w:hint="eastAsia"/>
        </w:rPr>
        <w:br/>
      </w:r>
      <w:r>
        <w:rPr>
          <w:rFonts w:hint="eastAsia"/>
        </w:rPr>
        <w:t>　　图表 2021-2026年我国客车前5位省市产量比例图</w:t>
      </w:r>
      <w:r>
        <w:rPr>
          <w:rFonts w:hint="eastAsia"/>
        </w:rPr>
        <w:br/>
      </w:r>
      <w:r>
        <w:rPr>
          <w:rFonts w:hint="eastAsia"/>
        </w:rPr>
        <w:t>　　图表 2021-2026年我国客车重点省市产量及增长率统计表 单位：平方米</w:t>
      </w:r>
      <w:r>
        <w:rPr>
          <w:rFonts w:hint="eastAsia"/>
        </w:rPr>
        <w:br/>
      </w:r>
      <w:r>
        <w:rPr>
          <w:rFonts w:hint="eastAsia"/>
        </w:rPr>
        <w:t>　　图表 2021-2026年我国客车产量增长率排名前5位省市对比图 单位：平方米</w:t>
      </w:r>
      <w:r>
        <w:rPr>
          <w:rFonts w:hint="eastAsia"/>
        </w:rPr>
        <w:br/>
      </w:r>
      <w:r>
        <w:rPr>
          <w:rFonts w:hint="eastAsia"/>
        </w:rPr>
        <w:t>　　图表 2021-2026年我国客车主要省份产量比重统计表 单位：平方米</w:t>
      </w:r>
      <w:r>
        <w:rPr>
          <w:rFonts w:hint="eastAsia"/>
        </w:rPr>
        <w:br/>
      </w:r>
      <w:r>
        <w:rPr>
          <w:rFonts w:hint="eastAsia"/>
        </w:rPr>
        <w:t>　　图表 2021-2026年我国客车市场集中度和2025年同期对比图</w:t>
      </w:r>
      <w:r>
        <w:rPr>
          <w:rFonts w:hint="eastAsia"/>
        </w:rPr>
        <w:br/>
      </w:r>
      <w:r>
        <w:rPr>
          <w:rFonts w:hint="eastAsia"/>
        </w:rPr>
        <w:t>　　图表 2021-2026年中国客车进出口数量统计</w:t>
      </w:r>
      <w:r>
        <w:rPr>
          <w:rFonts w:hint="eastAsia"/>
        </w:rPr>
        <w:br/>
      </w:r>
      <w:r>
        <w:rPr>
          <w:rFonts w:hint="eastAsia"/>
        </w:rPr>
        <w:t>　　图表 2021-2026年中国客车进出口金额数据</w:t>
      </w:r>
      <w:r>
        <w:rPr>
          <w:rFonts w:hint="eastAsia"/>
        </w:rPr>
        <w:br/>
      </w:r>
      <w:r>
        <w:rPr>
          <w:rFonts w:hint="eastAsia"/>
        </w:rPr>
        <w:t>　　图表 2021-2026年中国客车进出口平均单价走势</w:t>
      </w:r>
      <w:r>
        <w:rPr>
          <w:rFonts w:hint="eastAsia"/>
        </w:rPr>
        <w:br/>
      </w:r>
      <w:r>
        <w:rPr>
          <w:rFonts w:hint="eastAsia"/>
        </w:rPr>
        <w:t>　　图表 2021-2026年中国客车进出口国家及地区分布图</w:t>
      </w:r>
      <w:r>
        <w:rPr>
          <w:rFonts w:hint="eastAsia"/>
        </w:rPr>
        <w:br/>
      </w:r>
      <w:r>
        <w:rPr>
          <w:rFonts w:hint="eastAsia"/>
        </w:rPr>
        <w:t>　　图表 部分企业主要经济指标走势图</w:t>
      </w:r>
      <w:r>
        <w:rPr>
          <w:rFonts w:hint="eastAsia"/>
        </w:rPr>
        <w:br/>
      </w:r>
      <w:r>
        <w:rPr>
          <w:rFonts w:hint="eastAsia"/>
        </w:rPr>
        <w:t>　　图表 部分企业经营收入走势图</w:t>
      </w:r>
      <w:r>
        <w:rPr>
          <w:rFonts w:hint="eastAsia"/>
        </w:rPr>
        <w:br/>
      </w:r>
      <w:r>
        <w:rPr>
          <w:rFonts w:hint="eastAsia"/>
        </w:rPr>
        <w:t>　　图表 部分企业盈利指标走势图</w:t>
      </w:r>
      <w:r>
        <w:rPr>
          <w:rFonts w:hint="eastAsia"/>
        </w:rPr>
        <w:br/>
      </w:r>
      <w:r>
        <w:rPr>
          <w:rFonts w:hint="eastAsia"/>
        </w:rPr>
        <w:t>　　图表 部分企业负债情况图</w:t>
      </w:r>
      <w:r>
        <w:rPr>
          <w:rFonts w:hint="eastAsia"/>
        </w:rPr>
        <w:br/>
      </w:r>
      <w:r>
        <w:rPr>
          <w:rFonts w:hint="eastAsia"/>
        </w:rPr>
        <w:t>　　图表 部分企业负债指标走势图</w:t>
      </w:r>
      <w:r>
        <w:rPr>
          <w:rFonts w:hint="eastAsia"/>
        </w:rPr>
        <w:br/>
      </w:r>
      <w:r>
        <w:rPr>
          <w:rFonts w:hint="eastAsia"/>
        </w:rPr>
        <w:t>　　图表 部分企业运营能力指标走势图</w:t>
      </w:r>
      <w:r>
        <w:rPr>
          <w:rFonts w:hint="eastAsia"/>
        </w:rPr>
        <w:br/>
      </w:r>
      <w:r>
        <w:rPr>
          <w:rFonts w:hint="eastAsia"/>
        </w:rPr>
        <w:t>　　图表 部分企业成长能力指标走势图</w:t>
      </w:r>
      <w:r>
        <w:rPr>
          <w:rFonts w:hint="eastAsia"/>
        </w:rPr>
        <w:br/>
      </w:r>
      <w:r>
        <w:rPr>
          <w:rFonts w:hint="eastAsia"/>
        </w:rPr>
        <w:t>　　图表 2026-2032年中国上游原料供应预测及市场预测走势</w:t>
      </w:r>
      <w:r>
        <w:rPr>
          <w:rFonts w:hint="eastAsia"/>
        </w:rPr>
        <w:br/>
      </w:r>
      <w:r>
        <w:rPr>
          <w:rFonts w:hint="eastAsia"/>
        </w:rPr>
        <w:t>　　图表 2021-2026年中国客车下游需求行业发展趋势图</w:t>
      </w:r>
      <w:r>
        <w:rPr>
          <w:rFonts w:hint="eastAsia"/>
        </w:rPr>
        <w:br/>
      </w:r>
      <w:r>
        <w:rPr>
          <w:rFonts w:hint="eastAsia"/>
        </w:rPr>
        <w:t>　　图表 2026-2032年中国客车行业产能预测数据</w:t>
      </w:r>
      <w:r>
        <w:rPr>
          <w:rFonts w:hint="eastAsia"/>
        </w:rPr>
        <w:br/>
      </w:r>
      <w:r>
        <w:rPr>
          <w:rFonts w:hint="eastAsia"/>
        </w:rPr>
        <w:t>　　图表 2026-2032年中国客车进出口形势展望预测表</w:t>
      </w:r>
      <w:r>
        <w:rPr>
          <w:rFonts w:hint="eastAsia"/>
        </w:rPr>
        <w:br/>
      </w:r>
      <w:r>
        <w:rPr>
          <w:rFonts w:hint="eastAsia"/>
        </w:rPr>
        <w:t>　　图表 2026-2032年中国客车市场消费需求状况预测走势图</w:t>
      </w:r>
      <w:r>
        <w:rPr>
          <w:rFonts w:hint="eastAsia"/>
        </w:rPr>
        <w:br/>
      </w:r>
      <w:r>
        <w:rPr>
          <w:rFonts w:hint="eastAsia"/>
        </w:rPr>
        <w:t>　　图表 2026-2032年中国经济效益预测趋势图</w:t>
      </w:r>
      <w:r>
        <w:rPr>
          <w:rFonts w:hint="eastAsia"/>
        </w:rPr>
        <w:br/>
      </w:r>
      <w:r>
        <w:rPr>
          <w:rFonts w:hint="eastAsia"/>
        </w:rPr>
        <w:t>　　图表 2026-2032年中国客车行业发展趋势预测表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827bdf5c4a4c33" w:history="1">
        <w:r>
          <w:rPr>
            <w:rStyle w:val="Hyperlink"/>
          </w:rPr>
          <w:t>2026-2032年中国客车行业现状分析与发展趋势研究报告</w:t>
        </w:r>
      </w:hyperlink>
      <w:r>
        <w:rPr>
          <w:color w:val="C00000"/>
        </w:rPr>
        <w:t>》，报告编号：</w:t>
      </w:r>
      <w:r>
        <w:rPr>
          <w:rFonts w:hint="eastAsia"/>
          <w:color w:val="C00000"/>
        </w:rPr>
        <w:t>2281951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827bdf5c4a4c33" w:history="1">
        <w:r>
          <w:rPr>
            <w:rStyle w:val="Hyperlink"/>
          </w:rPr>
          <w:t>https://www.20087.com/1/95/KeCheChanYeXianZhuangYuFaZhanQia.html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热点：客车大巴、客车网、客车票订票查询系统官网、客车时刻表查询、客车图片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0a8ae5ab4e4156" w:history="1">
      <w:r>
        <w:rPr>
          <w:rStyle w:val="Hyperlink"/>
        </w:rPr>
        <w:t>2026-2032年中国客车行业现状分析与发展趋势研究报告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5/KeCheChanYeXianZhuangYuFaZhanQia.html" TargetMode="External" Id="R34827bdf5c4a4c33" /></Relationships>
</file>

<file path=word/_rels/header2.xml.rels>&#65279;<?xml version="1.0" encoding="utf-8"?><Relationships xmlns="http://schemas.openxmlformats.org/package/2006/relationships"><Relationship Type="http://schemas.openxmlformats.org/officeDocument/2006/relationships/hyperlink" Target="https://www.20087.com/1/95/KeCheChanYeXianZhuangYuFaZhanQia.html" TargetMode="External" Id="Ra40a8ae5ab4e41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2026-06-03T05:01:00Z</dcterms:created>
  <dcterms:modified xsi:type="dcterms:W3CDTF">2026-06-03T06:01:00Z</dcterms:modified>
  <dc:subject>2026-2032年中国客车行业现状分析与发展趋势研究报告</dc:subject>
  <dc:title>2026-2032年中国客车行业现状分析与发展趋势研究报告</dc:title>
  <cp:keywords>2026-2032年中国客车行业现状分析与发展趋势研究报告</cp:keywords>
  <dc:description>2026-2032年中国客车行业现状分析与发展趋势研究报告</dc:description>
</cp:coreProperties>
</file>