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0aa64213c4d57" w:history="1">
              <w:r>
                <w:rPr>
                  <w:rStyle w:val="Hyperlink"/>
                </w:rPr>
                <w:t>2024-2030年中国汽车举升机市场现状及趋势分析报告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0aa64213c4d57" w:history="1">
              <w:r>
                <w:rPr>
                  <w:rStyle w:val="Hyperlink"/>
                </w:rPr>
                <w:t>2024-2030年中国汽车举升机市场现状及趋势分析报告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0aa64213c4d57" w:history="1">
                <w:r>
                  <w:rPr>
                    <w:rStyle w:val="Hyperlink"/>
                  </w:rPr>
                  <w:t>https://www.20087.com/1/65/QiCheJuShengJiHangYeQianJingQuShi.html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举升机是汽车维修和保养行业不可或缺的设备，用于支撑车辆以便进行底部检修。随着汽车保有量的增加和汽车服务业的发展，汽车举升机市场稳定增长。近年来，液压举升机和电动举升机的技术不断进步，提高了安全性和操作效率，同时，便携式和多功能举升机的出现，满足了不同场景和车辆类型的需求。</w:t>
      </w:r>
      <w:r>
        <w:rPr>
          <w:rFonts w:hint="eastAsia"/>
        </w:rPr>
        <w:br/>
      </w:r>
      <w:r>
        <w:rPr>
          <w:rFonts w:hint="eastAsia"/>
        </w:rPr>
        <w:t>　　未来，汽车举升机行业将更加注重安全标准和技术创新。安全标准体现在遵循更严格的国际规范，如CE、ISO和TUV认证，确保设备的稳定性和操作者的安全。技术创新则意味着采用更先进的传感器和控制系统，实现举升机的智能化操作，如自动水平调整和负载感应，减少人为错误和提高工作效率。此外，行业将探索更多环保材料和能源解决方案，如使用再生材料和太阳能供电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0aa64213c4d57" w:history="1">
        <w:r>
          <w:rPr>
            <w:rStyle w:val="Hyperlink"/>
          </w:rPr>
          <w:t>2024-2030年中国汽车举升机市场现状及趋势分析报告</w:t>
        </w:r>
      </w:hyperlink>
      <w:r>
        <w:rPr>
          <w:rFonts w:hint="eastAsia"/>
        </w:rPr>
        <w:t>》主要分析了汽车举升机行业的市场规模、汽车举升机市场供需状况、汽车举升机市场竞争状况和汽车举升机主要企业经营情况，同时对汽车举升机行业的未来发展做出了科学预测。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0aa64213c4d57" w:history="1">
        <w:r>
          <w:rPr>
            <w:rStyle w:val="Hyperlink"/>
          </w:rPr>
          <w:t>2024-2030年中国汽车举升机市场现状及趋势分析报告</w:t>
        </w:r>
      </w:hyperlink>
      <w:r>
        <w:rPr>
          <w:rFonts w:hint="eastAsia"/>
        </w:rPr>
        <w:t>》在多年汽车举升机行业研究的基础上，结合中国汽车举升机行业市场的发展现状，通过资深研究团队对汽车举升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0aa64213c4d57" w:history="1">
        <w:r>
          <w:rPr>
            <w:rStyle w:val="Hyperlink"/>
          </w:rPr>
          <w:t>2024-2030年中国汽车举升机市场现状及趋势分析报告</w:t>
        </w:r>
      </w:hyperlink>
      <w:r>
        <w:rPr>
          <w:rFonts w:hint="eastAsia"/>
        </w:rPr>
        <w:t>》可以帮助投资者准确把握汽车举升机行业的市场现状，为投资者进行投资作出汽车举升机行业前景预判，挖掘汽车举升机行业投资价值，同时提出汽车举升机行业投资策略、生产策略、营销策略等方面的建议。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汽车举升机行业市场现状分析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一、汽车举升机的介绍</w:t>
      </w:r>
      <w:r>
        <w:rPr>
          <w:rFonts w:hint="eastAsia"/>
        </w:rPr>
        <w:br/>
      </w:r>
      <w:r>
        <w:rPr>
          <w:rFonts w:hint="eastAsia"/>
        </w:rPr>
        <w:t>　　　　　　（一）分类</w:t>
      </w:r>
      <w:r>
        <w:rPr>
          <w:rFonts w:hint="eastAsia"/>
        </w:rPr>
        <w:br/>
      </w:r>
      <w:r>
        <w:rPr>
          <w:rFonts w:hint="eastAsia"/>
        </w:rPr>
        <w:t>　　　　　　（二）特点</w:t>
      </w:r>
      <w:r>
        <w:rPr>
          <w:rFonts w:hint="eastAsia"/>
        </w:rPr>
        <w:br/>
      </w:r>
      <w:r>
        <w:rPr>
          <w:rFonts w:hint="eastAsia"/>
        </w:rPr>
        <w:t>　　　　　　（三）应用领域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一、我国汽车举升机行业销售收入统计</w:t>
      </w:r>
      <w:r>
        <w:rPr>
          <w:rFonts w:hint="eastAsia"/>
        </w:rPr>
        <w:br/>
      </w:r>
      <w:r>
        <w:rPr>
          <w:rFonts w:hint="eastAsia"/>
        </w:rPr>
        <w:t>　　　　二、我国汽车举升机行业销量统计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一、国内汽保行业存在问题</w:t>
      </w:r>
      <w:r>
        <w:rPr>
          <w:rFonts w:hint="eastAsia"/>
        </w:rPr>
        <w:br/>
      </w:r>
      <w:r>
        <w:rPr>
          <w:rFonts w:hint="eastAsia"/>
        </w:rPr>
        <w:t>　　　　二、国内汽车举升机行业存在问题</w:t>
      </w:r>
      <w:r>
        <w:rPr>
          <w:rFonts w:hint="eastAsia"/>
        </w:rPr>
        <w:br/>
      </w:r>
      <w:r>
        <w:rPr>
          <w:rFonts w:hint="eastAsia"/>
        </w:rPr>
        <w:t>　　第四节 市场流通渠道</w:t>
      </w:r>
      <w:r>
        <w:rPr>
          <w:rFonts w:hint="eastAsia"/>
        </w:rPr>
        <w:br/>
      </w:r>
      <w:r>
        <w:rPr>
          <w:rFonts w:hint="eastAsia"/>
        </w:rPr>
        <w:t>　　第五节 我国汽车工业市场现状</w:t>
      </w:r>
      <w:r>
        <w:rPr>
          <w:rFonts w:hint="eastAsia"/>
        </w:rPr>
        <w:br/>
      </w:r>
      <w:r>
        <w:rPr>
          <w:rFonts w:hint="eastAsia"/>
        </w:rPr>
        <w:t>　　第六节 2023年经济形式分析及2023年展望</w:t>
      </w:r>
      <w:r>
        <w:rPr>
          <w:rFonts w:hint="eastAsia"/>
        </w:rPr>
        <w:br/>
      </w:r>
      <w:r>
        <w:rPr>
          <w:rFonts w:hint="eastAsia"/>
        </w:rPr>
        <w:t>　　　　一、经济运行开始回归正常增长轨道</w:t>
      </w:r>
      <w:r>
        <w:rPr>
          <w:rFonts w:hint="eastAsia"/>
        </w:rPr>
        <w:br/>
      </w:r>
      <w:r>
        <w:rPr>
          <w:rFonts w:hint="eastAsia"/>
        </w:rPr>
        <w:t>　　　　二、2023年经济增长将平稳回升，通胀压力趋于增强</w:t>
      </w:r>
      <w:r>
        <w:rPr>
          <w:rFonts w:hint="eastAsia"/>
        </w:rPr>
        <w:br/>
      </w:r>
      <w:r>
        <w:rPr>
          <w:rFonts w:hint="eastAsia"/>
        </w:rPr>
        <w:t>　　　　三、宏观经济政策保持稳定，积极推进相关领域改革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汽车举升机行业市场竞争分析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汽车举升机行业制造商分析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一、江苏中大工业集团公司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二、路特利举升机（海门）有限公司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三、上海田田汽车保修设备有限公司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四、上海元征机械设备有限责任公司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五、广州高昌液压机电技术有限公司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六、营口大力汽保设备科技有限公司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第三节 其他着名制造商</w:t>
      </w:r>
      <w:r>
        <w:rPr>
          <w:rFonts w:hint="eastAsia"/>
        </w:rPr>
        <w:br/>
      </w:r>
      <w:r>
        <w:rPr>
          <w:rFonts w:hint="eastAsia"/>
        </w:rPr>
        <w:t>　　　　一、青岛鳌福工贸有限公司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二、北京广达汽车维修设备有限公司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汽车举升机行业发展预测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一、我国汽车举升机行业销售收入预测</w:t>
      </w:r>
      <w:r>
        <w:rPr>
          <w:rFonts w:hint="eastAsia"/>
        </w:rPr>
        <w:br/>
      </w:r>
      <w:r>
        <w:rPr>
          <w:rFonts w:hint="eastAsia"/>
        </w:rPr>
        <w:t>　　　　二、我国汽车举升机行业销量预测</w:t>
      </w:r>
      <w:r>
        <w:rPr>
          <w:rFonts w:hint="eastAsia"/>
        </w:rPr>
        <w:br/>
      </w:r>
      <w:r>
        <w:rPr>
          <w:rFonts w:hint="eastAsia"/>
        </w:rPr>
        <w:t>　　第三节 (中智:林)竞争趋势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汽车举升机行业资讯大全</w:t>
      </w:r>
      <w:r>
        <w:rPr>
          <w:rFonts w:hint="eastAsia"/>
        </w:rPr>
        <w:br/>
      </w:r>
      <w:r>
        <w:rPr>
          <w:rFonts w:hint="eastAsia"/>
        </w:rPr>
        <w:t>　　　　一、汽车举升机行业相关协会</w:t>
      </w:r>
      <w:r>
        <w:rPr>
          <w:rFonts w:hint="eastAsia"/>
        </w:rPr>
        <w:br/>
      </w:r>
      <w:r>
        <w:rPr>
          <w:rFonts w:hint="eastAsia"/>
        </w:rPr>
        <w:t>　　　　中国汽车保修设备行业协会</w:t>
      </w:r>
      <w:r>
        <w:rPr>
          <w:rFonts w:hint="eastAsia"/>
        </w:rPr>
        <w:br/>
      </w:r>
      <w:r>
        <w:rPr>
          <w:rFonts w:hint="eastAsia"/>
        </w:rPr>
        <w:t>　　　　二、汽车举升机行业相关网站</w:t>
      </w:r>
      <w:r>
        <w:rPr>
          <w:rFonts w:hint="eastAsia"/>
        </w:rPr>
        <w:br/>
      </w:r>
      <w:r>
        <w:rPr>
          <w:rFonts w:hint="eastAsia"/>
        </w:rPr>
        <w:t>　　　　中国举升机网</w:t>
      </w:r>
      <w:r>
        <w:rPr>
          <w:rFonts w:hint="eastAsia"/>
        </w:rPr>
        <w:br/>
      </w:r>
      <w:r>
        <w:rPr>
          <w:rFonts w:hint="eastAsia"/>
        </w:rPr>
        <w:t>　　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力神（海门）液压设备有限公司</w:t>
      </w:r>
      <w:r>
        <w:rPr>
          <w:rFonts w:hint="eastAsia"/>
        </w:rPr>
        <w:br/>
      </w:r>
      <w:r>
        <w:rPr>
          <w:rFonts w:hint="eastAsia"/>
        </w:rPr>
        <w:t>　　　　上海田田汽车保修设备有限公司</w:t>
      </w:r>
      <w:r>
        <w:rPr>
          <w:rFonts w:hint="eastAsia"/>
        </w:rPr>
        <w:br/>
      </w:r>
      <w:r>
        <w:rPr>
          <w:rFonts w:hint="eastAsia"/>
        </w:rPr>
        <w:t>　　　　上海元征机械设备有限责任公司</w:t>
      </w:r>
      <w:r>
        <w:rPr>
          <w:rFonts w:hint="eastAsia"/>
        </w:rPr>
        <w:br/>
      </w:r>
      <w:r>
        <w:rPr>
          <w:rFonts w:hint="eastAsia"/>
        </w:rPr>
        <w:t>　　　　广州高昌液压机电技术有限公司</w:t>
      </w:r>
      <w:r>
        <w:rPr>
          <w:rFonts w:hint="eastAsia"/>
        </w:rPr>
        <w:br/>
      </w:r>
      <w:r>
        <w:rPr>
          <w:rFonts w:hint="eastAsia"/>
        </w:rPr>
        <w:t>　　　　绍兴市中立机械厂</w:t>
      </w:r>
      <w:r>
        <w:rPr>
          <w:rFonts w:hint="eastAsia"/>
        </w:rPr>
        <w:br/>
      </w:r>
      <w:r>
        <w:rPr>
          <w:rFonts w:hint="eastAsia"/>
        </w:rPr>
        <w:t>　　　　上海繁宝汽车保修设备有限公司</w:t>
      </w:r>
      <w:r>
        <w:rPr>
          <w:rFonts w:hint="eastAsia"/>
        </w:rPr>
        <w:br/>
      </w:r>
      <w:r>
        <w:rPr>
          <w:rFonts w:hint="eastAsia"/>
        </w:rPr>
        <w:t>　　　　营口骑士达机械设备有限公司</w:t>
      </w:r>
      <w:r>
        <w:rPr>
          <w:rFonts w:hint="eastAsia"/>
        </w:rPr>
        <w:br/>
      </w:r>
      <w:r>
        <w:rPr>
          <w:rFonts w:hint="eastAsia"/>
        </w:rPr>
        <w:t>　　　　上海序达汽车保修设备有限公司</w:t>
      </w:r>
      <w:r>
        <w:rPr>
          <w:rFonts w:hint="eastAsia"/>
        </w:rPr>
        <w:br/>
      </w:r>
      <w:r>
        <w:rPr>
          <w:rFonts w:hint="eastAsia"/>
        </w:rPr>
        <w:t>　　　　路特利举升机（海门）有限公司</w:t>
      </w:r>
      <w:r>
        <w:rPr>
          <w:rFonts w:hint="eastAsia"/>
        </w:rPr>
        <w:br/>
      </w:r>
      <w:r>
        <w:rPr>
          <w:rFonts w:hint="eastAsia"/>
        </w:rPr>
        <w:t>　　　　江苏中大工业集团公司</w:t>
      </w:r>
      <w:r>
        <w:rPr>
          <w:rFonts w:hint="eastAsia"/>
        </w:rPr>
        <w:br/>
      </w:r>
      <w:r>
        <w:rPr>
          <w:rFonts w:hint="eastAsia"/>
        </w:rPr>
        <w:t>　　　　合肥皖安机械厂</w:t>
      </w:r>
      <w:r>
        <w:rPr>
          <w:rFonts w:hint="eastAsia"/>
        </w:rPr>
        <w:br/>
      </w:r>
      <w:r>
        <w:rPr>
          <w:rFonts w:hint="eastAsia"/>
        </w:rPr>
        <w:t>　　　　青岛金华工业集团有限公司</w:t>
      </w:r>
      <w:r>
        <w:rPr>
          <w:rFonts w:hint="eastAsia"/>
        </w:rPr>
        <w:br/>
      </w:r>
      <w:r>
        <w:rPr>
          <w:rFonts w:hint="eastAsia"/>
        </w:rPr>
        <w:t>　　　　营口大力汽保设备科技有限公司</w:t>
      </w:r>
      <w:r>
        <w:rPr>
          <w:rFonts w:hint="eastAsia"/>
        </w:rPr>
        <w:br/>
      </w:r>
      <w:r>
        <w:rPr>
          <w:rFonts w:hint="eastAsia"/>
        </w:rPr>
        <w:t>　　　　广州市全顺汽车设备有限公司</w:t>
      </w:r>
      <w:r>
        <w:rPr>
          <w:rFonts w:hint="eastAsia"/>
        </w:rPr>
        <w:br/>
      </w:r>
      <w:r>
        <w:rPr>
          <w:rFonts w:hint="eastAsia"/>
        </w:rPr>
        <w:t>　　　　青岛鳌福工贸有限公司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汽车举升机行业历程</w:t>
      </w:r>
      <w:r>
        <w:rPr>
          <w:rFonts w:hint="eastAsia"/>
        </w:rPr>
        <w:br/>
      </w:r>
      <w:r>
        <w:rPr>
          <w:rFonts w:hint="eastAsia"/>
        </w:rPr>
        <w:t>　　图表 汽车举升机行业生命周期</w:t>
      </w:r>
      <w:r>
        <w:rPr>
          <w:rFonts w:hint="eastAsia"/>
        </w:rPr>
        <w:br/>
      </w:r>
      <w:r>
        <w:rPr>
          <w:rFonts w:hint="eastAsia"/>
        </w:rPr>
        <w:t>　　图表 汽车举升机行业产业链分析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2018-2023年中国汽车举升机行业市场规模及增长情况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2018-2023年汽车举升机行业市场容量分析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2018-2023年中国汽车举升机行业产能统计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2018-2023年中国汽车举升机行业产量及增长趋势</w:t>
      </w:r>
      <w:r>
        <w:rPr>
          <w:rFonts w:hint="eastAsia"/>
        </w:rPr>
        <w:br/>
      </w:r>
      <w:r>
        <w:rPr>
          <w:rFonts w:hint="eastAsia"/>
        </w:rPr>
        <w:t>　　图表 汽车举升机行业动态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2018-2023年中国汽车举升机市场需求量及增速统计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2023年中国汽车举升机行业需求领域分布格局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2018-2023年中国汽车举升机行业销售收入分析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2018-2023年中国汽车举升机行业盈利情况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2018-2023年中国汽车举升机行业利润总额统计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2018-2023年中国汽车举升机进口数量分析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2018-2023年中国汽车举升机进口金额分析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2018-2023年中国汽车举升机出口数量分析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2018-2023年中国汽车举升机出口金额分析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2023年中国汽车举升机进口国家及地区分析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2023年中国汽车举升机出口国家及地区分析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2018-2023年中国汽车举升机行业企业数量情况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2018-2023年中国汽车举升机行业企业平均规模情况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**地区汽车举升机行业市场需求情况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2024-2030年中国汽车举升机行业产能预测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2024-2030年中国汽车举升机行业产量预测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2024-2030年中国汽车举升机市场需求量预测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2024-2030年中国汽车举升机行业供需平衡预测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2024-2030年中国汽车举升机行业风险分析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2024-2030年中国汽车举升机行业市场容量预测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2024-2030年中国汽车举升机行业市场规模预测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2024-2030年中国汽车举升机市场前景分析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2024-2030年中国汽车举升机行业发展趋势预测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0aa64213c4d57" w:history="1">
        <w:r>
          <w:rPr>
            <w:rStyle w:val="Hyperlink"/>
          </w:rPr>
          <w:t>2024-2030年中国汽车举升机市场现状及趋势分析报告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0aa64213c4d57" w:history="1">
        <w:r>
          <w:rPr>
            <w:rStyle w:val="Hyperlink"/>
          </w:rPr>
          <w:t>https://www.20087.com/1/65/QiCheJuShengJiHangYeQianJingQuShi.html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f8d63671a46fa" w:history="1">
      <w:r>
        <w:rPr>
          <w:rStyle w:val="Hyperlink"/>
        </w:rPr>
        <w:t>2024-2030年中国汽车举升机市场现状及趋势分析报告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CheJuShengJiHangYeQianJingQuShi.html" TargetMode="External" Id="Rb940aa64213c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CheJuShengJiHangYeQianJingQuShi.html" TargetMode="External" Id="Re91f8d63671a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2023-12-27T06:20:50Z</dcterms:created>
  <dcterms:modified xsi:type="dcterms:W3CDTF">2023-12-27T07:20:50Z</dcterms:modified>
  <dc:subject>2024-2030年中国汽车举升机市场现状及趋势分析报告</dc:subject>
  <dc:title>2024-2030年中国汽车举升机市场现状及趋势分析报告</dc:title>
  <cp:keywords>2024-2030年中国汽车举升机市场现状及趋势分析报告</cp:keywords>
  <dc:description>2024-2030年中国汽车举升机市场现状及趋势分析报告</dc:description>
</cp:coreProperties>
</file>