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8f0b2d5b4d55" w:history="1">
              <w:r>
                <w:rPr>
                  <w:rStyle w:val="Hyperlink"/>
                </w:rPr>
                <w:t>2025-2031年全球与中国汽车镜行业现状调研及行业前景分析报告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8f0b2d5b4d55" w:history="1">
              <w:r>
                <w:rPr>
                  <w:rStyle w:val="Hyperlink"/>
                </w:rPr>
                <w:t>2025-2031年全球与中国汽车镜行业现状调研及行业前景分析报告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28f0b2d5b4d55" w:history="1">
                <w:r>
                  <w:rPr>
                    <w:rStyle w:val="Hyperlink"/>
                  </w:rPr>
                  <w:t>https://www.20087.com/1/55/QiCheJingShiChangXianZhuangHeQianJing.html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镜是汽车安全系统的重要组成部分，包括后视镜、侧视镜和内视镜等，用于提供驾驶员周围环境的视觉信息。随着汽车技术的进步，汽车镜的功能也在不断扩展，如集成转向灯、自动防眩目、盲点监测等功能，提高了行车安全性。目前，随着自动驾驶技术的发展，智能汽车镜的应用日益广泛，通过摄像头和传感器技术，实现对环境的全方位监测。</w:t>
      </w:r>
      <w:r>
        <w:rPr>
          <w:rFonts w:hint="eastAsia"/>
        </w:rPr>
        <w:br/>
      </w:r>
      <w:r>
        <w:rPr>
          <w:rFonts w:hint="eastAsia"/>
        </w:rPr>
        <w:t>　　未来，汽车镜的发展将更加注重智能化与集成化。一方面，随着5G通信技术的应用，汽车镜将能够实现实时视频传输，与车辆其他系统协同工作，提供更全面的信息支持。另一方面，通过集成更多的传感器和计算单元，未来的汽车镜将具备更强的数据处理能力，如实时路况分析、障碍物识别等，进一步提升驾驶辅助系统的效能。此外，随着AR技术的成熟，增强现实汽车镜将为驾驶员提供更加直观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8f0b2d5b4d55" w:history="1">
        <w:r>
          <w:rPr>
            <w:rStyle w:val="Hyperlink"/>
          </w:rPr>
          <w:t>2025-2031年全球与中国汽车镜行业现状调研及行业前景分析报告</w:t>
        </w:r>
      </w:hyperlink>
      <w:r>
        <w:rPr>
          <w:rFonts w:hint="eastAsia"/>
        </w:rPr>
        <w:t>》通过详实的数据分析，全面解析了汽车镜行业的市场规模、需求动态及价格趋势，深入探讨了汽车镜产业链上下游的协同关系与竞争格局变化。报告对汽车镜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镜行业的未来发展方向，并针对潜在风险提出了切实可行的应对策略。报告为汽车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汽车镜行业介绍</w:t>
      </w:r>
      <w:r>
        <w:rPr>
          <w:rFonts w:hint="eastAsia"/>
        </w:rPr>
        <w:br/>
      </w:r>
      <w:r>
        <w:rPr>
          <w:rFonts w:hint="eastAsia"/>
        </w:rPr>
        <w:t>　　第二节 汽车镜产品主要分类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汽车镜主要应用领域分析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一、汽车镜主要应用领域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汽车镜重点厂商总部</w:t>
      </w:r>
      <w:r>
        <w:rPr>
          <w:rFonts w:hint="eastAsia"/>
        </w:rPr>
        <w:br/>
      </w:r>
      <w:r>
        <w:rPr>
          <w:rFonts w:hint="eastAsia"/>
        </w:rPr>
        <w:t>　　第四节 汽车镜行业企业集中度分析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二、企业汽车镜产品</w:t>
      </w:r>
      <w:r>
        <w:rPr>
          <w:rFonts w:hint="eastAsia"/>
        </w:rPr>
        <w:br/>
      </w:r>
      <w:r>
        <w:rPr>
          <w:rFonts w:hint="eastAsia"/>
        </w:rPr>
        <w:t>　　　　三、企业汽车镜产量、价格、收入、成本、毛利情况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汽车镜产业链分析</w:t>
      </w:r>
      <w:r>
        <w:rPr>
          <w:rFonts w:hint="eastAsia"/>
        </w:rPr>
        <w:br/>
      </w:r>
      <w:r>
        <w:rPr>
          <w:rFonts w:hint="eastAsia"/>
        </w:rPr>
        <w:t>　　第二节 汽车镜产业上游供应分析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中国汽车镜生产地区分布</w:t>
      </w:r>
      <w:r>
        <w:rPr>
          <w:rFonts w:hint="eastAsia"/>
        </w:rPr>
        <w:br/>
      </w:r>
      <w:r>
        <w:rPr>
          <w:rFonts w:hint="eastAsia"/>
        </w:rPr>
        <w:t>　　第二节 中国汽车镜消费地区分布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影响中国市场汽车镜供需因素分析</w:t>
      </w:r>
      <w:r>
        <w:rPr>
          <w:rFonts w:hint="eastAsia"/>
        </w:rPr>
        <w:br/>
      </w:r>
      <w:r>
        <w:rPr>
          <w:rFonts w:hint="eastAsia"/>
        </w:rPr>
        <w:t>　　第一节 汽车镜及相关行业技术发展概况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国内市场汽车镜销售渠道分析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海外市场汽车镜销售渠道分析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(中.智.林)汽车镜行业营销策略建议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汽车镜产品介绍</w:t>
      </w:r>
      <w:r>
        <w:rPr>
          <w:rFonts w:hint="eastAsia"/>
        </w:rPr>
        <w:br/>
      </w:r>
      <w:r>
        <w:rPr>
          <w:rFonts w:hint="eastAsia"/>
        </w:rPr>
        <w:t>　　表 汽车镜产品分类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2024年全球不同种类汽车镜产量份额</w:t>
      </w:r>
      <w:r>
        <w:rPr>
          <w:rFonts w:hint="eastAsia"/>
        </w:rPr>
        <w:br/>
      </w:r>
      <w:r>
        <w:rPr>
          <w:rFonts w:hint="eastAsia"/>
        </w:rPr>
        <w:t>　　表 不同种类汽车镜价格及趋势（2020-2031年）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汽车镜主要应用领域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汽车镜行业政策分析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汽车镜企业总部</w:t>
      </w:r>
      <w:r>
        <w:rPr>
          <w:rFonts w:hint="eastAsia"/>
        </w:rPr>
        <w:br/>
      </w:r>
      <w:r>
        <w:rPr>
          <w:rFonts w:hint="eastAsia"/>
        </w:rPr>
        <w:t>　　表 全球市场汽车镜重点企业2024和2025年产值市场份额统计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全球汽车镜重点企业SWOT分析</w:t>
      </w:r>
      <w:r>
        <w:rPr>
          <w:rFonts w:hint="eastAsia"/>
        </w:rPr>
        <w:br/>
      </w:r>
      <w:r>
        <w:rPr>
          <w:rFonts w:hint="eastAsia"/>
        </w:rPr>
        <w:t>　　表 中国汽车镜重点企业SWOT分析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中国市场不同种类汽车镜价格走势（2020-2031年）</w:t>
      </w:r>
      <w:r>
        <w:rPr>
          <w:rFonts w:hint="eastAsia"/>
        </w:rPr>
        <w:br/>
      </w:r>
      <w:r>
        <w:rPr>
          <w:rFonts w:hint="eastAsia"/>
        </w:rPr>
        <w:t>　　图 汽车镜产业链</w:t>
      </w:r>
      <w:r>
        <w:rPr>
          <w:rFonts w:hint="eastAsia"/>
        </w:rPr>
        <w:br/>
      </w:r>
      <w:r>
        <w:rPr>
          <w:rFonts w:hint="eastAsia"/>
        </w:rPr>
        <w:t>　　表 汽车镜原材料</w:t>
      </w:r>
      <w:r>
        <w:rPr>
          <w:rFonts w:hint="eastAsia"/>
        </w:rPr>
        <w:br/>
      </w:r>
      <w:r>
        <w:rPr>
          <w:rFonts w:hint="eastAsia"/>
        </w:rPr>
        <w:t>　　表 汽车镜上游原料供应商及联系方式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2020-2031年中国市场汽车镜进出口量</w:t>
      </w:r>
      <w:r>
        <w:rPr>
          <w:rFonts w:hint="eastAsia"/>
        </w:rPr>
        <w:br/>
      </w:r>
      <w:r>
        <w:rPr>
          <w:rFonts w:hint="eastAsia"/>
        </w:rPr>
        <w:t>　　图 2025年汽车镜生产地区分布</w:t>
      </w:r>
      <w:r>
        <w:rPr>
          <w:rFonts w:hint="eastAsia"/>
        </w:rPr>
        <w:br/>
      </w:r>
      <w:r>
        <w:rPr>
          <w:rFonts w:hint="eastAsia"/>
        </w:rPr>
        <w:t>　　图 2025年汽车镜消费地区分布</w:t>
      </w:r>
      <w:r>
        <w:rPr>
          <w:rFonts w:hint="eastAsia"/>
        </w:rPr>
        <w:br/>
      </w:r>
      <w:r>
        <w:rPr>
          <w:rFonts w:hint="eastAsia"/>
        </w:rPr>
        <w:t>　　图 中国汽车镜进口量及趋势预测（2020-2031年）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不同种类汽车镜产量占比（2025-2031年）</w:t>
      </w:r>
      <w:r>
        <w:rPr>
          <w:rFonts w:hint="eastAsia"/>
        </w:rPr>
        <w:br/>
      </w:r>
      <w:r>
        <w:rPr>
          <w:rFonts w:hint="eastAsia"/>
        </w:rPr>
        <w:t>　　图 汽车镜价格走势预测（2025-2031年）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8f0b2d5b4d55" w:history="1">
        <w:r>
          <w:rPr>
            <w:rStyle w:val="Hyperlink"/>
          </w:rPr>
          <w:t>2025-2031年全球与中国汽车镜行业现状调研及行业前景分析报告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28f0b2d5b4d55" w:history="1">
        <w:r>
          <w:rPr>
            <w:rStyle w:val="Hyperlink"/>
          </w:rPr>
          <w:t>https://www.20087.com/1/55/QiCheJingShiChangXianZhuangHeQianJing.html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热点：汽车镜子多少钱换一个、汽车镜面抛光、汽车前面的镜子是什么镜、汽车镜子是凹面镜还是凸面镜、反光镜和后视镜区别、汽车镜子怎么自动折叠、凹透镜是、汽车镜片如何拆卸、汽车镜子图片唯美图片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9c329a7e46a2" w:history="1">
      <w:r>
        <w:rPr>
          <w:rStyle w:val="Hyperlink"/>
        </w:rPr>
        <w:t>2025-2031年全球与中国汽车镜行业现状调研及行业前景分析报告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JingShiChangXianZhuangHeQianJing.html" TargetMode="External" Id="R9da28f0b2d5b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JingShiChangXianZhuangHeQianJing.html" TargetMode="External" Id="R9d0f9c329a7e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2025-01-14T00:49:00Z</dcterms:created>
  <dcterms:modified xsi:type="dcterms:W3CDTF">2025-01-14T01:49:00Z</dcterms:modified>
  <dc:subject>2025-2031年全球与中国汽车镜行业现状调研及行业前景分析报告</dc:subject>
  <dc:title>2025-2031年全球与中国汽车镜行业现状调研及行业前景分析报告</dc:title>
  <cp:keywords>2025-2031年全球与中国汽车镜行业现状调研及行业前景分析报告</cp:keywords>
  <dc:description>2025-2031年全球与中国汽车镜行业现状调研及行业前景分析报告</dc:description>
</cp:coreProperties>
</file>