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c60825ceb4c16" w:history="1">
              <w:r>
                <w:rPr>
                  <w:rStyle w:val="Hyperlink"/>
                </w:rPr>
                <w:t>中国飞机加油车行业现状及前景趋势预测报告（2026-2032年）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c60825ceb4c16" w:history="1">
              <w:r>
                <w:rPr>
                  <w:rStyle w:val="Hyperlink"/>
                </w:rPr>
                <w:t>中国飞机加油车行业现状及前景趋势预测报告（2026-2032年）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c60825ceb4c16" w:history="1">
                <w:r>
                  <w:rPr>
                    <w:rStyle w:val="Hyperlink"/>
                  </w:rPr>
                  <w:t>https://www.20087.com/1/65/FeiJiJiaYouCheFaZhanXianZhuangQianJing.html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飞机加油车是专用于向航空器输送航空煤油（Jet A/A-1）的特种地面保障车辆，具备精确计量、多重过滤、防静电、紧急切断及远程监控功能，广泛部署于民用机场、军用基地及通航起降点。目前，飞机加油车主流车型采用底盘+罐体+泵油系统一体化设计，强调防爆电气系统、API认证过滤器（精度≤5μm）及符合ICAO安全规范。在大型枢纽机场，加油车集成GPS定位与电子签单系统，实现作业全流程数字化；部分电动化试点车型降低碳排与噪音。然而，老旧车辆液压系统泄漏风险高；人工操作环节仍存错加燃油或溢油隐患；极端低温下燃油流动性下降影响供油稳定性。</w:t>
      </w:r>
      <w:r>
        <w:rPr>
          <w:rFonts w:hint="eastAsia"/>
        </w:rPr>
        <w:br/>
      </w:r>
      <w:r>
        <w:rPr>
          <w:rFonts w:hint="eastAsia"/>
        </w:rPr>
        <w:t>　　未来，飞机加油车将向全自动对接、新能源驱动与智能调度深度演进。激光雷达+视觉识别自动对准飞机加油口，机械臂完成插拔操作；氢燃料电池或纯电驱动实现零排放运行。数字孪生平台实时映射油罐余量、滤芯寿命与管路状态；AI优化加油路径，减少跑道占用时间。在安全层面，区块链记录每批次燃油来源与检测报告；紧急切断系统联动机场消防网络。同时，国际民航组织（ICAO）推动全球加油设备碳足迹标准；模块化罐体支持快速切换生物航油（SAF）。随着智慧机场与可持续航空加速发展，飞机加油车将从传统保障装备升级为安全、高效、绿色的空地能源协同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c60825ceb4c16" w:history="1">
        <w:r>
          <w:rPr>
            <w:rStyle w:val="Hyperlink"/>
          </w:rPr>
          <w:t>中国飞机加油车行业现状及前景趋势预测报告（2026-2032年）</w:t>
        </w:r>
      </w:hyperlink>
      <w:r>
        <w:rPr>
          <w:rFonts w:hint="eastAsia"/>
        </w:rPr>
        <w:t>》基于国家统计局及相关行业协会的详实数据，结合国内外飞机加油车行业研究资料及深入市场调研，系统分析了飞机加油车行业的市场规模、市场需求及产业链现状。报告重点探讨了飞机加油车行业整体运行情况及细分领域特点，科学预测了飞机加油车市场前景与发展趋势，揭示了飞机加油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1c60825ceb4c16" w:history="1">
        <w:r>
          <w:rPr>
            <w:rStyle w:val="Hyperlink"/>
          </w:rPr>
          <w:t>中国飞机加油车行业现状及前景趋势预测报告（2026-2032年）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飞机加油车市场概述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按照不同产品类型，飞机加油车主要可以分为如下几个类别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中国不同产品类型飞机加油车增长趋势2021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1000-5000加仑</w:t>
      </w:r>
      <w:r>
        <w:rPr>
          <w:rFonts w:hint="eastAsia"/>
        </w:rPr>
        <w:br/>
      </w:r>
      <w:r>
        <w:rPr>
          <w:rFonts w:hint="eastAsia"/>
        </w:rPr>
        <w:t>　　　　1.2.3 5000-10000加仑</w:t>
      </w:r>
      <w:r>
        <w:rPr>
          <w:rFonts w:hint="eastAsia"/>
        </w:rPr>
        <w:br/>
      </w:r>
      <w:r>
        <w:rPr>
          <w:rFonts w:hint="eastAsia"/>
        </w:rPr>
        <w:t>　　　　1.2.5 其他容量</w:t>
      </w:r>
      <w:r>
        <w:rPr>
          <w:rFonts w:hint="eastAsia"/>
        </w:rPr>
        <w:br/>
      </w:r>
      <w:r>
        <w:rPr>
          <w:rFonts w:hint="eastAsia"/>
        </w:rPr>
        <w:t>　　1.3 从不同应用，飞机加油车主要包括如下几个方面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中国不同应用飞机加油车增长趋势2021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民用航空</w:t>
      </w:r>
      <w:r>
        <w:rPr>
          <w:rFonts w:hint="eastAsia"/>
        </w:rPr>
        <w:br/>
      </w:r>
      <w:r>
        <w:rPr>
          <w:rFonts w:hint="eastAsia"/>
        </w:rPr>
        <w:t>　　　　1.3.3 军用航空</w:t>
      </w:r>
      <w:r>
        <w:rPr>
          <w:rFonts w:hint="eastAsia"/>
        </w:rPr>
        <w:br/>
      </w:r>
      <w:r>
        <w:rPr>
          <w:rFonts w:hint="eastAsia"/>
        </w:rPr>
        <w:t>　　1.4 中国飞机加油车发展现状及未来趋势（2021-2032）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中国市场飞机加油车收入及增长率（2021-2032）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中国市场飞机加油车销量及增长率（2021-2032）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中国市场主要飞机加油车厂商分析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中国市场主要厂商飞机加油车销量及市场占有率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中国市场主要厂商飞机加油车销量（2021-2026）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中国市场主要厂商飞机加油车销量市场份额（2021-2026）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中国市场主要厂商飞机加油车收入及市场占有率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中国市场主要厂商飞机加油车收入（2021-2026）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中国市场主要厂商飞机加油车收入市场份额（2021-2026）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2025年中国市场主要厂商飞机加油车收入排名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中国市场主要厂商飞机加油车价格（2021-2026）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中国市场主要厂商飞机加油车总部及产地分布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中国市场主要厂商成立时间及飞机加油车商业化日期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中国市场主要厂商飞机加油车产品类型及应用</w:t>
      </w:r>
      <w:r>
        <w:rPr>
          <w:rFonts w:hint="eastAsia"/>
        </w:rPr>
        <w:br/>
      </w:r>
      <w:r>
        <w:rPr>
          <w:rFonts w:hint="eastAsia"/>
        </w:rPr>
        <w:t>　　2.7 飞机加油车行业集中度、竞争程度分析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飞机加油车行业集中度分析：2025年中国Top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中国市场飞机加油车第一梯队、第二梯队和第三梯队厂商（品牌）及2025年市场份额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重点企业（1）基本信息、飞机加油车生产基地、总部、竞争对手及市场地位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重点企业（1）在中国市场飞机加油车销量、收入、价格及毛利率（2021-2026）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重点企业（2）基本信息、飞机加油车生产基地、总部、竞争对手及市场地位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重点企业（2）在中国市场飞机加油车销量、收入、价格及毛利率（2021-2026）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重点企业（3）基本信息、飞机加油车生产基地、总部、竞争对手及市场地位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重点企业（3）在中国市场飞机加油车销量、收入、价格及毛利率（2021-2026）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重点企业（4）基本信息、飞机加油车生产基地、总部、竞争对手及市场地位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重点企业（4）在中国市场飞机加油车销量、收入、价格及毛利率（2021-2026）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重点企业（5）基本信息、飞机加油车生产基地、总部、竞争对手及市场地位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重点企业（5）在中国市场飞机加油车销量、收入、价格及毛利率（2021-2026）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重点企业（6）基本信息、飞机加油车生产基地、总部、竞争对手及市场地位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重点企业（6）在中国市场飞机加油车销量、收入、价格及毛利率（2021-2026）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重点企业（7）基本信息、飞机加油车生产基地、总部、竞争对手及市场地位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重点企业（7）在中国市场飞机加油车销量、收入、价格及毛利率（2021-2026）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重点企业（8）基本信息、飞机加油车生产基地、总部、竞争对手及市场地位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重点企业（8）在中国市场飞机加油车销量、收入、价格及毛利率（2021-2026）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重点企业（9）基本信息、飞机加油车生产基地、总部、竞争对手及市场地位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重点企业（9）在中国市场飞机加油车销量、收入、价格及毛利率（2021-2026）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重点企业（10）基本信息、飞机加油车生产基地、总部、竞争对手及市场地位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重点企业（10）在中国市场飞机加油车销量、收入、价格及毛利率（2021-2026）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重点企业（11）基本信息、飞机加油车生产基地、总部、竞争对手及市场地位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重点企业（11）在中国市场飞机加油车销量、收入、价格及毛利率（2021-2026）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重点企业（12）基本信息、飞机加油车生产基地、总部、竞争对手及市场地位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重点企业（12）在中国市场飞机加油车销量、收入、价格及毛利率（2021-2026）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重点企业（13）基本信息、飞机加油车生产基地、总部、竞争对手及市场地位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重点企业（13）在中国市场飞机加油车销量、收入、价格及毛利率（2021-2026）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重点企业（14）基本信息、飞机加油车生产基地、总部、竞争对手及市场地位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重点企业（14）在中国市场飞机加油车销量、收入、价格及毛利率（2021-2026）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不同产品类型飞机加油车分析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中国市场不同产品类型飞机加油车销量（2021-2032）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中国市场不同产品类型飞机加油车销量及市场份额（2021-2026）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中国市场不同产品类型飞机加油车销量预测（2027-2032）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中国市场不同产品类型飞机加油车规模（2021-2032）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中国市场不同产品类型飞机加油车规模及市场份额（2021-2026）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中国市场不同产品类型飞机加油车规模预测（2027-2032）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中国市场不同产品类型飞机加油车价格走势（2021-2032）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不同应用飞机加油车分析</w:t>
      </w:r>
      <w:r>
        <w:rPr>
          <w:rFonts w:hint="eastAsia"/>
        </w:rPr>
        <w:br/>
      </w:r>
      <w:r>
        <w:rPr>
          <w:rFonts w:hint="eastAsia"/>
        </w:rPr>
        <w:t>　　5.1 中国市场不同应用飞机加油车销量（2021-2032）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中国市场不同应用飞机加油车销量及市场份额（2021-2026）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中国市场不同应用飞机加油车销量预测（2027-2032）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中国市场不同应用飞机加油车规模（2021-2032）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中国市场不同应用飞机加油车规模及市场份额（2021-2026）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中国市场不同应用飞机加油车规模预测（2027-2032）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中国市场不同应用飞机加油车价格走势（2021-2032）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飞机加油车行业发展分析---发展趋势</w:t>
      </w:r>
      <w:r>
        <w:rPr>
          <w:rFonts w:hint="eastAsia"/>
        </w:rPr>
        <w:br/>
      </w:r>
      <w:r>
        <w:rPr>
          <w:rFonts w:hint="eastAsia"/>
        </w:rPr>
        <w:t>　　6.2 飞机加油车行业发展分析---厂商壁垒</w:t>
      </w:r>
      <w:r>
        <w:rPr>
          <w:rFonts w:hint="eastAsia"/>
        </w:rPr>
        <w:br/>
      </w:r>
      <w:r>
        <w:rPr>
          <w:rFonts w:hint="eastAsia"/>
        </w:rPr>
        <w:t>　　6.3 飞机加油车行业发展分析---驱动因素</w:t>
      </w:r>
      <w:r>
        <w:rPr>
          <w:rFonts w:hint="eastAsia"/>
        </w:rPr>
        <w:br/>
      </w:r>
      <w:r>
        <w:rPr>
          <w:rFonts w:hint="eastAsia"/>
        </w:rPr>
        <w:t>　　6.4 飞机加油车行业发展分析---制约因素</w:t>
      </w:r>
      <w:r>
        <w:rPr>
          <w:rFonts w:hint="eastAsia"/>
        </w:rPr>
        <w:br/>
      </w:r>
      <w:r>
        <w:rPr>
          <w:rFonts w:hint="eastAsia"/>
        </w:rPr>
        <w:t>　　6.5 飞机加油车中国企业SWOT分析</w:t>
      </w:r>
      <w:r>
        <w:rPr>
          <w:rFonts w:hint="eastAsia"/>
        </w:rPr>
        <w:br/>
      </w:r>
      <w:r>
        <w:rPr>
          <w:rFonts w:hint="eastAsia"/>
        </w:rPr>
        <w:t>　　6.6 飞机加油车行业发展分析---行业政策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飞机加油车行业产业链简介</w:t>
      </w:r>
      <w:r>
        <w:rPr>
          <w:rFonts w:hint="eastAsia"/>
        </w:rPr>
        <w:br/>
      </w:r>
      <w:r>
        <w:rPr>
          <w:rFonts w:hint="eastAsia"/>
        </w:rPr>
        <w:t>　　7.2 飞机加油车产业链分析-上游</w:t>
      </w:r>
      <w:r>
        <w:rPr>
          <w:rFonts w:hint="eastAsia"/>
        </w:rPr>
        <w:br/>
      </w:r>
      <w:r>
        <w:rPr>
          <w:rFonts w:hint="eastAsia"/>
        </w:rPr>
        <w:t>　　7.3 飞机加油车产业链分析-中游</w:t>
      </w:r>
      <w:r>
        <w:rPr>
          <w:rFonts w:hint="eastAsia"/>
        </w:rPr>
        <w:br/>
      </w:r>
      <w:r>
        <w:rPr>
          <w:rFonts w:hint="eastAsia"/>
        </w:rPr>
        <w:t>　　7.4 飞机加油车产业链分析-下游</w:t>
      </w:r>
      <w:r>
        <w:rPr>
          <w:rFonts w:hint="eastAsia"/>
        </w:rPr>
        <w:br/>
      </w:r>
      <w:r>
        <w:rPr>
          <w:rFonts w:hint="eastAsia"/>
        </w:rPr>
        <w:t>　　7.5 飞机加油车行业采购模式</w:t>
      </w:r>
      <w:r>
        <w:rPr>
          <w:rFonts w:hint="eastAsia"/>
        </w:rPr>
        <w:br/>
      </w:r>
      <w:r>
        <w:rPr>
          <w:rFonts w:hint="eastAsia"/>
        </w:rPr>
        <w:t>　　7.6 飞机加油车行业生产模式</w:t>
      </w:r>
      <w:r>
        <w:rPr>
          <w:rFonts w:hint="eastAsia"/>
        </w:rPr>
        <w:br/>
      </w:r>
      <w:r>
        <w:rPr>
          <w:rFonts w:hint="eastAsia"/>
        </w:rPr>
        <w:t>　　7.7 飞机加油车行业销售模式及销售渠道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中国本土飞机加油车产能、产量分析</w:t>
      </w:r>
      <w:r>
        <w:rPr>
          <w:rFonts w:hint="eastAsia"/>
        </w:rPr>
        <w:br/>
      </w:r>
      <w:r>
        <w:rPr>
          <w:rFonts w:hint="eastAsia"/>
        </w:rPr>
        <w:t>　　8.1 中国飞机加油车供需现状及预测（2021-2032）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中国飞机加油车产能、产量、产能利用率及发展趋势（2021-2032）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中国飞机加油车产量、市场需求量及发展趋势（2021-2032）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中国飞机加油车进出口分析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中国市场飞机加油车主要进口来源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中国市场飞机加油车主要出口目的地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不同产品类型飞机加油车市场规模2021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不同应用飞机加油车市场规模2021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中国市场主要厂商飞机加油车销量（2021-2026）&amp;（辆）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中国市场主要厂商飞机加油车销量市场份额（2021-2026）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中国市场主要厂商飞机加油车收入（2021-2026）&amp;（万元）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中国市场主要厂商飞机加油车收入份额（2021-2026）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2025年中国主要生产商飞机加油车收入排名（万元）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中国市场主要厂商飞机加油车价格（2021-2026）&amp;（千元/辆）</w:t>
      </w:r>
      <w:r>
        <w:rPr>
          <w:rFonts w:hint="eastAsia"/>
        </w:rPr>
        <w:br/>
      </w:r>
      <w:r>
        <w:rPr>
          <w:rFonts w:hint="eastAsia"/>
        </w:rPr>
        <w:t>　　表 9： 中国市场主要厂商飞机加油车总部及产地分布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中国市场主要厂商成立时间及飞机加油车商业化日期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中国市场主要厂商飞机加油车产品类型及应用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2025年中国市场飞机加油车主要厂商市场地位（第一梯队、第二梯队和第三梯队）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飞机加油车市场投资、并购等现状分析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飞机加油车生产基地、总部、竞争对手及市场地位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飞机加油车销量（辆）、收入（万元）、价格（千元/辆）及毛利率（2021-2026）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飞机加油车生产基地、总部、竞争对手及市场地位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飞机加油车销量（辆）、收入（万元）、价格（千元/辆）及毛利率（2021-2026）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飞机加油车生产基地、总部、竞争对手及市场地位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飞机加油车销量（辆）、收入（万元）、价格（千元/辆）及毛利率（2021-2026）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飞机加油车生产基地、总部、竞争对手及市场地位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飞机加油车销量（辆）、收入（万元）、价格（千元/辆）及毛利率（2021-2026）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飞机加油车生产基地、总部、竞争对手及市场地位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飞机加油车销量（辆）、收入（万元）、价格（千元/辆）及毛利率（2021-2026）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飞机加油车生产基地、总部、竞争对手及市场地位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飞机加油车销量（辆）、收入（万元）、价格（千元/辆）及毛利率（2021-2026）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飞机加油车生产基地、总部、竞争对手及市场地位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飞机加油车销量（辆）、收入（万元）、价格（千元/辆）及毛利率（2021-2026）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飞机加油车生产基地、总部、竞争对手及市场地位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飞机加油车销量（辆）、收入（万元）、价格（千元/辆）及毛利率（2021-2026）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飞机加油车生产基地、总部、竞争对手及市场地位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飞机加油车销量（辆）、收入（万元）、价格（千元/辆）及毛利率（2021-2026）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飞机加油车生产基地、总部、竞争对手及市场地位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飞机加油车销量（辆）、收入（万元）、价格（千元/辆）及毛利率（2021-2026）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飞机加油车生产基地、总部、竞争对手及市场地位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飞机加油车销量（辆）、收入（万元）、价格（千元/辆）及毛利率（2021-2026）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飞机加油车生产基地、总部、竞争对手及市场地位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飞机加油车销量（辆）、收入（万元）、价格（千元/辆）及毛利率（2021-2026）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飞机加油车生产基地、总部、竞争对手及市场地位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飞机加油车销量（辆）、收入（万元）、价格（千元/辆）及毛利率（2021-2026）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飞机加油车生产基地、总部、竞争对手及市场地位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飞机加油车产品规格、参数及市场应用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飞机加油车销量（辆）、收入（万元）、价格（千元/辆）及毛利率（2021-2026）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中国市场不同产品类型飞机加油车销量（2021-2026）&amp;（辆）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中国市场不同产品类型飞机加油车销量市场份额（2021-2026）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中国市场不同产品类型飞机加油车销量预测（2027-2032）&amp;（辆）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中国市场不同产品类型飞机加油车销量市场份额预测（2027-2032）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中国市场不同产品类型飞机加油车规模（2021-2026）&amp;（万元）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中国市场不同产品类型飞机加油车规模市场份额（2021-2026）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中国市场不同产品类型飞机加油车规模预测（2027-2032）&amp;（万元）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中国市场不同产品类型飞机加油车规模市场份额预测（2027-2032）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中国市场不同应用飞机加油车销量（2021-2026）&amp;（辆）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93： 中国市场不同应用飞机加油车销量市场份额（2021-2026）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中国市场不同应用飞机加油车销量预测（2027-2032）&amp;（辆）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95： 中国市场不同应用飞机加油车销量市场份额预测（2027-2032）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中国市场不同应用飞机加油车规模（2021-2026）&amp;（万元）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中国市场不同应用飞机加油车规模市场份额（2021-2026）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中国市场不同应用飞机加油车规模预测（2027-2032）&amp;（万元）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中国市场不同应用飞机加油车规模市场份额预测（2027-2032）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飞机加油车行业发展分析---发展趋势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飞机加油车行业发展分析---厂商壁垒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飞机加油车行业发展分析---驱动因素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飞机加油车行业发展分析---制约因素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飞机加油车行业相关重点政策一览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飞机加油车行业供应链分析</w:t>
      </w:r>
      <w:r>
        <w:rPr>
          <w:rFonts w:hint="eastAsia"/>
        </w:rPr>
        <w:br/>
      </w:r>
      <w:r>
        <w:rPr>
          <w:rFonts w:hint="eastAsia"/>
        </w:rPr>
        <w:t>　　表 106： 飞机加油车上游原料供应商</w:t>
      </w:r>
      <w:r>
        <w:rPr>
          <w:rFonts w:hint="eastAsia"/>
        </w:rPr>
        <w:br/>
      </w:r>
      <w:r>
        <w:rPr>
          <w:rFonts w:hint="eastAsia"/>
        </w:rPr>
        <w:t>　　表 107： 飞机加油车行业主要下游客户</w:t>
      </w:r>
      <w:r>
        <w:rPr>
          <w:rFonts w:hint="eastAsia"/>
        </w:rPr>
        <w:br/>
      </w:r>
      <w:r>
        <w:rPr>
          <w:rFonts w:hint="eastAsia"/>
        </w:rPr>
        <w:t>　　表 108： 飞机加油车典型经销商</w:t>
      </w:r>
      <w:r>
        <w:rPr>
          <w:rFonts w:hint="eastAsia"/>
        </w:rPr>
        <w:br/>
      </w:r>
      <w:r>
        <w:rPr>
          <w:rFonts w:hint="eastAsia"/>
        </w:rPr>
        <w:t>　　表 109： 中国飞机加油车产量、销量、进口量及出口量（2021-2026）&amp;（辆）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110： 中国飞机加油车产量、销量、进口量及出口量预测（2027-2032）&amp;（辆）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111： 中国市场飞机加油车主要进口来源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中国市场飞机加油车主要出口目的地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飞机加油车产品图片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中国不同产品类型飞机加油车市场规模市场份额2025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1000-5000加仑产品图片</w:t>
      </w:r>
      <w:r>
        <w:rPr>
          <w:rFonts w:hint="eastAsia"/>
        </w:rPr>
        <w:br/>
      </w:r>
      <w:r>
        <w:rPr>
          <w:rFonts w:hint="eastAsia"/>
        </w:rPr>
        <w:t>　　图 4： 5000-10000加仑产品图片</w:t>
      </w:r>
      <w:r>
        <w:rPr>
          <w:rFonts w:hint="eastAsia"/>
        </w:rPr>
        <w:br/>
      </w:r>
      <w:r>
        <w:rPr>
          <w:rFonts w:hint="eastAsia"/>
        </w:rPr>
        <w:t>　　图 6： 其他容量产品图片</w:t>
      </w:r>
      <w:r>
        <w:rPr>
          <w:rFonts w:hint="eastAsia"/>
        </w:rPr>
        <w:br/>
      </w:r>
      <w:r>
        <w:rPr>
          <w:rFonts w:hint="eastAsia"/>
        </w:rPr>
        <w:t>　　图 7： 中国不同应用飞机加油车市场份额2025 &amp; 2032</w:t>
      </w:r>
      <w:r>
        <w:rPr>
          <w:rFonts w:hint="eastAsia"/>
        </w:rPr>
        <w:br/>
      </w:r>
      <w:r>
        <w:rPr>
          <w:rFonts w:hint="eastAsia"/>
        </w:rPr>
        <w:t>　　图 8： 民用航空</w:t>
      </w:r>
      <w:r>
        <w:rPr>
          <w:rFonts w:hint="eastAsia"/>
        </w:rPr>
        <w:br/>
      </w:r>
      <w:r>
        <w:rPr>
          <w:rFonts w:hint="eastAsia"/>
        </w:rPr>
        <w:t>　　图 9： 军用航空</w:t>
      </w:r>
      <w:r>
        <w:rPr>
          <w:rFonts w:hint="eastAsia"/>
        </w:rPr>
        <w:br/>
      </w:r>
      <w:r>
        <w:rPr>
          <w:rFonts w:hint="eastAsia"/>
        </w:rPr>
        <w:t>　　图 10： 中国市场飞机加油车市场规模，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中国市场飞机加油车收入及增长率（2021-2032）&amp;（万元）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中国市场飞机加油车销量及增长率（2021-2032）&amp;（辆）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2025年中国市场主要厂商飞机加油车销量市场份额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2025年中国市场主要厂商飞机加油车收入市场份额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2025年中国市场前五大厂商飞机加油车市场份额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2025年中国市场飞机加油车第一梯队、第二梯队和第三梯队厂商（品牌）及市场份额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中国市场不同产品类型飞机加油车价格走势（2021-2032）&amp;（千元/辆）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18： 中国市场不同应用飞机加油车价格走势（2021-2032）&amp;（千元/辆）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19： 飞机加油车中国企业SWOT分析</w:t>
      </w:r>
      <w:r>
        <w:rPr>
          <w:rFonts w:hint="eastAsia"/>
        </w:rPr>
        <w:br/>
      </w:r>
      <w:r>
        <w:rPr>
          <w:rFonts w:hint="eastAsia"/>
        </w:rPr>
        <w:t>　　图 20： 飞机加油车产业链</w:t>
      </w:r>
      <w:r>
        <w:rPr>
          <w:rFonts w:hint="eastAsia"/>
        </w:rPr>
        <w:br/>
      </w:r>
      <w:r>
        <w:rPr>
          <w:rFonts w:hint="eastAsia"/>
        </w:rPr>
        <w:t>　　图 21： 飞机加油车行业采购模式分析</w:t>
      </w:r>
      <w:r>
        <w:rPr>
          <w:rFonts w:hint="eastAsia"/>
        </w:rPr>
        <w:br/>
      </w:r>
      <w:r>
        <w:rPr>
          <w:rFonts w:hint="eastAsia"/>
        </w:rPr>
        <w:t>　　图 22： 飞机加油车行业生产模式分析</w:t>
      </w:r>
      <w:r>
        <w:rPr>
          <w:rFonts w:hint="eastAsia"/>
        </w:rPr>
        <w:br/>
      </w:r>
      <w:r>
        <w:rPr>
          <w:rFonts w:hint="eastAsia"/>
        </w:rPr>
        <w:t>　　图 23： 飞机加油车行业销售模式分析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中国飞机加油车产能、产量、产能利用率及发展趋势（2021-2032）&amp;（辆）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25： 中国飞机加油车产量、市场需求量及发展趋势（2021-2032）&amp;（辆）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c60825ceb4c16" w:history="1">
        <w:r>
          <w:rPr>
            <w:rStyle w:val="Hyperlink"/>
          </w:rPr>
          <w:t>中国飞机加油车行业现状及前景趋势预测报告（2026-2032年）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c60825ceb4c16" w:history="1">
        <w:r>
          <w:rPr>
            <w:rStyle w:val="Hyperlink"/>
          </w:rPr>
          <w:t>https://www.20087.com/1/65/FeiJiJiaYouCheFaZhanXianZhuangQianJing.html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加油车可以在公路上行驶吗、飞机加油车制造企业、机场b2驾驶员的工作内容、飞机加油车价格、航油的奔驰油罐车多少钱、飞机加油车的安全隐患有哪些、机场加油车司机要求、飞机加油车液压原理图、飞机加油车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b790fec084303" w:history="1">
      <w:r>
        <w:rPr>
          <w:rStyle w:val="Hyperlink"/>
        </w:rPr>
        <w:t>中国飞机加油车行业现状及前景趋势预测报告（2026-2032年）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FeiJiJiaYouCheFaZhanXianZhuangQianJing.html" TargetMode="External" Id="R421c60825ceb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FeiJiJiaYouCheFaZhanXianZhuangQianJing.html" TargetMode="External" Id="Ra57b790fec08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2025-12-02T06:55:00Z</dcterms:created>
  <dcterms:modified xsi:type="dcterms:W3CDTF">2025-12-02T07:55:00Z</dcterms:modified>
  <dc:subject>中国飞机加油车行业现状及前景趋势预测报告（2026-2032年）</dc:subject>
  <dc:title>中国飞机加油车行业现状及前景趋势预测报告（2026-2032年）</dc:title>
  <cp:keywords>中国飞机加油车行业现状及前景趋势预测报告（2026-2032年）</cp:keywords>
  <dc:description>中国飞机加油车行业现状及前景趋势预测报告（2026-2032年）</dc:description>
</cp:coreProperties>
</file>