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3bd9c3afb46be" w:history="1">
              <w:r>
                <w:rPr>
                  <w:rStyle w:val="Hyperlink"/>
                </w:rPr>
                <w:t>中国高速公路信息化市场调查研究与趋势预测报告（2025-2031年）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3bd9c3afb46be" w:history="1">
              <w:r>
                <w:rPr>
                  <w:rStyle w:val="Hyperlink"/>
                </w:rPr>
                <w:t>中国高速公路信息化市场调查研究与趋势预测报告（2025-2031年）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3bd9c3afb46be" w:history="1">
                <w:r>
                  <w:rPr>
                    <w:rStyle w:val="Hyperlink"/>
                  </w:rPr>
                  <w:t>https://www.20087.com/1/75/GaoSuGongLuXinXiHuaHangYeFaZhanQuShi.html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信息化是智慧交通系统的重要组成部分，通过集成监控、通信、收费、信息服务等系统，实现对高速公路的全方位智能化管理。近年来，随着物联网、大数据、云计算等技术的融合应用，高速公路信息化水平显著提升，交通事故响应速度加快，通行效率提高，为公众提供了更加安全、便捷的出行体验。</w:t>
      </w:r>
      <w:r>
        <w:rPr>
          <w:rFonts w:hint="eastAsia"/>
        </w:rPr>
        <w:br/>
      </w:r>
      <w:r>
        <w:rPr>
          <w:rFonts w:hint="eastAsia"/>
        </w:rPr>
        <w:t>　　未来，高速公路信息化将更加注重智慧化和协同化。一方面，通过部署智能感知设备和高精度地图，实现车辆与道路基础设施之间的实时通信，提升交通安全和行车效率。另一方面，高速公路信息化将与城市交通管理系统深度融合，形成跨区域、跨部门的智慧交通网络，实现交通资源的优化配置和协同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3bd9c3afb46be" w:history="1">
        <w:r>
          <w:rPr>
            <w:rStyle w:val="Hyperlink"/>
          </w:rPr>
          <w:t>中国高速公路信息化市场调查研究与趋势预测报告（2025-2031年）</w:t>
        </w:r>
      </w:hyperlink>
      <w:r>
        <w:rPr>
          <w:rFonts w:hint="eastAsia"/>
        </w:rPr>
        <w:t>》系统分析了高速公路信息化行业的市场需求、市场规模及价格动态，全面梳理了高速公路信息化产业链结构，并对高速公路信息化细分市场进行了深入探究。报告基于详实数据，科学预测了高速公路信息化市场前景与发展趋势，重点剖析了品牌竞争格局、市场集中度及重点企业的市场地位。通过SWOT分析，报告识别了行业面临的机遇与风险，并提出了针对性发展策略与建议，为高速公路信息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高速公路信息化产业概述</w:t>
      </w:r>
      <w:r>
        <w:rPr>
          <w:rFonts w:hint="eastAsia"/>
        </w:rPr>
        <w:br/>
      </w:r>
      <w:r>
        <w:rPr>
          <w:rFonts w:hint="eastAsia"/>
        </w:rPr>
        <w:t>　　第一节 高速公路信息化定义</w:t>
      </w:r>
      <w:r>
        <w:rPr>
          <w:rFonts w:hint="eastAsia"/>
        </w:rPr>
        <w:br/>
      </w:r>
      <w:r>
        <w:rPr>
          <w:rFonts w:hint="eastAsia"/>
        </w:rPr>
        <w:t>　　第二节 高速公路信息化行业特点</w:t>
      </w:r>
      <w:r>
        <w:rPr>
          <w:rFonts w:hint="eastAsia"/>
        </w:rPr>
        <w:br/>
      </w:r>
      <w:r>
        <w:rPr>
          <w:rFonts w:hint="eastAsia"/>
        </w:rPr>
        <w:t>　　第三节 高速公路信息化产业链分析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2024-2025年中国高速公路信息化行业运行环境分析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中国高速公路信息化运行经济环境分析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中国高速公路信息化产业政策环境分析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一、高速公路信息化行业监管体制</w:t>
      </w:r>
      <w:r>
        <w:rPr>
          <w:rFonts w:hint="eastAsia"/>
        </w:rPr>
        <w:br/>
      </w:r>
      <w:r>
        <w:rPr>
          <w:rFonts w:hint="eastAsia"/>
        </w:rPr>
        <w:t>　　　　二、高速公路信息化行业主要法规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三、主要高速公路信息化产业政策</w:t>
      </w:r>
      <w:r>
        <w:rPr>
          <w:rFonts w:hint="eastAsia"/>
        </w:rPr>
        <w:br/>
      </w:r>
      <w:r>
        <w:rPr>
          <w:rFonts w:hint="eastAsia"/>
        </w:rPr>
        <w:t>　　第三节 中国高速公路信息化产业社会环境分析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2024-2025年全球高速公路信息化行业发展态势分析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全球高速公路信息化市场发展现状分析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全球主要国家高速公路信息化市场现状</w:t>
      </w:r>
      <w:r>
        <w:rPr>
          <w:rFonts w:hint="eastAsia"/>
        </w:rPr>
        <w:br/>
      </w:r>
      <w:r>
        <w:rPr>
          <w:rFonts w:hint="eastAsia"/>
        </w:rPr>
        <w:t>　　第三节 全球高速公路信息化行业发展趋势预测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中国高速公路信息化行业市场分析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2019-2024年中国高速公路信息化行业规模情况</w:t>
      </w:r>
      <w:r>
        <w:rPr>
          <w:rFonts w:hint="eastAsia"/>
        </w:rPr>
        <w:br/>
      </w:r>
      <w:r>
        <w:rPr>
          <w:rFonts w:hint="eastAsia"/>
        </w:rPr>
        <w:t>　　　　一、高速公路信息化行业市场规模情况分析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二、高速公路信息化行业单位规模情况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三、高速公路信息化行业人员规模情况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2019-2024年中国高速公路信息化行业财务能力分析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二、高速公路信息化行业偿债能力分析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三、高速公路信息化行业营运能力分析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四、高速公路信息化行业发展能力分析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2024-2025年中国高速公路信息化行业热点动态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2025年中国高速公路信息化行业面临的挑战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中国重点地区高速公路信息化行业市场调研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重点地区（一）高速公路信息化市场调研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重点地区（二）高速公路信息化市场调研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重点地区（三）高速公路信息化市场调研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重点地区（四）高速公路信息化市场调研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重点地区（五）高速公路信息化市场调研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中国高速公路信息化行业价格走势及影响因素分析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国内高速公路信息化行业价格回顾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国内高速公路信息化行业价格走势预测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国内高速公路信息化行业价格影响因素分析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中国高速公路信息化行业客户调研</w:t>
      </w:r>
      <w:r>
        <w:rPr>
          <w:rFonts w:hint="eastAsia"/>
        </w:rPr>
        <w:br/>
      </w:r>
      <w:r>
        <w:rPr>
          <w:rFonts w:hint="eastAsia"/>
        </w:rPr>
        <w:t>　　　　一、高速公路信息化行业客户偏好调查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二、客户对高速公路信息化品牌的首要认知渠道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三、高速公路信息化品牌忠诚度调查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四、高速公路信息化行业客户消费理念调研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中国高速公路信息化行业竞争格局分析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2025年高速公路信息化行业集中度分析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一、高速公路信息化市场集中度分析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二、高速公路信息化企业集中度分析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2025年高速公路信息化行业竞争格局分析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二、高速公路信息化行业竞争格局展望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三、我国高速公路信息化市场竞争趋势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高速公路信息化行业重点企业发展调研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高速公路信息化企业发展策略分析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高速公路信息化市场策略分析</w:t>
      </w:r>
      <w:r>
        <w:rPr>
          <w:rFonts w:hint="eastAsia"/>
        </w:rPr>
        <w:br/>
      </w:r>
      <w:r>
        <w:rPr>
          <w:rFonts w:hint="eastAsia"/>
        </w:rPr>
        <w:t>　　　　一、高速公路信息化价格策略分析</w:t>
      </w:r>
      <w:r>
        <w:rPr>
          <w:rFonts w:hint="eastAsia"/>
        </w:rPr>
        <w:br/>
      </w:r>
      <w:r>
        <w:rPr>
          <w:rFonts w:hint="eastAsia"/>
        </w:rPr>
        <w:t>　　　　二、高速公路信息化渠道策略分析</w:t>
      </w:r>
      <w:r>
        <w:rPr>
          <w:rFonts w:hint="eastAsia"/>
        </w:rPr>
        <w:br/>
      </w:r>
      <w:r>
        <w:rPr>
          <w:rFonts w:hint="eastAsia"/>
        </w:rPr>
        <w:t>　　第二节 高速公路信息化销售策略分析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提高高速公路信息化企业竞争力的策略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一、提高中国高速公路信息化企业核心竞争力的对策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二、高速公路信息化企业提升竞争力的主要方向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三、影响高速公路信息化企业核心竞争力的因素及提升途径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四、提高高速公路信息化企业竞争力的策略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高速公路信息化行业投资风险与控制策略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高速公路信息化行业SWOT模型分析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一、高速公路信息化行业优势分析</w:t>
      </w:r>
      <w:r>
        <w:rPr>
          <w:rFonts w:hint="eastAsia"/>
        </w:rPr>
        <w:br/>
      </w:r>
      <w:r>
        <w:rPr>
          <w:rFonts w:hint="eastAsia"/>
        </w:rPr>
        <w:t>　　　　二、高速公路信息化行业劣势分析</w:t>
      </w:r>
      <w:r>
        <w:rPr>
          <w:rFonts w:hint="eastAsia"/>
        </w:rPr>
        <w:br/>
      </w:r>
      <w:r>
        <w:rPr>
          <w:rFonts w:hint="eastAsia"/>
        </w:rPr>
        <w:t>　　　　三、高速公路信息化行业机会分析</w:t>
      </w:r>
      <w:r>
        <w:rPr>
          <w:rFonts w:hint="eastAsia"/>
        </w:rPr>
        <w:br/>
      </w:r>
      <w:r>
        <w:rPr>
          <w:rFonts w:hint="eastAsia"/>
        </w:rPr>
        <w:t>　　　　四、高速公路信息化行业风险分析</w:t>
      </w:r>
      <w:r>
        <w:rPr>
          <w:rFonts w:hint="eastAsia"/>
        </w:rPr>
        <w:br/>
      </w:r>
      <w:r>
        <w:rPr>
          <w:rFonts w:hint="eastAsia"/>
        </w:rPr>
        <w:t>　　第二节 高速公路信息化行业投资风险及控制策略分析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一、高速公路信息化市场风险及控制策略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二、高速公路信息化行业政策风险及控制策略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三、高速公路信息化行业经营风险及控制策略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四、高速公路信息化同业竞争风险及控制策略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五、高速公路信息化行业其他风险及控制策略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2025-2031年中国高速公路信息化行业投资潜力及发展趋势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2025-2031年高速公路信息化行业投资潜力分析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二、高速公路信息化行业目标市场需求潜力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三、高速公路信息化行业投资潜力综合评判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中:智:林:－2025-2031年中国高速公路信息化行业发展趋势分析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一、2025年高速公路信息化市场前景分析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二、2025年高速公路信息化发展趋势预测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三、2025-2031年我国高速公路信息化行业发展剖析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五、未来高速公路信息化行业发展变局剖析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高速公路信息化行业现状</w:t>
      </w:r>
      <w:r>
        <w:rPr>
          <w:rFonts w:hint="eastAsia"/>
        </w:rPr>
        <w:br/>
      </w:r>
      <w:r>
        <w:rPr>
          <w:rFonts w:hint="eastAsia"/>
        </w:rPr>
        <w:t>　　图表 高速公路信息化行业产业链调研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2019-2024年高速公路信息化行业市场容量统计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2019-2024年中国高速公路信息化行业市场规模情况</w:t>
      </w:r>
      <w:r>
        <w:rPr>
          <w:rFonts w:hint="eastAsia"/>
        </w:rPr>
        <w:br/>
      </w:r>
      <w:r>
        <w:rPr>
          <w:rFonts w:hint="eastAsia"/>
        </w:rPr>
        <w:t>　　图表 高速公路信息化行业动态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2019-2024年中国高速公路信息化行业经营效益分析</w:t>
      </w:r>
      <w:r>
        <w:rPr>
          <w:rFonts w:hint="eastAsia"/>
        </w:rPr>
        <w:br/>
      </w:r>
      <w:r>
        <w:rPr>
          <w:rFonts w:hint="eastAsia"/>
        </w:rPr>
        <w:t>　　图表 高速公路信息化行业竞争对手分析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**地区高速公路信息化市场调研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**地区高速公路信息化市场调研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2025-2031年中国高速公路信息化行业信息化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2025-2031年中国高速公路信息化行业市场容量预测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2025-2031年中国高速公路信息化市场前景分析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2025-2031年中国高速公路信息化行业发展趋势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3bd9c3afb46be" w:history="1">
        <w:r>
          <w:rPr>
            <w:rStyle w:val="Hyperlink"/>
          </w:rPr>
          <w:t>中国高速公路信息化市场调查研究与趋势预测报告（2025-2031年）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3bd9c3afb46be" w:history="1">
        <w:r>
          <w:rPr>
            <w:rStyle w:val="Hyperlink"/>
          </w:rPr>
          <w:t>https://www.20087.com/1/75/GaoSuGongLuXinXiHuaHangYeFaZhanQuShi.html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化时代高速发展、高速公路信息化展会、高速公路智能管理系统、高速公路信息化的概念及主要内容、高速公路大数据开发及应用、高速公路信息化企业、公路信息化建设、高速公路信息化指挥调度系统、信息高速公路的核心内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7d1b377724467" w:history="1">
      <w:r>
        <w:rPr>
          <w:rStyle w:val="Hyperlink"/>
        </w:rPr>
        <w:t>中国高速公路信息化市场调查研究与趋势预测报告（2025-2031年）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aoSuGongLuXinXiHuaHangYeFaZhanQuShi.html" TargetMode="External" Id="Rea43bd9c3afb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aoSuGongLuXinXiHuaHangYeFaZhanQuShi.html" TargetMode="External" Id="R5d17d1b37772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2025-02-10T23:42:00Z</dcterms:created>
  <dcterms:modified xsi:type="dcterms:W3CDTF">2025-02-11T00:42:00Z</dcterms:modified>
  <dc:subject>中国高速公路信息化市场调查研究与趋势预测报告（2025-2031年）</dc:subject>
  <dc:title>中国高速公路信息化市场调查研究与趋势预测报告（2025-2031年）</dc:title>
  <cp:keywords>中国高速公路信息化市场调查研究与趋势预测报告（2025-2031年）</cp:keywords>
  <dc:description>中国高速公路信息化市场调查研究与趋势预测报告（2025-2031年）</dc:description>
</cp:coreProperties>
</file>