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07f2b1fb847f2" w:history="1">
              <w:r>
                <w:rPr>
                  <w:rStyle w:val="Hyperlink"/>
                </w:rPr>
                <w:t>中国主要城市智能交通行业市场现状研究与未来前景趋势报告（2025年）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07f2b1fb847f2" w:history="1">
              <w:r>
                <w:rPr>
                  <w:rStyle w:val="Hyperlink"/>
                </w:rPr>
                <w:t>中国主要城市智能交通行业市场现状研究与未来前景趋势报告（2025年）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07f2b1fb847f2" w:history="1">
                <w:r>
                  <w:rPr>
                    <w:rStyle w:val="Hyperlink"/>
                  </w:rPr>
                  <w:t>https://www.20087.com/M_JiaoTongYunShu/52/ZhuYaoChengShiZhiNengJiaoTongHangYeXianZhuangYuFaZhanQuShi.html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城市智能交通系统作为现代城市交通管理的重要组成部分，通过集成信息技术、数据通信传输技术、电子传感技术、控制技术和计算机技术等，实现了交通信息的收集、处理、发布和控制。近年来，随着智慧城市概念的提出，智能交通系统得到了迅速发展。通过建立交通信息平台，智能交通系统能够实时收集道路、车辆、行人等交通信息，并通过数据分析为交通管理者提供决策支持。此外，通过引入先进的交通信号控制系统，智能交通系统能够优化交通流，缓解城市拥堵。目前，许多城市已经开始部署智能公交系统、智能停车系统等，提高了公共交通的效率和服务质量。</w:t>
      </w:r>
      <w:r>
        <w:rPr>
          <w:rFonts w:hint="eastAsia"/>
        </w:rPr>
        <w:br/>
      </w:r>
      <w:r>
        <w:rPr>
          <w:rFonts w:hint="eastAsia"/>
        </w:rPr>
        <w:t>　　未来，主要城市智能交通的发展将更加注重互联互通和智慧化。一方面，通过建立统一的数据交换平台，未来的智能交通系统将能够实现跨部门、跨区域的信息共享，提高交通管理的整体效能。另一方面，随着人工智能技术的发展，智能交通系统将更加智能化，能够通过大数据分析和机器学习技术，预测交通状况，提前进行调度和疏导。此外，随着新能源汽车和自动驾驶技术的发展，智能交通系统将更加注重与这些新技术的融合，提供更加便捷、安全的出行体验。然而，智能交通系统的发展还需克服数据安全和隐私保护的挑战，未来需通过技术创新来提高系统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07f2b1fb847f2" w:history="1">
        <w:r>
          <w:rPr>
            <w:rStyle w:val="Hyperlink"/>
          </w:rPr>
          <w:t>中国主要城市智能交通行业市场现状研究与未来前景趋势报告（2025年）</w:t>
        </w:r>
      </w:hyperlink>
      <w:r>
        <w:rPr>
          <w:rFonts w:hint="eastAsia"/>
        </w:rPr>
        <w:t>》基于科学的市场调研与数据分析，全面解析了主要城市智能交通行业的市场规模、市场需求及发展现状。报告深入探讨了主要城市智能交通产业链结构、细分市场特点及技术发展方向，并结合宏观经济环境与消费者需求变化，对主要城市智能交通行业前景与未来趋势进行了科学预测，揭示了潜在增长空间。通过对主要城市智能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中国智能交通行业的发展综述</w:t>
      </w:r>
      <w:r>
        <w:rPr>
          <w:rFonts w:hint="eastAsia"/>
        </w:rPr>
        <w:br/>
      </w:r>
      <w:r>
        <w:rPr>
          <w:rFonts w:hint="eastAsia"/>
        </w:rPr>
        <w:t>　　第一节 智能交通系统的定义</w:t>
      </w:r>
      <w:r>
        <w:rPr>
          <w:rFonts w:hint="eastAsia"/>
        </w:rPr>
        <w:br/>
      </w:r>
      <w:r>
        <w:rPr>
          <w:rFonts w:hint="eastAsia"/>
        </w:rPr>
        <w:t>　　　　一、智能交通系统的概念</w:t>
      </w:r>
      <w:r>
        <w:rPr>
          <w:rFonts w:hint="eastAsia"/>
        </w:rPr>
        <w:br/>
      </w:r>
      <w:r>
        <w:rPr>
          <w:rFonts w:hint="eastAsia"/>
        </w:rPr>
        <w:t>　　　　二、智能交通系统的起源</w:t>
      </w:r>
      <w:r>
        <w:rPr>
          <w:rFonts w:hint="eastAsia"/>
        </w:rPr>
        <w:br/>
      </w:r>
      <w:r>
        <w:rPr>
          <w:rFonts w:hint="eastAsia"/>
        </w:rPr>
        <w:t>　　　　三、智能交通系统的应用范围</w:t>
      </w:r>
      <w:r>
        <w:rPr>
          <w:rFonts w:hint="eastAsia"/>
        </w:rPr>
        <w:br/>
      </w:r>
      <w:r>
        <w:rPr>
          <w:rFonts w:hint="eastAsia"/>
        </w:rPr>
        <w:t>　　　　四、发展ITS的必要性与紧迫性</w:t>
      </w:r>
      <w:r>
        <w:rPr>
          <w:rFonts w:hint="eastAsia"/>
        </w:rPr>
        <w:br/>
      </w:r>
      <w:r>
        <w:rPr>
          <w:rFonts w:hint="eastAsia"/>
        </w:rPr>
        <w:t>　　第二节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一、智能交通行业上下游产业链简介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二、智能交通行业下游产业需求链分析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</w:t>
      </w:r>
      <w:r>
        <w:rPr>
          <w:rFonts w:hint="eastAsia"/>
        </w:rPr>
        <w:br/>
      </w:r>
      <w:r>
        <w:rPr>
          <w:rFonts w:hint="eastAsia"/>
        </w:rPr>
        <w:t>　　　　　　2、汽车行业发展现状分析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3、物流行业发展现状分析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三、智能交通行业上游产业供应链分析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第三节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　　4、交通运输“十五五”规划</w:t>
      </w:r>
      <w:r>
        <w:rPr>
          <w:rFonts w:hint="eastAsia"/>
        </w:rPr>
        <w:br/>
      </w:r>
      <w:r>
        <w:rPr>
          <w:rFonts w:hint="eastAsia"/>
        </w:rPr>
        <w:t>　　　　二、智能交通行业经济环境分析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三、智能交通行业社会环境分析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1、行业社会经济效益分析</w:t>
      </w:r>
      <w:r>
        <w:rPr>
          <w:rFonts w:hint="eastAsia"/>
        </w:rPr>
        <w:br/>
      </w:r>
      <w:r>
        <w:rPr>
          <w:rFonts w:hint="eastAsia"/>
        </w:rPr>
        <w:t>　　　　　　2、行业发展的区域特征分析</w:t>
      </w:r>
      <w:r>
        <w:rPr>
          <w:rFonts w:hint="eastAsia"/>
        </w:rPr>
        <w:br/>
      </w:r>
      <w:r>
        <w:rPr>
          <w:rFonts w:hint="eastAsia"/>
        </w:rPr>
        <w:t>　　　　　　3、行业发展有利于环境保护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　　1、智能交通系统面临的问题</w:t>
      </w:r>
      <w:r>
        <w:rPr>
          <w:rFonts w:hint="eastAsia"/>
        </w:rPr>
        <w:br/>
      </w:r>
      <w:r>
        <w:rPr>
          <w:rFonts w:hint="eastAsia"/>
        </w:rPr>
        <w:t>　　　　　　2、智能交通系统的发展趋势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　　3、智能交通系统的发展潜力</w:t>
      </w:r>
      <w:r>
        <w:rPr>
          <w:rFonts w:hint="eastAsia"/>
        </w:rPr>
        <w:br/>
      </w:r>
      <w:r>
        <w:rPr>
          <w:rFonts w:hint="eastAsia"/>
        </w:rPr>
        <w:t>　　　　　　4、智能交通系统的政策建议</w:t>
      </w:r>
      <w:r>
        <w:rPr>
          <w:rFonts w:hint="eastAsia"/>
        </w:rPr>
        <w:br/>
      </w:r>
      <w:r>
        <w:rPr>
          <w:rFonts w:hint="eastAsia"/>
        </w:rPr>
        <w:t>　　　　五、中国智能交通市场投资动态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2、智能公交系统的意义和作用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1、ETC系统关键技术及标准</w:t>
      </w:r>
      <w:r>
        <w:rPr>
          <w:rFonts w:hint="eastAsia"/>
        </w:rPr>
        <w:br/>
      </w:r>
      <w:r>
        <w:rPr>
          <w:rFonts w:hint="eastAsia"/>
        </w:rPr>
        <w:t>　　　　　　2、ETC系统的应用对比分析</w:t>
      </w:r>
      <w:r>
        <w:rPr>
          <w:rFonts w:hint="eastAsia"/>
        </w:rPr>
        <w:br/>
      </w:r>
      <w:r>
        <w:rPr>
          <w:rFonts w:hint="eastAsia"/>
        </w:rPr>
        <w:t>　　　　　　3、ETC系统的应用优势分析</w:t>
      </w:r>
      <w:r>
        <w:rPr>
          <w:rFonts w:hint="eastAsia"/>
        </w:rPr>
        <w:br/>
      </w:r>
      <w:r>
        <w:rPr>
          <w:rFonts w:hint="eastAsia"/>
        </w:rPr>
        <w:t>　　　　　　4、ETC系统的社会效益分析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5、ETC系统投资规模分析</w:t>
      </w:r>
      <w:r>
        <w:rPr>
          <w:rFonts w:hint="eastAsia"/>
        </w:rPr>
        <w:br/>
      </w:r>
      <w:r>
        <w:rPr>
          <w:rFonts w:hint="eastAsia"/>
        </w:rPr>
        <w:t>　　　　　　6、ETC系统主要企业分析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二、水路运输管理信息系统的重要性</w:t>
      </w:r>
      <w:r>
        <w:rPr>
          <w:rFonts w:hint="eastAsia"/>
        </w:rPr>
        <w:br/>
      </w:r>
      <w:r>
        <w:rPr>
          <w:rFonts w:hint="eastAsia"/>
        </w:rPr>
        <w:t>　　　　三、水路运输系统智能化的主要内容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四、水路运输管理信息系统发展格局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二、无线射频识别技术（RFID）在ITS中的应用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1、RFID在机动车辆证照管理业务上的应用</w:t>
      </w:r>
      <w:r>
        <w:rPr>
          <w:rFonts w:hint="eastAsia"/>
        </w:rPr>
        <w:br/>
      </w:r>
      <w:r>
        <w:rPr>
          <w:rFonts w:hint="eastAsia"/>
        </w:rPr>
        <w:t>　　　　　　2、RFID在交通流检测及交通违章取证上的应用</w:t>
      </w:r>
      <w:r>
        <w:rPr>
          <w:rFonts w:hint="eastAsia"/>
        </w:rPr>
        <w:br/>
      </w:r>
      <w:r>
        <w:rPr>
          <w:rFonts w:hint="eastAsia"/>
        </w:rPr>
        <w:t>　　　　　　3、RFID在交通意外救援和特殊车辆监控上的应用</w:t>
      </w:r>
      <w:r>
        <w:rPr>
          <w:rFonts w:hint="eastAsia"/>
        </w:rPr>
        <w:br/>
      </w:r>
      <w:r>
        <w:rPr>
          <w:rFonts w:hint="eastAsia"/>
        </w:rPr>
        <w:t>　　　　　　4、RFID在不停车收费系统的应用</w:t>
      </w:r>
      <w:r>
        <w:rPr>
          <w:rFonts w:hint="eastAsia"/>
        </w:rPr>
        <w:br/>
      </w:r>
      <w:r>
        <w:rPr>
          <w:rFonts w:hint="eastAsia"/>
        </w:rPr>
        <w:t>　　　　　　5、RFID在智能停车场管理的应用</w:t>
      </w:r>
      <w:r>
        <w:rPr>
          <w:rFonts w:hint="eastAsia"/>
        </w:rPr>
        <w:br/>
      </w:r>
      <w:r>
        <w:rPr>
          <w:rFonts w:hint="eastAsia"/>
        </w:rPr>
        <w:t>　　　　　　6、多义性路径识别及高速公路收费拆分账管理</w:t>
      </w:r>
      <w:r>
        <w:rPr>
          <w:rFonts w:hint="eastAsia"/>
        </w:rPr>
        <w:br/>
      </w:r>
      <w:r>
        <w:rPr>
          <w:rFonts w:hint="eastAsia"/>
        </w:rPr>
        <w:t>　　　　三、中国无线射频识别技术发展状况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　　1、全球RFID市场发展现状分析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　　3、中国RFID市场发展面临的问题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　　4、中国RFID市场应用前景和趋势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1、交通信息采集常用技术的对比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二、视频交通信息采集技术在ITS中的应用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1、在交通动态信息采集系统中的应用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　　2、在交通信号控制系统中的应用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　　3、在交通违章检测系统中的应用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　　4、在交通安全方面的应用</w:t>
      </w:r>
      <w:r>
        <w:rPr>
          <w:rFonts w:hint="eastAsia"/>
        </w:rPr>
        <w:br/>
      </w:r>
      <w:r>
        <w:rPr>
          <w:rFonts w:hint="eastAsia"/>
        </w:rPr>
        <w:t>　　第三节 CDPD技术发展分析</w:t>
      </w:r>
      <w:r>
        <w:rPr>
          <w:rFonts w:hint="eastAsia"/>
        </w:rPr>
        <w:br/>
      </w:r>
      <w:r>
        <w:rPr>
          <w:rFonts w:hint="eastAsia"/>
        </w:rPr>
        <w:t>　　　　一、CDPD技术简述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2、CDPD应用领域</w:t>
      </w:r>
      <w:r>
        <w:rPr>
          <w:rFonts w:hint="eastAsia"/>
        </w:rPr>
        <w:br/>
      </w:r>
      <w:r>
        <w:rPr>
          <w:rFonts w:hint="eastAsia"/>
        </w:rPr>
        <w:t>　　　　二、CDPD和GSM的比较</w:t>
      </w:r>
      <w:r>
        <w:rPr>
          <w:rFonts w:hint="eastAsia"/>
        </w:rPr>
        <w:br/>
      </w:r>
      <w:r>
        <w:rPr>
          <w:rFonts w:hint="eastAsia"/>
        </w:rPr>
        <w:t>　　　　三、CDPD技术在ITS中的应用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1、系统的基本构成</w:t>
      </w:r>
      <w:r>
        <w:rPr>
          <w:rFonts w:hint="eastAsia"/>
        </w:rPr>
        <w:br/>
      </w:r>
      <w:r>
        <w:rPr>
          <w:rFonts w:hint="eastAsia"/>
        </w:rPr>
        <w:t>　　　　　　2、数据传输实现方案</w:t>
      </w:r>
      <w:r>
        <w:rPr>
          <w:rFonts w:hint="eastAsia"/>
        </w:rPr>
        <w:br/>
      </w:r>
      <w:r>
        <w:rPr>
          <w:rFonts w:hint="eastAsia"/>
        </w:rPr>
        <w:t>　　　　　　3、系统的软件实现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主要城市智能交通行业的发展状况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一、北京智能交通发展概况</w:t>
      </w:r>
      <w:r>
        <w:rPr>
          <w:rFonts w:hint="eastAsia"/>
        </w:rPr>
        <w:br/>
      </w:r>
      <w:r>
        <w:rPr>
          <w:rFonts w:hint="eastAsia"/>
        </w:rPr>
        <w:t>　　　　二、北京智能交通发展规划</w:t>
      </w:r>
      <w:r>
        <w:rPr>
          <w:rFonts w:hint="eastAsia"/>
        </w:rPr>
        <w:br/>
      </w:r>
      <w:r>
        <w:rPr>
          <w:rFonts w:hint="eastAsia"/>
        </w:rPr>
        <w:t>　　　　三、奥运对北京智能交通影响分析</w:t>
      </w:r>
      <w:r>
        <w:rPr>
          <w:rFonts w:hint="eastAsia"/>
        </w:rPr>
        <w:br/>
      </w:r>
      <w:r>
        <w:rPr>
          <w:rFonts w:hint="eastAsia"/>
        </w:rPr>
        <w:t>　　　　　　1、北京智能交通的奥运机遇</w:t>
      </w:r>
      <w:r>
        <w:rPr>
          <w:rFonts w:hint="eastAsia"/>
        </w:rPr>
        <w:br/>
      </w:r>
      <w:r>
        <w:rPr>
          <w:rFonts w:hint="eastAsia"/>
        </w:rPr>
        <w:t>　　　　　　2、智能交通与科技奥运分析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1、上海城市交通发展规划</w:t>
      </w:r>
      <w:r>
        <w:rPr>
          <w:rFonts w:hint="eastAsia"/>
        </w:rPr>
        <w:br/>
      </w:r>
      <w:r>
        <w:rPr>
          <w:rFonts w:hint="eastAsia"/>
        </w:rPr>
        <w:t>　　　　　　2、上海发展智能交通必要性</w:t>
      </w:r>
      <w:r>
        <w:rPr>
          <w:rFonts w:hint="eastAsia"/>
        </w:rPr>
        <w:br/>
      </w:r>
      <w:r>
        <w:rPr>
          <w:rFonts w:hint="eastAsia"/>
        </w:rPr>
        <w:t>　　　　　　3、上海智能交通发展现状</w:t>
      </w:r>
      <w:r>
        <w:rPr>
          <w:rFonts w:hint="eastAsia"/>
        </w:rPr>
        <w:br/>
      </w:r>
      <w:r>
        <w:rPr>
          <w:rFonts w:hint="eastAsia"/>
        </w:rPr>
        <w:t>　　　　二、世博智能交通系统方案介绍</w:t>
      </w:r>
      <w:r>
        <w:rPr>
          <w:rFonts w:hint="eastAsia"/>
        </w:rPr>
        <w:br/>
      </w:r>
      <w:r>
        <w:rPr>
          <w:rFonts w:hint="eastAsia"/>
        </w:rPr>
        <w:t>　　　　　　1、世博智能交通系统概述</w:t>
      </w:r>
      <w:r>
        <w:rPr>
          <w:rFonts w:hint="eastAsia"/>
        </w:rPr>
        <w:br/>
      </w:r>
      <w:r>
        <w:rPr>
          <w:rFonts w:hint="eastAsia"/>
        </w:rPr>
        <w:t>　　　　　　（1）世博智能交通系统的概念</w:t>
      </w:r>
      <w:r>
        <w:rPr>
          <w:rFonts w:hint="eastAsia"/>
        </w:rPr>
        <w:br/>
      </w:r>
      <w:r>
        <w:rPr>
          <w:rFonts w:hint="eastAsia"/>
        </w:rPr>
        <w:t>　　　　　　（2）世博智能交通系统的需求分析</w:t>
      </w:r>
      <w:r>
        <w:rPr>
          <w:rFonts w:hint="eastAsia"/>
        </w:rPr>
        <w:br/>
      </w:r>
      <w:r>
        <w:rPr>
          <w:rFonts w:hint="eastAsia"/>
        </w:rPr>
        <w:t>　　　　　　（3）世博智能交通系统的建设目标</w:t>
      </w:r>
      <w:r>
        <w:rPr>
          <w:rFonts w:hint="eastAsia"/>
        </w:rPr>
        <w:br/>
      </w:r>
      <w:r>
        <w:rPr>
          <w:rFonts w:hint="eastAsia"/>
        </w:rPr>
        <w:t>　　　　　　2、历届世博会对智能交通系统的影响</w:t>
      </w:r>
      <w:r>
        <w:rPr>
          <w:rFonts w:hint="eastAsia"/>
        </w:rPr>
        <w:br/>
      </w:r>
      <w:r>
        <w:rPr>
          <w:rFonts w:hint="eastAsia"/>
        </w:rPr>
        <w:t>　　　　　　3、世博智能交通系统的功能和框架</w:t>
      </w:r>
      <w:r>
        <w:rPr>
          <w:rFonts w:hint="eastAsia"/>
        </w:rPr>
        <w:br/>
      </w:r>
      <w:r>
        <w:rPr>
          <w:rFonts w:hint="eastAsia"/>
        </w:rPr>
        <w:t>　　　　　　4、世博智能交通系统方案概要</w:t>
      </w:r>
      <w:r>
        <w:rPr>
          <w:rFonts w:hint="eastAsia"/>
        </w:rPr>
        <w:br/>
      </w:r>
      <w:r>
        <w:rPr>
          <w:rFonts w:hint="eastAsia"/>
        </w:rPr>
        <w:t>　　　　　　（1）世博智能交通系统建设思路</w:t>
      </w:r>
      <w:r>
        <w:rPr>
          <w:rFonts w:hint="eastAsia"/>
        </w:rPr>
        <w:br/>
      </w:r>
      <w:r>
        <w:rPr>
          <w:rFonts w:hint="eastAsia"/>
        </w:rPr>
        <w:t>　　　　　　（2）世博智能交通系统建设方式</w:t>
      </w:r>
      <w:r>
        <w:rPr>
          <w:rFonts w:hint="eastAsia"/>
        </w:rPr>
        <w:br/>
      </w:r>
      <w:r>
        <w:rPr>
          <w:rFonts w:hint="eastAsia"/>
        </w:rPr>
        <w:t>　　　　　　（3）世博智能交通系统投融资方式</w:t>
      </w:r>
      <w:r>
        <w:rPr>
          <w:rFonts w:hint="eastAsia"/>
        </w:rPr>
        <w:br/>
      </w:r>
      <w:r>
        <w:rPr>
          <w:rFonts w:hint="eastAsia"/>
        </w:rPr>
        <w:t>　　　　　　（4）世博智能交通系统管理体制</w:t>
      </w:r>
      <w:r>
        <w:rPr>
          <w:rFonts w:hint="eastAsia"/>
        </w:rPr>
        <w:br/>
      </w:r>
      <w:r>
        <w:rPr>
          <w:rFonts w:hint="eastAsia"/>
        </w:rPr>
        <w:t>　　　　　　5、世博智能交通系统的效果分析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二、广州智能交通的发展战略</w:t>
      </w:r>
      <w:r>
        <w:rPr>
          <w:rFonts w:hint="eastAsia"/>
        </w:rPr>
        <w:br/>
      </w:r>
      <w:r>
        <w:rPr>
          <w:rFonts w:hint="eastAsia"/>
        </w:rPr>
        <w:t>　　　　　　1、广州发展ITS的基础条件</w:t>
      </w:r>
      <w:r>
        <w:rPr>
          <w:rFonts w:hint="eastAsia"/>
        </w:rPr>
        <w:br/>
      </w:r>
      <w:r>
        <w:rPr>
          <w:rFonts w:hint="eastAsia"/>
        </w:rPr>
        <w:t>　　　　　　2、广州ITS发展战略的现状</w:t>
      </w:r>
      <w:r>
        <w:rPr>
          <w:rFonts w:hint="eastAsia"/>
        </w:rPr>
        <w:br/>
      </w:r>
      <w:r>
        <w:rPr>
          <w:rFonts w:hint="eastAsia"/>
        </w:rPr>
        <w:t>　　　　　　3、广州ITS发展战略的目标</w:t>
      </w:r>
      <w:r>
        <w:rPr>
          <w:rFonts w:hint="eastAsia"/>
        </w:rPr>
        <w:br/>
      </w:r>
      <w:r>
        <w:rPr>
          <w:rFonts w:hint="eastAsia"/>
        </w:rPr>
        <w:t>　　　　　　4、广州ITS发展战略的步骤</w:t>
      </w:r>
      <w:r>
        <w:rPr>
          <w:rFonts w:hint="eastAsia"/>
        </w:rPr>
        <w:br/>
      </w:r>
      <w:r>
        <w:rPr>
          <w:rFonts w:hint="eastAsia"/>
        </w:rPr>
        <w:t>　　　　三、亚运对广州智能交通影响分析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二、大运对深圳智能交通影响分析</w:t>
      </w:r>
      <w:r>
        <w:rPr>
          <w:rFonts w:hint="eastAsia"/>
        </w:rPr>
        <w:br/>
      </w:r>
      <w:r>
        <w:rPr>
          <w:rFonts w:hint="eastAsia"/>
        </w:rPr>
        <w:t>　　　　　　1、深圳大运智能交通建设情况</w:t>
      </w:r>
      <w:r>
        <w:rPr>
          <w:rFonts w:hint="eastAsia"/>
        </w:rPr>
        <w:br/>
      </w:r>
      <w:r>
        <w:rPr>
          <w:rFonts w:hint="eastAsia"/>
        </w:rPr>
        <w:t>　　　　　　2、智能系统助力大运数字安防</w:t>
      </w:r>
      <w:r>
        <w:rPr>
          <w:rFonts w:hint="eastAsia"/>
        </w:rPr>
        <w:br/>
      </w:r>
      <w:r>
        <w:rPr>
          <w:rFonts w:hint="eastAsia"/>
        </w:rPr>
        <w:t>　　　　　　3、智能调度系统应用效果分析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(中~智~林)南京智能交通系统发展状况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二、南京智能交通的建设现状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三、南京智能交通诱导服务系统解析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t>　　图表 1：智能交通体系的发展背景</w:t>
      </w:r>
      <w:r>
        <w:rPr>
          <w:rFonts w:hint="eastAsia"/>
        </w:rPr>
        <w:br/>
      </w:r>
      <w:r>
        <w:rPr>
          <w:rFonts w:hint="eastAsia"/>
        </w:rPr>
        <w:t>　　图表 2：智能交通产业链</w:t>
      </w:r>
      <w:r>
        <w:rPr>
          <w:rFonts w:hint="eastAsia"/>
        </w:rPr>
        <w:br/>
      </w:r>
      <w:r>
        <w:rPr>
          <w:rFonts w:hint="eastAsia"/>
        </w:rPr>
        <w:t>　　图表 3：2025年全国道路交通安全事故死亡人数统计（单位：人）</w:t>
      </w:r>
      <w:r>
        <w:rPr>
          <w:rFonts w:hint="eastAsia"/>
        </w:rPr>
        <w:br/>
      </w:r>
      <w:r>
        <w:rPr>
          <w:rFonts w:hint="eastAsia"/>
        </w:rPr>
        <w:t>　　图表 4：2025年汽车和各子行业产量及增速（单位：万辆，%）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5：2020-2025年汽车和各子行业销量及增速（单位：辆，%）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6：2020-2025年国内汽车月度销售同比增速（单位：%）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7：2020-2025年我国汽车（含底盘）进口量及同比增速（单位：万辆，%）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8：2020-2025年我国汽车（含底盘）出口量及同比增速（万辆，%）</w:t>
      </w:r>
      <w:r>
        <w:rPr>
          <w:rFonts w:hint="eastAsia"/>
        </w:rPr>
        <w:br/>
      </w:r>
      <w:r>
        <w:rPr>
          <w:rFonts w:hint="eastAsia"/>
        </w:rPr>
        <w:t>　　图表 9：2020-2025年我国汽车出口企业出口量排名（万辆）</w:t>
      </w:r>
      <w:r>
        <w:rPr>
          <w:rFonts w:hint="eastAsia"/>
        </w:rPr>
        <w:br/>
      </w:r>
      <w:r>
        <w:rPr>
          <w:rFonts w:hint="eastAsia"/>
        </w:rPr>
        <w:t>　　图表 10：2020-2025年中国社会物流总额及增长情况（单位：亿元，%）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15：2025年中国软件业累计收入及增速（单位：亿元，%）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16：2025年电子信息产品累计出口额及增速（单位：亿美元，%）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17：2020-2025年中国电子器件行业工业销售产值及增速（单位：亿元，%）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18：2020-2025年主要电子器件产品累计产量增速（单位：%）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19：2020-2025年中国电子元件行业工业销售产值及增速（单位：亿元，%）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20：2020-2025年中国电子元件产品产量累计增速（单位：%）</w:t>
      </w:r>
      <w:r>
        <w:rPr>
          <w:rFonts w:hint="eastAsia"/>
        </w:rPr>
        <w:br/>
      </w:r>
      <w:r>
        <w:rPr>
          <w:rFonts w:hint="eastAsia"/>
        </w:rPr>
        <w:t>　　图表 21：2025年中国电子元器件行业主要产品进口额及增速（单位：亿美元，%）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22：2025年中国电子元器件行业主要产品出口额及增速（单位：亿美元，%）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23：2020-2025年中国电子元器件行业固定资产投资累计增速（单位：%）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24：世界主要国家新材料产业的布局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25：2020-2025年中国新材料主要产业的市场规模和增长率及预测（单位：亿元，%）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27：行业相关法规及标准汇总</w:t>
      </w:r>
      <w:r>
        <w:rPr>
          <w:rFonts w:hint="eastAsia"/>
        </w:rPr>
        <w:br/>
      </w:r>
      <w:r>
        <w:rPr>
          <w:rFonts w:hint="eastAsia"/>
        </w:rPr>
        <w:t>　　图表 28：铁路信息化应用体系层次结构图</w:t>
      </w:r>
      <w:r>
        <w:rPr>
          <w:rFonts w:hint="eastAsia"/>
        </w:rPr>
        <w:br/>
      </w:r>
      <w:r>
        <w:rPr>
          <w:rFonts w:hint="eastAsia"/>
        </w:rPr>
        <w:t>　　图表 29：智能交通政策支持出台按时间顺序整理</w:t>
      </w:r>
      <w:r>
        <w:rPr>
          <w:rFonts w:hint="eastAsia"/>
        </w:rPr>
        <w:br/>
      </w:r>
      <w:r>
        <w:rPr>
          <w:rFonts w:hint="eastAsia"/>
        </w:rPr>
        <w:t>　　图表 30：2025年美国制造业PMI分项指数概览（单位：%）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31：2020-2025年美国就业指数走势图（单位：%）</w:t>
      </w:r>
      <w:r>
        <w:rPr>
          <w:rFonts w:hint="eastAsia"/>
        </w:rPr>
        <w:br/>
      </w:r>
      <w:r>
        <w:rPr>
          <w:rFonts w:hint="eastAsia"/>
        </w:rPr>
        <w:t>　　图表 32：美国失业率维持稳定（单位：%）</w:t>
      </w:r>
      <w:r>
        <w:rPr>
          <w:rFonts w:hint="eastAsia"/>
        </w:rPr>
        <w:br/>
      </w:r>
      <w:r>
        <w:rPr>
          <w:rFonts w:hint="eastAsia"/>
        </w:rPr>
        <w:t>　　图表 33：2020-2025年美国非农就业人数概览（单位：千人）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34：2020-2025年美国非农数据走势（单位：千人）</w:t>
      </w:r>
      <w:r>
        <w:rPr>
          <w:rFonts w:hint="eastAsia"/>
        </w:rPr>
        <w:br/>
      </w:r>
      <w:r>
        <w:rPr>
          <w:rFonts w:hint="eastAsia"/>
        </w:rPr>
        <w:t>　　图表 35：2020-2025年欧元区PMI走势图（单位：%）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37：2020-2025年欧元区基准利率走势图（单位：%）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39：2020-2025年巴西工业生产同比增速（单位：%）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40：2020-2025年巴西贸易顺差情况（单位：百万美元）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41：2020-2025年巴西通胀率走势（单位：%）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42：2020-2025年新加坡通胀率走势（单位：%）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43：2020-2025年新加坡制造业生产增速（单位：%）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44：2020-2025年印尼、泰国、菲律宾通胀率走势（单位：%）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45：2020-2025年韩国CPI与核心CPI同比情况（单位：%）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48：2020-2025年中国国内生产总值及增长速度（单位：亿元，%）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51：2020-2025年全国固定资产投资及增速（单位：%）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52：2020-2025年中国社会消费品零售总额及增速（单位：%）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54：2025年全国居民消费价格月度涨跌幅（单位：%）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56：2020-2025年农村居民人均纯收入及实际增长速度（单位：元，%）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57：2020-2025年城镇居民人均可支配收入及实际增长速度（单位：元，%）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58：2020-2025年旅客运输量累计同比增速（单位：%）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59：2025年全社会旅客累计运输量及增速（单位：单位：亿人，%）</w:t>
      </w:r>
      <w:r>
        <w:rPr>
          <w:rFonts w:hint="eastAsia"/>
        </w:rPr>
        <w:br/>
      </w:r>
      <w:r>
        <w:rPr>
          <w:rFonts w:hint="eastAsia"/>
        </w:rPr>
        <w:t>　　图表 60：2025年全社会旅客运输累计周转量（单位：单位：亿人公里，%）</w:t>
      </w:r>
      <w:r>
        <w:rPr>
          <w:rFonts w:hint="eastAsia"/>
        </w:rPr>
        <w:br/>
      </w:r>
      <w:r>
        <w:rPr>
          <w:rFonts w:hint="eastAsia"/>
        </w:rPr>
        <w:t>　　图表 61：2025年各种运输方式旅客周转量所占比重（单位：%）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62：2020-2025年货物运输量累计同比增速（单位：%）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63：2025年全社会货物累计运输量（单位：亿吨，%）</w:t>
      </w:r>
      <w:r>
        <w:rPr>
          <w:rFonts w:hint="eastAsia"/>
        </w:rPr>
        <w:br/>
      </w:r>
      <w:r>
        <w:rPr>
          <w:rFonts w:hint="eastAsia"/>
        </w:rPr>
        <w:t>　　图表 64：2025年全社会货物累计运输周转量（单位：亿吨公里，%）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65：2025年各种运输方式货运周转量所占比重（单位：%）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66：2025年各地区公路水路建设投资完成情况（单位：万元）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67：2020-2025年铁路行业投资总额及同比增速（单位：亿元，%）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68：2020-2025年期间部分获得VC/PE投资的智能交通相关企业（单位：百万美元）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69：2025-2031年智能交通管理行业市场规模预测图（单位：亿元）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70：城市轨道交通智能化系统组成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71：2020-2025年中国城市轨道交通智能化系统市场规模（单位：亿元）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72：城市轨道交通智能化系统6个子系统的市场规模（单位：亿元）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73：城市轨道交通智能化领域整体市场占有率（单位：%）</w:t>
      </w:r>
      <w:r>
        <w:rPr>
          <w:rFonts w:hint="eastAsia"/>
        </w:rPr>
        <w:br/>
      </w:r>
      <w:r>
        <w:rPr>
          <w:rFonts w:hint="eastAsia"/>
        </w:rPr>
        <w:t>　　图表 74：乘客资讯系统及综合安防系统市场占有率（单位：%）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75：综合监控系统市场占有率（单位：%）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76：智能公交系统的框架结构</w:t>
      </w:r>
      <w:r>
        <w:rPr>
          <w:rFonts w:hint="eastAsia"/>
        </w:rPr>
        <w:br/>
      </w:r>
      <w:r>
        <w:rPr>
          <w:rFonts w:hint="eastAsia"/>
        </w:rPr>
        <w:t>　　图表 77：高速公路智能交通系统组成</w:t>
      </w:r>
      <w:r>
        <w:rPr>
          <w:rFonts w:hint="eastAsia"/>
        </w:rPr>
        <w:br/>
      </w:r>
      <w:r>
        <w:rPr>
          <w:rFonts w:hint="eastAsia"/>
        </w:rPr>
        <w:t>　　图表 78：ETC联网收费系统体系结构</w:t>
      </w:r>
      <w:r>
        <w:rPr>
          <w:rFonts w:hint="eastAsia"/>
        </w:rPr>
        <w:br/>
      </w:r>
      <w:r>
        <w:rPr>
          <w:rFonts w:hint="eastAsia"/>
        </w:rPr>
        <w:t>　　图表 79：DSRC主动式和被动式技术性能比较（单位：GHz、MHz、Mbps、mw、m、台、kbit）</w:t>
      </w:r>
      <w:r>
        <w:rPr>
          <w:rFonts w:hint="eastAsia"/>
        </w:rPr>
        <w:br/>
      </w:r>
      <w:r>
        <w:rPr>
          <w:rFonts w:hint="eastAsia"/>
        </w:rPr>
        <w:t>　　图表 80：ETC系统应用比较（单位：Ghz、公里/小时、秒）</w:t>
      </w:r>
      <w:r>
        <w:rPr>
          <w:rFonts w:hint="eastAsia"/>
        </w:rPr>
        <w:br/>
      </w:r>
      <w:r>
        <w:rPr>
          <w:rFonts w:hint="eastAsia"/>
        </w:rPr>
        <w:t>　　图表 81：ETC通行能力对比（单位：车次/车道，小时）</w:t>
      </w:r>
      <w:r>
        <w:rPr>
          <w:rFonts w:hint="eastAsia"/>
        </w:rPr>
        <w:br/>
      </w:r>
      <w:r>
        <w:rPr>
          <w:rFonts w:hint="eastAsia"/>
        </w:rPr>
        <w:t>　　图表 82：ETC基建投资对比（单位：万，%）</w:t>
      </w:r>
      <w:r>
        <w:rPr>
          <w:rFonts w:hint="eastAsia"/>
        </w:rPr>
        <w:br/>
      </w:r>
      <w:r>
        <w:rPr>
          <w:rFonts w:hint="eastAsia"/>
        </w:rPr>
        <w:t>　　图表 83：ETC日常运营费用对比（单位：万/年）</w:t>
      </w:r>
      <w:r>
        <w:rPr>
          <w:rFonts w:hint="eastAsia"/>
        </w:rPr>
        <w:br/>
      </w:r>
      <w:r>
        <w:rPr>
          <w:rFonts w:hint="eastAsia"/>
        </w:rPr>
        <w:t>　　图表 84：国内ETC系统工程应用（单位：Ghz、张）</w:t>
      </w:r>
      <w:r>
        <w:rPr>
          <w:rFonts w:hint="eastAsia"/>
        </w:rPr>
        <w:br/>
      </w:r>
      <w:r>
        <w:rPr>
          <w:rFonts w:hint="eastAsia"/>
        </w:rPr>
        <w:t>　　图表 85：ETC社会效益分析结构框架</w:t>
      </w:r>
      <w:r>
        <w:rPr>
          <w:rFonts w:hint="eastAsia"/>
        </w:rPr>
        <w:br/>
      </w:r>
      <w:r>
        <w:rPr>
          <w:rFonts w:hint="eastAsia"/>
        </w:rPr>
        <w:t>　　图表 86：2020-2025年全球RFID市场规模与增长率及预测（单位：亿美元，%）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87：交通信息采集常用技术对比</w:t>
      </w:r>
      <w:r>
        <w:rPr>
          <w:rFonts w:hint="eastAsia"/>
        </w:rPr>
        <w:br/>
      </w:r>
      <w:r>
        <w:rPr>
          <w:rFonts w:hint="eastAsia"/>
        </w:rPr>
        <w:t>　　图表 88：CDPD主要技术参数（单位：w，dBm，KHz，dB）</w:t>
      </w:r>
      <w:r>
        <w:rPr>
          <w:rFonts w:hint="eastAsia"/>
        </w:rPr>
        <w:br/>
      </w:r>
      <w:r>
        <w:rPr>
          <w:rFonts w:hint="eastAsia"/>
        </w:rPr>
        <w:t>　　图表 89：CDPD主要技术参数</w:t>
      </w:r>
      <w:r>
        <w:rPr>
          <w:rFonts w:hint="eastAsia"/>
        </w:rPr>
        <w:br/>
      </w:r>
      <w:r>
        <w:rPr>
          <w:rFonts w:hint="eastAsia"/>
        </w:rPr>
        <w:t>　　图表 90：北京计划建设的智能交通系统</w:t>
      </w:r>
      <w:r>
        <w:rPr>
          <w:rFonts w:hint="eastAsia"/>
        </w:rPr>
        <w:br/>
      </w:r>
      <w:r>
        <w:rPr>
          <w:rFonts w:hint="eastAsia"/>
        </w:rPr>
        <w:t>　　图表 91：上海市“十五五”主要综合交通服务指标（单位：%，人/万车，公里/小时，万吨标准煤/年）</w:t>
      </w:r>
      <w:r>
        <w:rPr>
          <w:rFonts w:hint="eastAsia"/>
        </w:rPr>
        <w:br/>
      </w:r>
      <w:r>
        <w:rPr>
          <w:rFonts w:hint="eastAsia"/>
        </w:rPr>
        <w:t>　　图表 92：上海市“十五五”主要综合交通需求指标（单位：亿人次/年，亿吨/年，万吨/年，万TEU/年，万人次/年，万乘次/年）</w:t>
      </w:r>
      <w:r>
        <w:rPr>
          <w:rFonts w:hint="eastAsia"/>
        </w:rPr>
        <w:br/>
      </w:r>
      <w:r>
        <w:rPr>
          <w:rFonts w:hint="eastAsia"/>
        </w:rPr>
        <w:t>　　图表 93：广州市智能交通系统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07f2b1fb847f2" w:history="1">
        <w:r>
          <w:rPr>
            <w:rStyle w:val="Hyperlink"/>
          </w:rPr>
          <w:t>中国主要城市智能交通行业市场现状研究与未来前景趋势报告（2025年）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07f2b1fb847f2" w:history="1">
        <w:r>
          <w:rPr>
            <w:rStyle w:val="Hyperlink"/>
          </w:rPr>
          <w:t>https://www.20087.com/M_JiaoTongYunShu/52/ZhuYaoChengShiZhiNengJiaoTongHangYeXianZhuangYuFaZhanQuShi.html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热点：智能交通领域、国内智能交通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b30a1570d4922" w:history="1">
      <w:r>
        <w:rPr>
          <w:rStyle w:val="Hyperlink"/>
        </w:rPr>
        <w:t>中国主要城市智能交通行业市场现状研究与未来前景趋势报告（2025年）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ZhuYaoChengShiZhiNengJiaoTongHangYeXianZhuangYuFaZhanQuShi.html" TargetMode="External" Id="R51607f2b1fb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ZhuYaoChengShiZhiNengJiaoTongHangYeXianZhuangYuFaZhanQuShi.html" TargetMode="External" Id="R708b30a1570d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2025-04-24T08:24:00Z</dcterms:created>
  <dcterms:modified xsi:type="dcterms:W3CDTF">2025-04-24T09:24:00Z</dcterms:modified>
  <dc:subject>中国主要城市智能交通行业市场现状研究与未来前景趋势报告（2025年）</dc:subject>
  <dc:title>中国主要城市智能交通行业市场现状研究与未来前景趋势报告（2025年）</dc:title>
  <cp:keywords>中国主要城市智能交通行业市场现状研究与未来前景趋势报告（2025年）</cp:keywords>
  <dc:description>中国主要城市智能交通行业市场现状研究与未来前景趋势报告（2025年）</dc:description>
</cp:coreProperties>
</file>