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c86dc31c045c1" w:history="1">
              <w:r>
                <w:rPr>
                  <w:rStyle w:val="Hyperlink"/>
                </w:rPr>
                <w:t>2025-2031年中国交通节能减排行业现状与市场前景报告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c86dc31c045c1" w:history="1">
              <w:r>
                <w:rPr>
                  <w:rStyle w:val="Hyperlink"/>
                </w:rPr>
                <w:t>2025-2031年中国交通节能减排行业现状与市场前景报告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c86dc31c045c1" w:history="1">
                <w:r>
                  <w:rPr>
                    <w:rStyle w:val="Hyperlink"/>
                  </w:rPr>
                  <w:t>https://www.20087.com/2/65/JiaoTongJieNengJianPaiHangYeQianJingFenXi.html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减排已成为全球共识，旨在减少交通运输对环境的影响，特别是温室气体排放。近年来，各国政府和企业都在积极推动新能源汽车的普及，如电动汽车和氢燃料电池车，同时发展公共交通系统和鼓励非机动出行，如骑行和步行。智能交通系统的应用也促进了交通效率的提升，减少了拥堵和排放。</w:t>
      </w:r>
      <w:r>
        <w:rPr>
          <w:rFonts w:hint="eastAsia"/>
        </w:rPr>
        <w:br/>
      </w:r>
      <w:r>
        <w:rPr>
          <w:rFonts w:hint="eastAsia"/>
        </w:rPr>
        <w:t>　　未来，交通节能减排将更加注重技术创新和系统优化。技术创新方面，将持续推动电池技术、充电基础设施和氢能源供应链的发展，以支持更多类型的清洁能源车辆。系统优化方面，则会通过大数据分析和人工智能，优化路线规划和交通流量管理，减少空驶和拥堵，实现更绿色的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c86dc31c045c1" w:history="1">
        <w:r>
          <w:rPr>
            <w:rStyle w:val="Hyperlink"/>
          </w:rPr>
          <w:t>2025-2031年中国交通节能减排行业现状与市场前景报告</w:t>
        </w:r>
      </w:hyperlink>
      <w:r>
        <w:rPr>
          <w:rFonts w:hint="eastAsia"/>
        </w:rPr>
        <w:t>》基于国家统计局及相关协会的详实数据，系统分析了交通节能减排行业的市场规模、重点企业表现、产业链结构、竞争格局及价格动态。报告内容严谨、数据详实，结合丰富图表，全面呈现交通节能减排行业现状与未来发展趋势。通过对交通节能减排技术现状、SWOT分析及市场前景的解读，报告为交通节能减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交通节能减排产业概述</w:t>
      </w:r>
      <w:r>
        <w:rPr>
          <w:rFonts w:hint="eastAsia"/>
        </w:rPr>
        <w:br/>
      </w:r>
      <w:r>
        <w:rPr>
          <w:rFonts w:hint="eastAsia"/>
        </w:rPr>
        <w:t>　　第一节 交通节能减排定义</w:t>
      </w:r>
      <w:r>
        <w:rPr>
          <w:rFonts w:hint="eastAsia"/>
        </w:rPr>
        <w:br/>
      </w:r>
      <w:r>
        <w:rPr>
          <w:rFonts w:hint="eastAsia"/>
        </w:rPr>
        <w:t>　　第二节 交通节能减排行业特点</w:t>
      </w:r>
      <w:r>
        <w:rPr>
          <w:rFonts w:hint="eastAsia"/>
        </w:rPr>
        <w:br/>
      </w:r>
      <w:r>
        <w:rPr>
          <w:rFonts w:hint="eastAsia"/>
        </w:rPr>
        <w:t>　　第三节 交通节能减排发展历程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交通节能减排行业经济环境分析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交通节能减排行业政策环境分析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二、相关交通节能减排行业标准分析</w:t>
      </w:r>
      <w:r>
        <w:rPr>
          <w:rFonts w:hint="eastAsia"/>
        </w:rPr>
        <w:br/>
      </w:r>
      <w:r>
        <w:rPr>
          <w:rFonts w:hint="eastAsia"/>
        </w:rPr>
        <w:t>　　第三节 交通节能减排行业社会环境分析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国外主要国家、地区交通节能减排市场现状</w:t>
      </w:r>
      <w:r>
        <w:rPr>
          <w:rFonts w:hint="eastAsia"/>
        </w:rPr>
        <w:br/>
      </w:r>
      <w:r>
        <w:rPr>
          <w:rFonts w:hint="eastAsia"/>
        </w:rPr>
        <w:t>　　第三节 全球交通节能减排行业发展趋势预测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一、交通节能减排行业市场规模状况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三、我国交通节能减排市场竞争趋势</w:t>
      </w:r>
      <w:r>
        <w:rPr>
          <w:rFonts w:hint="eastAsia"/>
        </w:rPr>
        <w:br/>
      </w:r>
      <w:r>
        <w:rPr>
          <w:rFonts w:hint="eastAsia"/>
        </w:rPr>
        <w:t>　　第三节 交通节能减排行业兼并与重组整合分析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四、交通节能减排行业风险分析</w:t>
      </w:r>
      <w:r>
        <w:rPr>
          <w:rFonts w:hint="eastAsia"/>
        </w:rPr>
        <w:br/>
      </w:r>
      <w:r>
        <w:rPr>
          <w:rFonts w:hint="eastAsia"/>
        </w:rPr>
        <w:t>　　第二节 交通节能减排行业投资风险及控制策略分析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三、交通节能减排企业促销策略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中⋅智林　交通节能减排行业研究结论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交通节能减排介绍</w:t>
      </w:r>
      <w:r>
        <w:rPr>
          <w:rFonts w:hint="eastAsia"/>
        </w:rPr>
        <w:br/>
      </w:r>
      <w:r>
        <w:rPr>
          <w:rFonts w:hint="eastAsia"/>
        </w:rPr>
        <w:t>　　图表 交通节能减排图片</w:t>
      </w:r>
      <w:r>
        <w:rPr>
          <w:rFonts w:hint="eastAsia"/>
        </w:rPr>
        <w:br/>
      </w:r>
      <w:r>
        <w:rPr>
          <w:rFonts w:hint="eastAsia"/>
        </w:rPr>
        <w:t>　　图表 交通节能减排主要特点</w:t>
      </w:r>
      <w:r>
        <w:rPr>
          <w:rFonts w:hint="eastAsia"/>
        </w:rPr>
        <w:br/>
      </w:r>
      <w:r>
        <w:rPr>
          <w:rFonts w:hint="eastAsia"/>
        </w:rPr>
        <w:t>　　图表 交通节能减排发展有利因素分析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交通节能减排发展不利因素分析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进入交通节能减排行业壁垒</w:t>
      </w:r>
      <w:r>
        <w:rPr>
          <w:rFonts w:hint="eastAsia"/>
        </w:rPr>
        <w:br/>
      </w:r>
      <w:r>
        <w:rPr>
          <w:rFonts w:hint="eastAsia"/>
        </w:rPr>
        <w:t>　　图表 交通节能减排政策</w:t>
      </w:r>
      <w:r>
        <w:rPr>
          <w:rFonts w:hint="eastAsia"/>
        </w:rPr>
        <w:br/>
      </w:r>
      <w:r>
        <w:rPr>
          <w:rFonts w:hint="eastAsia"/>
        </w:rPr>
        <w:t>　　图表 交通节能减排技术 标准</w:t>
      </w:r>
      <w:r>
        <w:rPr>
          <w:rFonts w:hint="eastAsia"/>
        </w:rPr>
        <w:br/>
      </w:r>
      <w:r>
        <w:rPr>
          <w:rFonts w:hint="eastAsia"/>
        </w:rPr>
        <w:t>　　图表 交通节能减排产业链分析</w:t>
      </w:r>
      <w:r>
        <w:rPr>
          <w:rFonts w:hint="eastAsia"/>
        </w:rPr>
        <w:br/>
      </w:r>
      <w:r>
        <w:rPr>
          <w:rFonts w:hint="eastAsia"/>
        </w:rPr>
        <w:t>　　图表 交通节能减排品牌分析</w:t>
      </w:r>
      <w:r>
        <w:rPr>
          <w:rFonts w:hint="eastAsia"/>
        </w:rPr>
        <w:br/>
      </w:r>
      <w:r>
        <w:rPr>
          <w:rFonts w:hint="eastAsia"/>
        </w:rPr>
        <w:t>　　图表 2024年交通节能减排需求分析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2019-2024年中国交通节能减排销售情况</w:t>
      </w:r>
      <w:r>
        <w:rPr>
          <w:rFonts w:hint="eastAsia"/>
        </w:rPr>
        <w:br/>
      </w:r>
      <w:r>
        <w:rPr>
          <w:rFonts w:hint="eastAsia"/>
        </w:rPr>
        <w:t>　　图表 交通节能减排价格走势</w:t>
      </w:r>
      <w:r>
        <w:rPr>
          <w:rFonts w:hint="eastAsia"/>
        </w:rPr>
        <w:br/>
      </w:r>
      <w:r>
        <w:rPr>
          <w:rFonts w:hint="eastAsia"/>
        </w:rPr>
        <w:t>　　图表 2025年中国交通节能减排公司数量统计 单位：家</w:t>
      </w:r>
      <w:r>
        <w:rPr>
          <w:rFonts w:hint="eastAsia"/>
        </w:rPr>
        <w:br/>
      </w:r>
      <w:r>
        <w:rPr>
          <w:rFonts w:hint="eastAsia"/>
        </w:rPr>
        <w:t>　　图表 交通节能减排成本和利润分析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华东地区交通节能减排市场销售额</w:t>
      </w:r>
      <w:r>
        <w:rPr>
          <w:rFonts w:hint="eastAsia"/>
        </w:rPr>
        <w:br/>
      </w:r>
      <w:r>
        <w:rPr>
          <w:rFonts w:hint="eastAsia"/>
        </w:rPr>
        <w:t>　　图表 华南地区交通节能减排市场规模情况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华南地区交通节能减排市场销售额</w:t>
      </w:r>
      <w:r>
        <w:rPr>
          <w:rFonts w:hint="eastAsia"/>
        </w:rPr>
        <w:br/>
      </w:r>
      <w:r>
        <w:rPr>
          <w:rFonts w:hint="eastAsia"/>
        </w:rPr>
        <w:t>　　图表 华北地区交通节能减排市场规模情况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华北地区交通节能减排市场销售额</w:t>
      </w:r>
      <w:r>
        <w:rPr>
          <w:rFonts w:hint="eastAsia"/>
        </w:rPr>
        <w:br/>
      </w:r>
      <w:r>
        <w:rPr>
          <w:rFonts w:hint="eastAsia"/>
        </w:rPr>
        <w:t>　　图表 华中地区交通节能减排市场规模情况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华中地区交通节能减排市场销售额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交通节能减排投资、并购现状分析</w:t>
      </w:r>
      <w:r>
        <w:rPr>
          <w:rFonts w:hint="eastAsia"/>
        </w:rPr>
        <w:br/>
      </w:r>
      <w:r>
        <w:rPr>
          <w:rFonts w:hint="eastAsia"/>
        </w:rPr>
        <w:t>　　图表 交通节能减排上游、下游研究分析</w:t>
      </w:r>
      <w:r>
        <w:rPr>
          <w:rFonts w:hint="eastAsia"/>
        </w:rPr>
        <w:br/>
      </w:r>
      <w:r>
        <w:rPr>
          <w:rFonts w:hint="eastAsia"/>
        </w:rPr>
        <w:t>　　图表 交通节能减排最新消息</w:t>
      </w:r>
      <w:r>
        <w:rPr>
          <w:rFonts w:hint="eastAsia"/>
        </w:rPr>
        <w:br/>
      </w:r>
      <w:r>
        <w:rPr>
          <w:rFonts w:hint="eastAsia"/>
        </w:rPr>
        <w:t>　　图表 交通节能减排企业简介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交通节能减排企业经营情况</w:t>
      </w:r>
      <w:r>
        <w:rPr>
          <w:rFonts w:hint="eastAsia"/>
        </w:rPr>
        <w:br/>
      </w:r>
      <w:r>
        <w:rPr>
          <w:rFonts w:hint="eastAsia"/>
        </w:rPr>
        <w:t>　　图表 交通节能减排企业(二)简介</w:t>
      </w:r>
      <w:r>
        <w:rPr>
          <w:rFonts w:hint="eastAsia"/>
        </w:rPr>
        <w:br/>
      </w:r>
      <w:r>
        <w:rPr>
          <w:rFonts w:hint="eastAsia"/>
        </w:rPr>
        <w:t>　　图表 企业交通节能减排业务</w:t>
      </w:r>
      <w:r>
        <w:rPr>
          <w:rFonts w:hint="eastAsia"/>
        </w:rPr>
        <w:br/>
      </w:r>
      <w:r>
        <w:rPr>
          <w:rFonts w:hint="eastAsia"/>
        </w:rPr>
        <w:t>　　图表 交通节能减排企业(二)经营情况</w:t>
      </w:r>
      <w:r>
        <w:rPr>
          <w:rFonts w:hint="eastAsia"/>
        </w:rPr>
        <w:br/>
      </w:r>
      <w:r>
        <w:rPr>
          <w:rFonts w:hint="eastAsia"/>
        </w:rPr>
        <w:t>　　图表 交通节能减排企业(三)调研</w:t>
      </w:r>
      <w:r>
        <w:rPr>
          <w:rFonts w:hint="eastAsia"/>
        </w:rPr>
        <w:br/>
      </w:r>
      <w:r>
        <w:rPr>
          <w:rFonts w:hint="eastAsia"/>
        </w:rPr>
        <w:t>　　图表 企业交通节能减排业务分析</w:t>
      </w:r>
      <w:r>
        <w:rPr>
          <w:rFonts w:hint="eastAsia"/>
        </w:rPr>
        <w:br/>
      </w:r>
      <w:r>
        <w:rPr>
          <w:rFonts w:hint="eastAsia"/>
        </w:rPr>
        <w:t>　　图表 交通节能减排企业(三)经营情况</w:t>
      </w:r>
      <w:r>
        <w:rPr>
          <w:rFonts w:hint="eastAsia"/>
        </w:rPr>
        <w:br/>
      </w:r>
      <w:r>
        <w:rPr>
          <w:rFonts w:hint="eastAsia"/>
        </w:rPr>
        <w:t>　　图表 交通节能减排企业(四)介绍</w:t>
      </w:r>
      <w:r>
        <w:rPr>
          <w:rFonts w:hint="eastAsia"/>
        </w:rPr>
        <w:br/>
      </w:r>
      <w:r>
        <w:rPr>
          <w:rFonts w:hint="eastAsia"/>
        </w:rPr>
        <w:t>　　图表 企业交通节能减排产品服务</w:t>
      </w:r>
      <w:r>
        <w:rPr>
          <w:rFonts w:hint="eastAsia"/>
        </w:rPr>
        <w:br/>
      </w:r>
      <w:r>
        <w:rPr>
          <w:rFonts w:hint="eastAsia"/>
        </w:rPr>
        <w:t>　　图表 交通节能减排企业(四)经营情况</w:t>
      </w:r>
      <w:r>
        <w:rPr>
          <w:rFonts w:hint="eastAsia"/>
        </w:rPr>
        <w:br/>
      </w:r>
      <w:r>
        <w:rPr>
          <w:rFonts w:hint="eastAsia"/>
        </w:rPr>
        <w:t>　　图表 交通节能减排企业(五)简介</w:t>
      </w:r>
      <w:r>
        <w:rPr>
          <w:rFonts w:hint="eastAsia"/>
        </w:rPr>
        <w:br/>
      </w:r>
      <w:r>
        <w:rPr>
          <w:rFonts w:hint="eastAsia"/>
        </w:rPr>
        <w:t>　　图表 企业交通节能减排业务分析</w:t>
      </w:r>
      <w:r>
        <w:rPr>
          <w:rFonts w:hint="eastAsia"/>
        </w:rPr>
        <w:br/>
      </w:r>
      <w:r>
        <w:rPr>
          <w:rFonts w:hint="eastAsia"/>
        </w:rPr>
        <w:t>　　图表 交通节能减排企业(五)经营情况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交通节能减排行业生命周期</w:t>
      </w:r>
      <w:r>
        <w:rPr>
          <w:rFonts w:hint="eastAsia"/>
        </w:rPr>
        <w:br/>
      </w:r>
      <w:r>
        <w:rPr>
          <w:rFonts w:hint="eastAsia"/>
        </w:rPr>
        <w:t>　　图表 交通节能减排优势、劣势、机会、威胁分析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交通节能减排市场容量</w:t>
      </w:r>
      <w:r>
        <w:rPr>
          <w:rFonts w:hint="eastAsia"/>
        </w:rPr>
        <w:br/>
      </w:r>
      <w:r>
        <w:rPr>
          <w:rFonts w:hint="eastAsia"/>
        </w:rPr>
        <w:t>　　图表 交通节能减排发展前景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2025-2031年中国交通节能减排销售预测</w:t>
      </w:r>
      <w:r>
        <w:rPr>
          <w:rFonts w:hint="eastAsia"/>
        </w:rPr>
        <w:br/>
      </w:r>
      <w:r>
        <w:rPr>
          <w:rFonts w:hint="eastAsia"/>
        </w:rPr>
        <w:t>　　图表 交通节能减排主要驱动因素</w:t>
      </w:r>
      <w:r>
        <w:rPr>
          <w:rFonts w:hint="eastAsia"/>
        </w:rPr>
        <w:br/>
      </w:r>
      <w:r>
        <w:rPr>
          <w:rFonts w:hint="eastAsia"/>
        </w:rPr>
        <w:t>　　图表 交通节能减排发展趋势预测</w:t>
      </w:r>
      <w:r>
        <w:rPr>
          <w:rFonts w:hint="eastAsia"/>
        </w:rPr>
        <w:br/>
      </w:r>
      <w:r>
        <w:rPr>
          <w:rFonts w:hint="eastAsia"/>
        </w:rPr>
        <w:t>　　图表 交通节能减排注意事项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c86dc31c045c1" w:history="1">
        <w:r>
          <w:rPr>
            <w:rStyle w:val="Hyperlink"/>
          </w:rPr>
          <w:t>2025-2031年中国交通节能减排行业现状与市场前景报告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c86dc31c045c1" w:history="1">
        <w:r>
          <w:rPr>
            <w:rStyle w:val="Hyperlink"/>
          </w:rPr>
          <w:t>https://www.20087.com/2/65/JiaoTongJieNengJianPaiHangYeQianJingFenXi.html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交通节能减排的政策有哪些、节能减排的优秀案例、交通节能减排项目科学性分析、节能减排创意点子、交通节能减排技术、日常生活节能照片、交通节能减排新技术、交通领域碳排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5ba704b04fe9" w:history="1">
      <w:r>
        <w:rPr>
          <w:rStyle w:val="Hyperlink"/>
        </w:rPr>
        <w:t>2025-2031年中国交通节能减排行业现状与市场前景报告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oTongJieNengJianPaiHangYeQianJingFenXi.html" TargetMode="External" Id="Rfabc86dc31c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oTongJieNengJianPaiHangYeQianJingFenXi.html" TargetMode="External" Id="Re7e25ba704b0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2024-09-15T03:03:00Z</dcterms:created>
  <dcterms:modified xsi:type="dcterms:W3CDTF">2024-09-15T04:03:00Z</dcterms:modified>
  <dc:subject>2025-2031年中国交通节能减排行业现状与市场前景报告</dc:subject>
  <dc:title>2025-2031年中国交通节能减排行业现状与市场前景报告</dc:title>
  <cp:keywords>2025-2031年中国交通节能减排行业现状与市场前景报告</cp:keywords>
  <dc:description>2025-2031年中国交通节能减排行业现状与市场前景报告</dc:description>
</cp:coreProperties>
</file>