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75be53f8649e6" w:history="1">
              <w:r>
                <w:rPr>
                  <w:rStyle w:val="Hyperlink"/>
                </w:rPr>
                <w:t>2026-2032年中国水运发展现状分析与前景趋势报告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75be53f8649e6" w:history="1">
              <w:r>
                <w:rPr>
                  <w:rStyle w:val="Hyperlink"/>
                </w:rPr>
                <w:t>2026-2032年中国水运发展现状分析与前景趋势报告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75be53f8649e6" w:history="1">
                <w:r>
                  <w:rPr>
                    <w:rStyle w:val="Hyperlink"/>
                  </w:rPr>
                  <w:t>https://www.20087.com/8/20/ShuiYunShiChangQianJingFenXi.html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一种重要的交通运输方式，以其运量大、成本低等优势，在国际贸易和国内物流中发挥着不可替代的作用。近年来，随着全球经济一体化的加速和贸易量的增长，水运市场呈现出稳步增长的趋势。目前，水运不仅在运输效率和安全性上有所提升，还在服务多样化和信息化建设方面进行了优化。随着信息技术的发展，水运企业开始采用先进的信息系统来提高物流管理效率，如船舶跟踪系统、货物追踪系统等。此外，随着环保法规的趋严，水运行业在节能减排方面也采取了一系列措施。</w:t>
      </w:r>
      <w:r>
        <w:rPr>
          <w:rFonts w:hint="eastAsia"/>
        </w:rPr>
        <w:br/>
      </w:r>
      <w:r>
        <w:rPr>
          <w:rFonts w:hint="eastAsia"/>
        </w:rPr>
        <w:t>　　未来，水运将朝着更加绿色化、智能化和服务多元化的方向发展。一方面，随着环保要求的提高和技术的进步，水运行业将更加注重采用清洁能源和先进减排技术，减少碳排放和其他污染物的排放。另一方面，随着物联网、大数据等技术的应用，水运将实现更加精细化的运营管理，提高运输效率和服务质量。此外，随着消费者对物流服务个性化需求的增加，水运将提供更多定制化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75be53f8649e6" w:history="1">
        <w:r>
          <w:rPr>
            <w:rStyle w:val="Hyperlink"/>
          </w:rPr>
          <w:t>2026-2032年中国水运发展现状分析与前景趋势报告</w:t>
        </w:r>
      </w:hyperlink>
      <w:r>
        <w:rPr>
          <w:rFonts w:hint="eastAsia"/>
        </w:rPr>
        <w:t>》依托国家统计局及水运相关协会的详实数据，全面解析了水运行业现状与市场需求，重点分析了水运市场规模、产业链结构及价格动态，并对水运细分市场进行了详细探讨。报告科学预测了水运市场前景与发展趋势，评估了品牌竞争格局、市场集中度及重点企业的市场表现。同时，通过SWOT分析揭示了水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水运产业概述</w:t>
      </w:r>
      <w:r>
        <w:rPr>
          <w:rFonts w:hint="eastAsia"/>
        </w:rPr>
        <w:br/>
      </w:r>
      <w:r>
        <w:rPr>
          <w:rFonts w:hint="eastAsia"/>
        </w:rPr>
        <w:t>　　第一节 水运定义与分类</w:t>
      </w:r>
      <w:r>
        <w:rPr>
          <w:rFonts w:hint="eastAsia"/>
        </w:rPr>
        <w:br/>
      </w:r>
      <w:r>
        <w:rPr>
          <w:rFonts w:hint="eastAsia"/>
        </w:rPr>
        <w:t>　　第二节 水运产业链结构及关键环节剖析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主要国家与地区水运市场对比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2025-2026年中国水运行业发展环境分析</w:t>
      </w:r>
      <w:r>
        <w:rPr>
          <w:rFonts w:hint="eastAsia"/>
        </w:rPr>
        <w:br/>
      </w:r>
      <w:r>
        <w:rPr>
          <w:rFonts w:hint="eastAsia"/>
        </w:rPr>
        <w:t>　　第一节 水运行业经济环境分析</w:t>
      </w:r>
      <w:r>
        <w:rPr>
          <w:rFonts w:hint="eastAsia"/>
        </w:rPr>
        <w:br/>
      </w:r>
      <w:r>
        <w:rPr>
          <w:rFonts w:hint="eastAsia"/>
        </w:rPr>
        <w:t>　　第二节 水运行业政策环境分析</w:t>
      </w:r>
      <w:r>
        <w:rPr>
          <w:rFonts w:hint="eastAsia"/>
        </w:rPr>
        <w:br/>
      </w:r>
      <w:r>
        <w:rPr>
          <w:rFonts w:hint="eastAsia"/>
        </w:rPr>
        <w:t>　　　　一、水运行业政策影响分析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二、相关水运行业标准分析</w:t>
      </w:r>
      <w:r>
        <w:rPr>
          <w:rFonts w:hint="eastAsia"/>
        </w:rPr>
        <w:br/>
      </w:r>
      <w:r>
        <w:rPr>
          <w:rFonts w:hint="eastAsia"/>
        </w:rPr>
        <w:t>　　第三节 水运行业社会环境分析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国内外水运行业技术差异与原因</w:t>
      </w:r>
      <w:r>
        <w:rPr>
          <w:rFonts w:hint="eastAsia"/>
        </w:rPr>
        <w:br/>
      </w:r>
      <w:r>
        <w:rPr>
          <w:rFonts w:hint="eastAsia"/>
        </w:rPr>
        <w:t>　　第三节 水运行业技术发展方向、趋势预测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二、2026年水运行业市场规模特点</w:t>
      </w:r>
      <w:r>
        <w:rPr>
          <w:rFonts w:hint="eastAsia"/>
        </w:rPr>
        <w:br/>
      </w:r>
      <w:r>
        <w:rPr>
          <w:rFonts w:hint="eastAsia"/>
        </w:rPr>
        <w:t>　　第二节 水运市场规模的构成</w:t>
      </w:r>
      <w:r>
        <w:rPr>
          <w:rFonts w:hint="eastAsia"/>
        </w:rPr>
        <w:br/>
      </w:r>
      <w:r>
        <w:rPr>
          <w:rFonts w:hint="eastAsia"/>
        </w:rPr>
        <w:t>　　　　一、水运客户群体特征与偏好分析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三、各地区水运市场规模差异与特点</w:t>
      </w:r>
      <w:r>
        <w:rPr>
          <w:rFonts w:hint="eastAsia"/>
        </w:rPr>
        <w:br/>
      </w:r>
      <w:r>
        <w:rPr>
          <w:rFonts w:hint="eastAsia"/>
        </w:rPr>
        <w:t>　　第三节 水运市场规模的预测与展望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水运细分市场深度分析</w:t>
      </w:r>
      <w:r>
        <w:rPr>
          <w:rFonts w:hint="eastAsia"/>
        </w:rPr>
        <w:br/>
      </w:r>
      <w:r>
        <w:rPr>
          <w:rFonts w:hint="eastAsia"/>
        </w:rPr>
        <w:t>　　第一节 水运细分市场（一）发展研究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2020-2025年水运行业规模情况</w:t>
      </w:r>
      <w:r>
        <w:rPr>
          <w:rFonts w:hint="eastAsia"/>
        </w:rPr>
        <w:br/>
      </w:r>
      <w:r>
        <w:rPr>
          <w:rFonts w:hint="eastAsia"/>
        </w:rPr>
        <w:t>　　　　一、水运行业企业数量规模</w:t>
      </w:r>
      <w:r>
        <w:rPr>
          <w:rFonts w:hint="eastAsia"/>
        </w:rPr>
        <w:br/>
      </w:r>
      <w:r>
        <w:rPr>
          <w:rFonts w:hint="eastAsia"/>
        </w:rPr>
        <w:t>　　　　二、水运行业从业人员规模</w:t>
      </w:r>
      <w:r>
        <w:rPr>
          <w:rFonts w:hint="eastAsia"/>
        </w:rPr>
        <w:br/>
      </w:r>
      <w:r>
        <w:rPr>
          <w:rFonts w:hint="eastAsia"/>
        </w:rPr>
        <w:t>　　　　三、水运行业市场敏感性分析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2020-2025年水运行业财务能力分析</w:t>
      </w:r>
      <w:r>
        <w:rPr>
          <w:rFonts w:hint="eastAsia"/>
        </w:rPr>
        <w:br/>
      </w:r>
      <w:r>
        <w:rPr>
          <w:rFonts w:hint="eastAsia"/>
        </w:rPr>
        <w:t>　　　　一、水运行业盈利能力</w:t>
      </w:r>
      <w:r>
        <w:rPr>
          <w:rFonts w:hint="eastAsia"/>
        </w:rPr>
        <w:br/>
      </w:r>
      <w:r>
        <w:rPr>
          <w:rFonts w:hint="eastAsia"/>
        </w:rPr>
        <w:t>　　　　二、水运行业偿债能力</w:t>
      </w:r>
      <w:r>
        <w:rPr>
          <w:rFonts w:hint="eastAsia"/>
        </w:rPr>
        <w:br/>
      </w:r>
      <w:r>
        <w:rPr>
          <w:rFonts w:hint="eastAsia"/>
        </w:rPr>
        <w:t>　　　　三、水运行业营运能力</w:t>
      </w:r>
      <w:r>
        <w:rPr>
          <w:rFonts w:hint="eastAsia"/>
        </w:rPr>
        <w:br/>
      </w:r>
      <w:r>
        <w:rPr>
          <w:rFonts w:hint="eastAsia"/>
        </w:rPr>
        <w:t>　　　　四、水运行业发展能力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二、各类渠道对水运行业的影响</w:t>
      </w:r>
      <w:r>
        <w:rPr>
          <w:rFonts w:hint="eastAsia"/>
        </w:rPr>
        <w:br/>
      </w:r>
      <w:r>
        <w:rPr>
          <w:rFonts w:hint="eastAsia"/>
        </w:rPr>
        <w:t>　　　　三、主要水运企业渠道策略研究</w:t>
      </w:r>
      <w:r>
        <w:rPr>
          <w:rFonts w:hint="eastAsia"/>
        </w:rPr>
        <w:br/>
      </w:r>
      <w:r>
        <w:rPr>
          <w:rFonts w:hint="eastAsia"/>
        </w:rPr>
        <w:t>　　第二节 水运行业客户分析与定位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水运企业发展策略分析</w:t>
      </w:r>
      <w:r>
        <w:rPr>
          <w:rFonts w:hint="eastAsia"/>
        </w:rPr>
        <w:br/>
      </w:r>
      <w:r>
        <w:rPr>
          <w:rFonts w:hint="eastAsia"/>
        </w:rPr>
        <w:t>　　第一节 水运市场与销售策略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2026-2032年水运市场发展前景分析</w:t>
      </w:r>
      <w:r>
        <w:rPr>
          <w:rFonts w:hint="eastAsia"/>
        </w:rPr>
        <w:br/>
      </w:r>
      <w:r>
        <w:rPr>
          <w:rFonts w:hint="eastAsia"/>
        </w:rPr>
        <w:t>　　　　一、水运市场发展潜力</w:t>
      </w:r>
      <w:r>
        <w:rPr>
          <w:rFonts w:hint="eastAsia"/>
        </w:rPr>
        <w:br/>
      </w:r>
      <w:r>
        <w:rPr>
          <w:rFonts w:hint="eastAsia"/>
        </w:rPr>
        <w:t>　　　　二、水运市场前景分析</w:t>
      </w:r>
      <w:r>
        <w:rPr>
          <w:rFonts w:hint="eastAsia"/>
        </w:rPr>
        <w:br/>
      </w:r>
      <w:r>
        <w:rPr>
          <w:rFonts w:hint="eastAsia"/>
        </w:rPr>
        <w:t>　　　　三、水运细分行业发展前景分析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2026-2032年水运发展趋势预测</w:t>
      </w:r>
      <w:r>
        <w:rPr>
          <w:rFonts w:hint="eastAsia"/>
        </w:rPr>
        <w:br/>
      </w:r>
      <w:r>
        <w:rPr>
          <w:rFonts w:hint="eastAsia"/>
        </w:rPr>
        <w:t>　　　　一、水运发展趋势预测</w:t>
      </w:r>
      <w:r>
        <w:rPr>
          <w:rFonts w:hint="eastAsia"/>
        </w:rPr>
        <w:br/>
      </w:r>
      <w:r>
        <w:rPr>
          <w:rFonts w:hint="eastAsia"/>
        </w:rPr>
        <w:t>　　　　二、水运市场规模预测</w:t>
      </w:r>
      <w:r>
        <w:rPr>
          <w:rFonts w:hint="eastAsia"/>
        </w:rPr>
        <w:br/>
      </w:r>
      <w:r>
        <w:rPr>
          <w:rFonts w:hint="eastAsia"/>
        </w:rPr>
        <w:t>　　　　三、水运细分市场发展趋势预测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一、水运行业挑战</w:t>
      </w:r>
      <w:r>
        <w:rPr>
          <w:rFonts w:hint="eastAsia"/>
        </w:rPr>
        <w:br/>
      </w:r>
      <w:r>
        <w:rPr>
          <w:rFonts w:hint="eastAsia"/>
        </w:rPr>
        <w:t>　　　　二、水运行业机遇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对水运企业和投资者的建议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水运行业现状</w:t>
      </w:r>
      <w:r>
        <w:rPr>
          <w:rFonts w:hint="eastAsia"/>
        </w:rPr>
        <w:br/>
      </w:r>
      <w:r>
        <w:rPr>
          <w:rFonts w:hint="eastAsia"/>
        </w:rPr>
        <w:t>　　图表 水运行业产业链调研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2020-2025年中国水运行业市场规模情况</w:t>
      </w:r>
      <w:r>
        <w:rPr>
          <w:rFonts w:hint="eastAsia"/>
        </w:rPr>
        <w:br/>
      </w:r>
      <w:r>
        <w:rPr>
          <w:rFonts w:hint="eastAsia"/>
        </w:rPr>
        <w:t>　　图表 水运行业动态</w:t>
      </w:r>
      <w:r>
        <w:rPr>
          <w:rFonts w:hint="eastAsia"/>
        </w:rPr>
        <w:br/>
      </w:r>
      <w:r>
        <w:rPr>
          <w:rFonts w:hint="eastAsia"/>
        </w:rPr>
        <w:t>　　图表 2020-2025年中国水运行业销售收入统计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2020-2025年中国水运行业经营效益分析</w:t>
      </w:r>
      <w:r>
        <w:rPr>
          <w:rFonts w:hint="eastAsia"/>
        </w:rPr>
        <w:br/>
      </w:r>
      <w:r>
        <w:rPr>
          <w:rFonts w:hint="eastAsia"/>
        </w:rPr>
        <w:t>　　图表 水运行业竞争对手分析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**地区水运市场规模</w:t>
      </w:r>
      <w:r>
        <w:rPr>
          <w:rFonts w:hint="eastAsia"/>
        </w:rPr>
        <w:br/>
      </w:r>
      <w:r>
        <w:rPr>
          <w:rFonts w:hint="eastAsia"/>
        </w:rPr>
        <w:t>　　图表 **地区水运行业市场需求</w:t>
      </w:r>
      <w:r>
        <w:rPr>
          <w:rFonts w:hint="eastAsia"/>
        </w:rPr>
        <w:br/>
      </w:r>
      <w:r>
        <w:rPr>
          <w:rFonts w:hint="eastAsia"/>
        </w:rPr>
        <w:t>　　图表 **地区水运市场调研</w:t>
      </w:r>
      <w:r>
        <w:rPr>
          <w:rFonts w:hint="eastAsia"/>
        </w:rPr>
        <w:br/>
      </w:r>
      <w:r>
        <w:rPr>
          <w:rFonts w:hint="eastAsia"/>
        </w:rPr>
        <w:t>　　图表 **地区水运行业市场需求分析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**地区水运市场规模</w:t>
      </w:r>
      <w:r>
        <w:rPr>
          <w:rFonts w:hint="eastAsia"/>
        </w:rPr>
        <w:br/>
      </w:r>
      <w:r>
        <w:rPr>
          <w:rFonts w:hint="eastAsia"/>
        </w:rPr>
        <w:t>　　图表 **地区水运行业市场需求</w:t>
      </w:r>
      <w:r>
        <w:rPr>
          <w:rFonts w:hint="eastAsia"/>
        </w:rPr>
        <w:br/>
      </w:r>
      <w:r>
        <w:rPr>
          <w:rFonts w:hint="eastAsia"/>
        </w:rPr>
        <w:t>　　图表 **地区水运市场调研</w:t>
      </w:r>
      <w:r>
        <w:rPr>
          <w:rFonts w:hint="eastAsia"/>
        </w:rPr>
        <w:br/>
      </w:r>
      <w:r>
        <w:rPr>
          <w:rFonts w:hint="eastAsia"/>
        </w:rPr>
        <w:t>　　图表 **地区水运行业市场需求分析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75be53f8649e6" w:history="1">
        <w:r>
          <w:rPr>
            <w:rStyle w:val="Hyperlink"/>
          </w:rPr>
          <w:t>2026-2032年中国水运发展现状分析与前景趋势报告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75be53f8649e6" w:history="1">
        <w:r>
          <w:rPr>
            <w:rStyle w:val="Hyperlink"/>
          </w:rPr>
          <w:t>https://www.20087.com/8/20/ShuiYunShiChangQianJingFenXi.html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80fff92d544bd" w:history="1">
      <w:r>
        <w:rPr>
          <w:rStyle w:val="Hyperlink"/>
        </w:rPr>
        <w:t>2026-2032年中国水运发展现状分析与前景趋势报告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uiYunShiChangQianJingFenXi.html" TargetMode="External" Id="R2d375be53f86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uiYunShiChangQianJingFenXi.html" TargetMode="External" Id="R26080fff92d5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2025-11-05T05:01:00Z</dcterms:created>
  <dcterms:modified xsi:type="dcterms:W3CDTF">2025-11-05T06:01:00Z</dcterms:modified>
  <dc:subject>2026-2032年中国水运发展现状分析与前景趋势报告</dc:subject>
  <dc:title>2026-2032年中国水运发展现状分析与前景趋势报告</dc:title>
  <cp:keywords>2026-2032年中国水运发展现状分析与前景趋势报告</cp:keywords>
  <dc:description>2026-2032年中国水运发展现状分析与前景趋势报告</dc:description>
</cp:coreProperties>
</file>