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5db0d7469439b" w:history="1">
              <w:r>
                <w:rPr>
                  <w:rStyle w:val="Hyperlink"/>
                </w:rPr>
                <w:t>2025-2031年中国仓储地产发展现状分析与市场前景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5db0d7469439b" w:history="1">
              <w:r>
                <w:rPr>
                  <w:rStyle w:val="Hyperlink"/>
                </w:rPr>
                <w:t>2025-2031年中国仓储地产发展现状分析与市场前景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5db0d7469439b" w:history="1">
                <w:r>
                  <w:rPr>
                    <w:rStyle w:val="Hyperlink"/>
                  </w:rPr>
                  <w:t>https://www.20087.com/2/05/CangChuDiChanFaZhanXianZhuangQianJing.html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地产是物流基础设施的重要组成部分，承担着商品存储、中转、分拣和配送的核心功能，广泛服务于电子商务、制造业、零售业及第三方物流等行业。近年来，随着线上消费的持续增长和供应链效率要求的提升，高标准仓库需求显著上升，推动仓储设施向智能化、规模化和区位优化方向发展。现代仓储地产项目普遍配备高挑空结构、大面积货台、自动化装卸系统和消防安防设施，适应大型货车通行与高效作业需求。物流枢纽城市、港口周边及城市群交界地带成为优质仓储用地的集中区域。投资者和运营商 increasingly 关注资产的长期稳定收益，推动REITs等金融工具在该领域的应用。然而，土地资源紧张、建设成本上升以及区域供需不均衡等问题，对项目开发与运营效率构成挑战。</w:t>
      </w:r>
      <w:r>
        <w:rPr>
          <w:rFonts w:hint="eastAsia"/>
        </w:rPr>
        <w:br/>
      </w:r>
      <w:r>
        <w:rPr>
          <w:rFonts w:hint="eastAsia"/>
        </w:rPr>
        <w:t>　　未来，仓储地产的发展将深度融入智慧物流与供应链数字化变革之中。自动化立体仓库、无人叉车、智能分拣系统与仓库管理系统（WMS）的集成，将提升仓储空间利用率与作业效率，推动“黑灯仓库”和无人化运营的试点推广。绿色建筑标准的实施，如屋顶光伏、节能照明与雨水回收系统，将增强项目的可持续性与ESG表现。在区位布局上，靠近消费终端的前置仓、城市配送中心和冷链仓储设施的需求将持续增长，响应即时零售与生鲜电商的配送要求。同时，模块化建造与预制技术的应用，有望缩短建设周期，降低环境影响。资产证券化和跨境资本流动将进一步丰富融资渠道，提升市场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5db0d7469439b" w:history="1">
        <w:r>
          <w:rPr>
            <w:rStyle w:val="Hyperlink"/>
          </w:rPr>
          <w:t>2025-2031年中国仓储地产发展现状分析与市场前景</w:t>
        </w:r>
      </w:hyperlink>
      <w:r>
        <w:rPr>
          <w:rFonts w:hint="eastAsia"/>
        </w:rPr>
        <w:t>》依托国家统计局、相关行业协会及科研单位提供的权威数据，全面分析了仓储地产行业发展环境、产业链结构、市场供需状况及价格变化，重点研究了仓储地产行业内主要企业的经营现状。报告对仓储地产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仓储地产产业概述</w:t>
      </w:r>
      <w:r>
        <w:rPr>
          <w:rFonts w:hint="eastAsia"/>
        </w:rPr>
        <w:br/>
      </w:r>
      <w:r>
        <w:rPr>
          <w:rFonts w:hint="eastAsia"/>
        </w:rPr>
        <w:t>　　第一节 仓储地产定义与分类</w:t>
      </w:r>
      <w:r>
        <w:rPr>
          <w:rFonts w:hint="eastAsia"/>
        </w:rPr>
        <w:br/>
      </w:r>
      <w:r>
        <w:rPr>
          <w:rFonts w:hint="eastAsia"/>
        </w:rPr>
        <w:t>　　第二节 仓储地产产业链结构及关键环节剖析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仓储地产商业模式与盈利模式解析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仓储地产经济指标与行业评估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全球仓储地产市场发展综述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2019-2024年全球仓储地产市场规模及增长趋势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主要国家与地区仓储地产市场对比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2025-2031年全球仓储地产行业发展趋势与前景预测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国际仓储地产市场发展趋势及对我国启示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二、对我国仓储地产市场的借鉴意义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中国仓储地产行业市场规模分析与预测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仓储地产市场的总体规模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一、2019-2024年仓储地产市场规模变化及趋势分析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二、2025年仓储地产行业市场规模特点</w:t>
      </w:r>
      <w:r>
        <w:rPr>
          <w:rFonts w:hint="eastAsia"/>
        </w:rPr>
        <w:br/>
      </w:r>
      <w:r>
        <w:rPr>
          <w:rFonts w:hint="eastAsia"/>
        </w:rPr>
        <w:t>　　第二节 仓储地产市场规模的构成</w:t>
      </w:r>
      <w:r>
        <w:rPr>
          <w:rFonts w:hint="eastAsia"/>
        </w:rPr>
        <w:br/>
      </w:r>
      <w:r>
        <w:rPr>
          <w:rFonts w:hint="eastAsia"/>
        </w:rPr>
        <w:t>　　　　一、仓储地产客户群体特征与偏好分析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二、不同类型仓储地产市场规模分布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三、各地区仓储地产市场规模差异与特点</w:t>
      </w:r>
      <w:r>
        <w:rPr>
          <w:rFonts w:hint="eastAsia"/>
        </w:rPr>
        <w:br/>
      </w:r>
      <w:r>
        <w:rPr>
          <w:rFonts w:hint="eastAsia"/>
        </w:rPr>
        <w:t>　　第三节 仓储地产市场规模的预测与展望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一、未来几年仓储地产市场规模增长预测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2024-2025年仓储地产行业技术发展现状及趋势分析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仓储地产行业技术发展现状分析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国内外仓储地产行业技术差距分析及差距形成的主要原因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仓储地产行业技术发展方向、趋势预测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提升仓储地产行业技术能力策略建议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2019-2024年中国仓储地产行业总体发展与财务状况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2019-2024年仓储地产行业规模情况</w:t>
      </w:r>
      <w:r>
        <w:rPr>
          <w:rFonts w:hint="eastAsia"/>
        </w:rPr>
        <w:br/>
      </w:r>
      <w:r>
        <w:rPr>
          <w:rFonts w:hint="eastAsia"/>
        </w:rPr>
        <w:t>　　　　一、仓储地产行业企业数量规模</w:t>
      </w:r>
      <w:r>
        <w:rPr>
          <w:rFonts w:hint="eastAsia"/>
        </w:rPr>
        <w:br/>
      </w:r>
      <w:r>
        <w:rPr>
          <w:rFonts w:hint="eastAsia"/>
        </w:rPr>
        <w:t>　　　　二、仓储地产行业从业人员规模</w:t>
      </w:r>
      <w:r>
        <w:rPr>
          <w:rFonts w:hint="eastAsia"/>
        </w:rPr>
        <w:br/>
      </w:r>
      <w:r>
        <w:rPr>
          <w:rFonts w:hint="eastAsia"/>
        </w:rPr>
        <w:t>　　　　三、仓储地产行业市场敏感性分析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2019-2024年仓储地产行业财务能力分析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一、仓储地产行业盈利能力</w:t>
      </w:r>
      <w:r>
        <w:rPr>
          <w:rFonts w:hint="eastAsia"/>
        </w:rPr>
        <w:br/>
      </w:r>
      <w:r>
        <w:rPr>
          <w:rFonts w:hint="eastAsia"/>
        </w:rPr>
        <w:t>　　　　二、仓储地产行业偿债能力</w:t>
      </w:r>
      <w:r>
        <w:rPr>
          <w:rFonts w:hint="eastAsia"/>
        </w:rPr>
        <w:br/>
      </w:r>
      <w:r>
        <w:rPr>
          <w:rFonts w:hint="eastAsia"/>
        </w:rPr>
        <w:t>　　　　三、仓储地产行业营运能力</w:t>
      </w:r>
      <w:r>
        <w:rPr>
          <w:rFonts w:hint="eastAsia"/>
        </w:rPr>
        <w:br/>
      </w:r>
      <w:r>
        <w:rPr>
          <w:rFonts w:hint="eastAsia"/>
        </w:rPr>
        <w:t>　　　　四、仓储地产行业发展能力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中国仓储地产行业细分市场调研与机会挖掘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仓储地产细分市场（一）市场调研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仓储地产细分市场（二）市场调研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中国仓储地产行业区域市场调研分析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2019-2024年中国仓储地产行业重点区域调研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一、重点地区（一）仓储地产市场规模与特点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二、重点地区（二）仓储地产市场规模及特点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三、重点地区（三）仓储地产市场规模及特点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四、重点地区（四）仓储地产市场规模及特点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不同区域仓储地产市场的对比与启示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二、仓储地产市场拓展策略与建议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中国仓储地产行业的营销渠道与客户分析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仓储地产行业渠道分析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二、各类渠道对仓储地产行业的影响</w:t>
      </w:r>
      <w:r>
        <w:rPr>
          <w:rFonts w:hint="eastAsia"/>
        </w:rPr>
        <w:br/>
      </w:r>
      <w:r>
        <w:rPr>
          <w:rFonts w:hint="eastAsia"/>
        </w:rPr>
        <w:t>　　　　三、主要仓储地产企业渠道策略研究</w:t>
      </w:r>
      <w:r>
        <w:rPr>
          <w:rFonts w:hint="eastAsia"/>
        </w:rPr>
        <w:br/>
      </w:r>
      <w:r>
        <w:rPr>
          <w:rFonts w:hint="eastAsia"/>
        </w:rPr>
        <w:t>　　第二节 仓储地产行业客户分析与定位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中国仓储地产行业竞争格局及策略选择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仓储地产行业总体市场竞争状况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一、仓储地产行业竞争结构分析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二、仓储地产企业竞争格局与集中度评估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三、仓储地产行业SWOT分析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仓储地产行业重点企业调研分析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仓储地产企业发展策略分析</w:t>
      </w:r>
      <w:r>
        <w:rPr>
          <w:rFonts w:hint="eastAsia"/>
        </w:rPr>
        <w:br/>
      </w:r>
      <w:r>
        <w:rPr>
          <w:rFonts w:hint="eastAsia"/>
        </w:rPr>
        <w:t>　　第一节 仓储地产市场与销售策略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仓储地产品牌战略思考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中国仓储地产行业发展环境分析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二、仓储地产行业主管部门、监管体制及相关政策法规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3、仓储地产行业的主要法律、法规和政策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4、2025年仓储地产行业法律法规和政策对行业的影响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二、仓储地产消费者需求分析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一、仓储地产技术的应用与创新</w:t>
      </w:r>
      <w:r>
        <w:rPr>
          <w:rFonts w:hint="eastAsia"/>
        </w:rPr>
        <w:br/>
      </w:r>
      <w:r>
        <w:rPr>
          <w:rFonts w:hint="eastAsia"/>
        </w:rPr>
        <w:t>　　　　二、仓储地产行业发展的技术趋势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2025-2031年仓储地产行业展趋势预测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2025-2031年仓储地产市场发展前景分析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一、仓储地产市场发展潜力</w:t>
      </w:r>
      <w:r>
        <w:rPr>
          <w:rFonts w:hint="eastAsia"/>
        </w:rPr>
        <w:br/>
      </w:r>
      <w:r>
        <w:rPr>
          <w:rFonts w:hint="eastAsia"/>
        </w:rPr>
        <w:t>　　　　二、仓储地产市场前景分析</w:t>
      </w:r>
      <w:r>
        <w:rPr>
          <w:rFonts w:hint="eastAsia"/>
        </w:rPr>
        <w:br/>
      </w:r>
      <w:r>
        <w:rPr>
          <w:rFonts w:hint="eastAsia"/>
        </w:rPr>
        <w:t>　　　　三、仓储地产细分行业发展前景分析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2025-2031年仓储地产发展趋势预测</w:t>
      </w:r>
      <w:r>
        <w:rPr>
          <w:rFonts w:hint="eastAsia"/>
        </w:rPr>
        <w:br/>
      </w:r>
      <w:r>
        <w:rPr>
          <w:rFonts w:hint="eastAsia"/>
        </w:rPr>
        <w:t>　　　　一、仓储地产发展趋势预测</w:t>
      </w:r>
      <w:r>
        <w:rPr>
          <w:rFonts w:hint="eastAsia"/>
        </w:rPr>
        <w:br/>
      </w:r>
      <w:r>
        <w:rPr>
          <w:rFonts w:hint="eastAsia"/>
        </w:rPr>
        <w:t>　　　　二、仓储地产市场规模预测</w:t>
      </w:r>
      <w:r>
        <w:rPr>
          <w:rFonts w:hint="eastAsia"/>
        </w:rPr>
        <w:br/>
      </w:r>
      <w:r>
        <w:rPr>
          <w:rFonts w:hint="eastAsia"/>
        </w:rPr>
        <w:t>　　　　三、仓储地产细分市场发展趋势预测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未来仓储地产行业挑战与机遇探讨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一、仓储地产行业挑战</w:t>
      </w:r>
      <w:r>
        <w:rPr>
          <w:rFonts w:hint="eastAsia"/>
        </w:rPr>
        <w:br/>
      </w:r>
      <w:r>
        <w:rPr>
          <w:rFonts w:hint="eastAsia"/>
        </w:rPr>
        <w:t>　　　　二、仓储地产行业机遇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仓储地产行业研究结论及建议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对仓储地产行业发展的建议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[中~智~林~]对仓储地产企业和投资者的建议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仓储地产行业现状</w:t>
      </w:r>
      <w:r>
        <w:rPr>
          <w:rFonts w:hint="eastAsia"/>
        </w:rPr>
        <w:br/>
      </w:r>
      <w:r>
        <w:rPr>
          <w:rFonts w:hint="eastAsia"/>
        </w:rPr>
        <w:t>　　图表 仓储地产行业产业链调研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2019-2024年仓储地产行业市场容量统计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2019-2024年中国仓储地产行业市场规模情况</w:t>
      </w:r>
      <w:r>
        <w:rPr>
          <w:rFonts w:hint="eastAsia"/>
        </w:rPr>
        <w:br/>
      </w:r>
      <w:r>
        <w:rPr>
          <w:rFonts w:hint="eastAsia"/>
        </w:rPr>
        <w:t>　　图表 仓储地产行业动态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2019-2024年中国仓储地产行业销售收入统计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2019-2024年中国仓储地产行业盈利统计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2019-2024年中国仓储地产行业利润总额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2019-2024年中国仓储地产行业企业数量统计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2019-2024年中国仓储地产行业竞争力分析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2019-2024年中国仓储地产行业经营效益分析</w:t>
      </w:r>
      <w:r>
        <w:rPr>
          <w:rFonts w:hint="eastAsia"/>
        </w:rPr>
        <w:br/>
      </w:r>
      <w:r>
        <w:rPr>
          <w:rFonts w:hint="eastAsia"/>
        </w:rPr>
        <w:t>　　图表 仓储地产行业竞争对手分析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**地区仓储地产市场规模</w:t>
      </w:r>
      <w:r>
        <w:rPr>
          <w:rFonts w:hint="eastAsia"/>
        </w:rPr>
        <w:br/>
      </w:r>
      <w:r>
        <w:rPr>
          <w:rFonts w:hint="eastAsia"/>
        </w:rPr>
        <w:t>　　图表 **地区仓储地产行业市场需求</w:t>
      </w:r>
      <w:r>
        <w:rPr>
          <w:rFonts w:hint="eastAsia"/>
        </w:rPr>
        <w:br/>
      </w:r>
      <w:r>
        <w:rPr>
          <w:rFonts w:hint="eastAsia"/>
        </w:rPr>
        <w:t>　　图表 **地区仓储地产市场调研</w:t>
      </w:r>
      <w:r>
        <w:rPr>
          <w:rFonts w:hint="eastAsia"/>
        </w:rPr>
        <w:br/>
      </w:r>
      <w:r>
        <w:rPr>
          <w:rFonts w:hint="eastAsia"/>
        </w:rPr>
        <w:t>　　图表 **地区仓储地产行业市场需求分析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**地区仓储地产市场规模</w:t>
      </w:r>
      <w:r>
        <w:rPr>
          <w:rFonts w:hint="eastAsia"/>
        </w:rPr>
        <w:br/>
      </w:r>
      <w:r>
        <w:rPr>
          <w:rFonts w:hint="eastAsia"/>
        </w:rPr>
        <w:t>　　图表 **地区仓储地产行业市场需求</w:t>
      </w:r>
      <w:r>
        <w:rPr>
          <w:rFonts w:hint="eastAsia"/>
        </w:rPr>
        <w:br/>
      </w:r>
      <w:r>
        <w:rPr>
          <w:rFonts w:hint="eastAsia"/>
        </w:rPr>
        <w:t>　　图表 **地区仓储地产市场调研</w:t>
      </w:r>
      <w:r>
        <w:rPr>
          <w:rFonts w:hint="eastAsia"/>
        </w:rPr>
        <w:br/>
      </w:r>
      <w:r>
        <w:rPr>
          <w:rFonts w:hint="eastAsia"/>
        </w:rPr>
        <w:t>　　图表 **地区仓储地产行业市场需求分析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5db0d7469439b" w:history="1">
        <w:r>
          <w:rPr>
            <w:rStyle w:val="Hyperlink"/>
          </w:rPr>
          <w:t>2025-2031年中国仓储地产发展现状分析与市场前景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5db0d7469439b" w:history="1">
        <w:r>
          <w:rPr>
            <w:rStyle w:val="Hyperlink"/>
          </w:rPr>
          <w:t>https://www.20087.com/2/05/CangChuDiChanFaZhanXianZhuangQianJing.html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ee409752347c7" w:history="1">
      <w:r>
        <w:rPr>
          <w:rStyle w:val="Hyperlink"/>
        </w:rPr>
        <w:t>2025-2031年中国仓储地产发展现状分析与市场前景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angChuDiChanFaZhanXianZhuangQianJing.html" TargetMode="External" Id="R64c5db0d7469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angChuDiChanFaZhanXianZhuangQianJing.html" TargetMode="External" Id="R4faee4097523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2025-08-24T23:48:25Z</dcterms:created>
  <dcterms:modified xsi:type="dcterms:W3CDTF">2025-08-25T00:48:25Z</dcterms:modified>
  <dc:subject>2025-2031年中国仓储地产发展现状分析与市场前景</dc:subject>
  <dc:title>2025-2031年中国仓储地产发展现状分析与市场前景</dc:title>
  <cp:keywords>2025-2031年中国仓储地产发展现状分析与市场前景</cp:keywords>
  <dc:description>2025-2031年中国仓储地产发展现状分析与市场前景</dc:description>
</cp:coreProperties>
</file>