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ba81c36644f7" w:history="1">
              <w:r>
                <w:rPr>
                  <w:rStyle w:val="Hyperlink"/>
                </w:rPr>
                <w:t>2025年中国公路客车现状调研及发展趋势走势分析报告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ba81c36644f7" w:history="1">
              <w:r>
                <w:rPr>
                  <w:rStyle w:val="Hyperlink"/>
                </w:rPr>
                <w:t>2025年中国公路客车现状调研及发展趋势走势分析报告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3ba81c36644f7" w:history="1">
                <w:r>
                  <w:rPr>
                    <w:rStyle w:val="Hyperlink"/>
                  </w:rPr>
                  <w:t>https://www.20087.com/2/95/GongLuKeCheDeXianZhuangHeFaZhanQ.html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车行业在交通运输领域扮演着重要角色，随着城市化进程的加快和旅游业的繁荣，公路客车市场需求稳定增长。目前，公路客车的技术革新主要集中在新能源化和智能化两个方向。新能源公路客车，尤其是纯电动和混合动力车型，因环保和经济效益而受到市场青睐；智能化技术的应用，如自动驾驶辅助系统和智能网联系统，提升了行车安全性和乘客体验。</w:t>
      </w:r>
      <w:r>
        <w:rPr>
          <w:rFonts w:hint="eastAsia"/>
        </w:rPr>
        <w:br/>
      </w:r>
      <w:r>
        <w:rPr>
          <w:rFonts w:hint="eastAsia"/>
        </w:rPr>
        <w:t>　　未来，公路客车将更加注重低碳化和智能化。低碳化方面，随着电池技术的突破和充电基础设施的完善，纯电动汽车将在公路客车市场占据更大份额，同时，氢燃料电池客车也将成为重要发展方向。智能化方面，5G通讯、物联网和大数据技术的融合，将推动公路客车实现更高水平的自动驾驶和智慧服务，如实时路况监测、智能调度和个性化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ba81c36644f7" w:history="1">
        <w:r>
          <w:rPr>
            <w:rStyle w:val="Hyperlink"/>
          </w:rPr>
          <w:t>2025年中国公路客车现状调研及发展趋势走势分析报告</w:t>
        </w:r>
      </w:hyperlink>
      <w:r>
        <w:rPr>
          <w:rFonts w:hint="eastAsia"/>
        </w:rPr>
        <w:t>》基于多年市场监测与行业研究，全面分析了公路客车行业的现状、市场需求及市场规模，详细解读了公路客车产业链结构、价格趋势及细分市场特点。报告科学预测了行业前景与发展方向，重点剖析了品牌竞争格局、市场集中度及主要企业的经营表现，并通过SWOT分析揭示了公路客车行业机遇与风险。为投资者和决策者提供专业、客观的战略建议，是把握公路客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公路客车产品概述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公路客车行业环境分析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我国公路客车行业政策环境分析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在2025年全国交通运输工作会议上，交通运输部部长杨传堂做了《深化改革务实创新加快推进“四个交通”发展》的报告。报告中提出，把改革创新贯穿于加快“四个交通”（综合交通、智慧交通、绿色交通、平安交通）发展的各领域、各环节，全力提升运输服务质量和推进综合交通运输体系发展，实现交通运输业持续健康发展。总而言之，要以综合交通为核心，以智慧交通为关键，以绿色交通为引领，以平安交通为基础，“四个交通”相互关联，相辅相成。</w:t>
      </w:r>
      <w:r>
        <w:rPr>
          <w:rFonts w:hint="eastAsia"/>
        </w:rPr>
        <w:br/>
      </w:r>
      <w:r>
        <w:rPr>
          <w:rFonts w:hint="eastAsia"/>
        </w:rPr>
        <w:t>　　　　对于客车行业而言，“四个交通”的作用主要体现在4个方面：</w:t>
      </w:r>
      <w:r>
        <w:rPr>
          <w:rFonts w:hint="eastAsia"/>
        </w:rPr>
        <w:br/>
      </w:r>
      <w:r>
        <w:rPr>
          <w:rFonts w:hint="eastAsia"/>
        </w:rPr>
        <w:t>　　　　6-8米与 8-10 米车型最新补贴标准较 同比下降65%、56%</w:t>
      </w:r>
      <w:r>
        <w:rPr>
          <w:rFonts w:hint="eastAsia"/>
        </w:rPr>
        <w:br/>
      </w:r>
      <w:r>
        <w:rPr>
          <w:rFonts w:hint="eastAsia"/>
        </w:rPr>
        <w:t>　　第三节 我国公路客车行业技术环境分析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一、我国公路客车技术发展概况</w:t>
      </w:r>
      <w:r>
        <w:rPr>
          <w:rFonts w:hint="eastAsia"/>
        </w:rPr>
        <w:br/>
      </w:r>
      <w:r>
        <w:rPr>
          <w:rFonts w:hint="eastAsia"/>
        </w:rPr>
        <w:t>　　　　二、我国公路客车产品工艺特点或流程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三、我国公路客车行业技术发展趋势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中国公路客车市场分析</w:t>
      </w:r>
      <w:r>
        <w:rPr>
          <w:rFonts w:hint="eastAsia"/>
        </w:rPr>
        <w:br/>
      </w:r>
      <w:r>
        <w:rPr>
          <w:rFonts w:hint="eastAsia"/>
        </w:rPr>
        <w:t>　　第一节 公路客车市场现状分析及预测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一、2020-2025年我国公路客车市场规模分析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二、2025-2031年我国公路客车市场规模预测</w:t>
      </w:r>
      <w:r>
        <w:rPr>
          <w:rFonts w:hint="eastAsia"/>
        </w:rPr>
        <w:br/>
      </w:r>
      <w:r>
        <w:rPr>
          <w:rFonts w:hint="eastAsia"/>
        </w:rPr>
        <w:t>　　第二节 公路客车产品产能分析及预测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一、2020-2025年我国公路客车产能分析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二、2025-2031年我国公路客车产能预测</w:t>
      </w:r>
      <w:r>
        <w:rPr>
          <w:rFonts w:hint="eastAsia"/>
        </w:rPr>
        <w:br/>
      </w:r>
      <w:r>
        <w:rPr>
          <w:rFonts w:hint="eastAsia"/>
        </w:rPr>
        <w:t>　　第三节 公路客车产品产量分析及预测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一、2020-2025年我国公路客车产量分析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二、2025-2031年我国公路客车产量预测</w:t>
      </w:r>
      <w:r>
        <w:rPr>
          <w:rFonts w:hint="eastAsia"/>
        </w:rPr>
        <w:br/>
      </w:r>
      <w:r>
        <w:rPr>
          <w:rFonts w:hint="eastAsia"/>
        </w:rPr>
        <w:t>　　第四节 公路客车市场需求分析及预测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一、2020-2025年我国公路客车市场需求分析</w:t>
      </w:r>
      <w:r>
        <w:rPr>
          <w:rFonts w:hint="eastAsia"/>
        </w:rPr>
        <w:br/>
      </w:r>
      <w:r>
        <w:rPr>
          <w:rFonts w:hint="eastAsia"/>
        </w:rPr>
        <w:t>　　　　2016年1-4月份5米以上公路客车共销46667辆，同比的46001辆增长了1.45%，大约占总体客车销量的60%左右，是近4年来第二次出现小幅度正增长的年份，近6年1-4月公路客车销量如下图（以下数据均来自近年上牌数据统计，含5米以上公路客车）：</w:t>
      </w:r>
      <w:r>
        <w:rPr>
          <w:rFonts w:hint="eastAsia"/>
        </w:rPr>
        <w:br/>
      </w:r>
      <w:r>
        <w:rPr>
          <w:rFonts w:hint="eastAsia"/>
        </w:rPr>
        <w:t>　　　　近6年1-4月公路客车销量（辆）</w:t>
      </w:r>
      <w:r>
        <w:rPr>
          <w:rFonts w:hint="eastAsia"/>
        </w:rPr>
        <w:br/>
      </w:r>
      <w:r>
        <w:rPr>
          <w:rFonts w:hint="eastAsia"/>
        </w:rPr>
        <w:t>　　　　二、2025-2031年我国公路客车市场需求预测</w:t>
      </w:r>
      <w:r>
        <w:rPr>
          <w:rFonts w:hint="eastAsia"/>
        </w:rPr>
        <w:br/>
      </w:r>
      <w:r>
        <w:rPr>
          <w:rFonts w:hint="eastAsia"/>
        </w:rPr>
        <w:t>　　第五节 公路客车价格趋势分析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一、2020-2025年我国公路客车市场价格分析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二、2025-2031年我国公路客车市场价格预测</w:t>
      </w:r>
      <w:r>
        <w:rPr>
          <w:rFonts w:hint="eastAsia"/>
        </w:rPr>
        <w:br/>
      </w:r>
      <w:r>
        <w:rPr>
          <w:rFonts w:hint="eastAsia"/>
        </w:rPr>
        <w:t>　　第六节 公路客车进出口数据分析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一、2020-2025年我国公路客车进出口数据分析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二、2025-2031年国内公路客车产品未来进出口情况预测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公路客车主要生产厂商介绍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一、郑州宇通集团有限公司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四、厦门金龙旅行车有限公司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公路客车行业相关产业分析</w:t>
      </w:r>
      <w:r>
        <w:rPr>
          <w:rFonts w:hint="eastAsia"/>
        </w:rPr>
        <w:br/>
      </w:r>
      <w:r>
        <w:rPr>
          <w:rFonts w:hint="eastAsia"/>
        </w:rPr>
        <w:t>　　第一节 公路客车行业产业链概述</w:t>
      </w:r>
      <w:r>
        <w:rPr>
          <w:rFonts w:hint="eastAsia"/>
        </w:rPr>
        <w:br/>
      </w:r>
      <w:r>
        <w:rPr>
          <w:rFonts w:hint="eastAsia"/>
        </w:rPr>
        <w:t>　　第二节 公路客车上游行业发展状况分析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公路客车下游行业发展情况分析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公路客车行业竞争格局分析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2020-2025年中国公路客车行业集中度分析</w:t>
      </w:r>
      <w:r>
        <w:rPr>
          <w:rFonts w:hint="eastAsia"/>
        </w:rPr>
        <w:br/>
      </w:r>
      <w:r>
        <w:rPr>
          <w:rFonts w:hint="eastAsia"/>
        </w:rPr>
        <w:t>　　第二节 公路客车国内外SWOT分析</w:t>
      </w:r>
      <w:r>
        <w:rPr>
          <w:rFonts w:hint="eastAsia"/>
        </w:rPr>
        <w:br/>
      </w:r>
      <w:r>
        <w:rPr>
          <w:rFonts w:hint="eastAsia"/>
        </w:rPr>
        <w:t>　　第三节 公路客车行业存在的问题及应对策略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业内专家对中国公路客车行业投资的建议及观点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公路客车行业投资机会分析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二、公路客车企业的竞争优势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公路客车行业投资进入风险分析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公路客车行业投资决策依据分析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中-智-林-：公路客车行业投资建议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2020-2025年我国公路客车市场规模分析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2025-2031年我国公路客车市场规模预测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2020-2025年我国公路客车产能分析</w:t>
      </w:r>
      <w:r>
        <w:rPr>
          <w:rFonts w:hint="eastAsia"/>
        </w:rPr>
        <w:br/>
      </w:r>
      <w:r>
        <w:rPr>
          <w:rFonts w:hint="eastAsia"/>
        </w:rPr>
        <w:t>　　图表 2025-2031年我国公路客车产能预测</w:t>
      </w:r>
      <w:r>
        <w:rPr>
          <w:rFonts w:hint="eastAsia"/>
        </w:rPr>
        <w:br/>
      </w:r>
      <w:r>
        <w:rPr>
          <w:rFonts w:hint="eastAsia"/>
        </w:rPr>
        <w:t>　　图表 2020-2025年我国公路客车产能产量分析</w:t>
      </w:r>
      <w:r>
        <w:rPr>
          <w:rFonts w:hint="eastAsia"/>
        </w:rPr>
        <w:br/>
      </w:r>
      <w:r>
        <w:rPr>
          <w:rFonts w:hint="eastAsia"/>
        </w:rPr>
        <w:t>　　图表 2025-2031年我国公路客车产量预测</w:t>
      </w:r>
      <w:r>
        <w:rPr>
          <w:rFonts w:hint="eastAsia"/>
        </w:rPr>
        <w:br/>
      </w:r>
      <w:r>
        <w:rPr>
          <w:rFonts w:hint="eastAsia"/>
        </w:rPr>
        <w:t>　　图表 2020-2025年我国公路客车市场需求分析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2025-2031年我国公路客车市场需求预测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2020-2025年我国公路客车市场价格分析</w:t>
      </w:r>
      <w:r>
        <w:rPr>
          <w:rFonts w:hint="eastAsia"/>
        </w:rPr>
        <w:br/>
      </w:r>
      <w:r>
        <w:rPr>
          <w:rFonts w:hint="eastAsia"/>
        </w:rPr>
        <w:t>　　图表 2025-2031年我国公路客车市场价格预测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2020-2025年我国公路客车进出口数据分析</w:t>
      </w:r>
      <w:r>
        <w:rPr>
          <w:rFonts w:hint="eastAsia"/>
        </w:rPr>
        <w:br/>
      </w:r>
      <w:r>
        <w:rPr>
          <w:rFonts w:hint="eastAsia"/>
        </w:rPr>
        <w:t>　　图表 2025-2031年国内公路客车产品未来进出口情况预测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ba81c36644f7" w:history="1">
        <w:r>
          <w:rPr>
            <w:rStyle w:val="Hyperlink"/>
          </w:rPr>
          <w:t>2025年中国公路客车现状调研及发展趋势走势分析报告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3ba81c36644f7" w:history="1">
        <w:r>
          <w:rPr>
            <w:rStyle w:val="Hyperlink"/>
          </w:rPr>
          <w:t>https://www.20087.com/2/95/GongLuKeCheDeXianZhuangHeFaZhanQ.html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热点：长途汽车过路车、公路客车载客超过额定乘员的将受到何种处罚、公路客运车辆、中型巴士、公路客车超载将受到哪些处罚、宇通客车官网官网、公路客运网、公路客车超载、国产公路客车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6500583db4781" w:history="1">
      <w:r>
        <w:rPr>
          <w:rStyle w:val="Hyperlink"/>
        </w:rPr>
        <w:t>2025年中国公路客车现状调研及发展趋势走势分析报告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ongLuKeCheDeXianZhuangHeFaZhanQ.html" TargetMode="External" Id="R8123ba81c366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ongLuKeCheDeXianZhuangHeFaZhanQ.html" TargetMode="External" Id="Rd716500583db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2025-05-10T01:22:00Z</dcterms:created>
  <dcterms:modified xsi:type="dcterms:W3CDTF">2025-05-10T02:22:00Z</dcterms:modified>
  <dc:subject>2025年中国公路客车现状调研及发展趋势走势分析报告</dc:subject>
  <dc:title>2025年中国公路客车现状调研及发展趋势走势分析报告</dc:title>
  <cp:keywords>2025年中国公路客车现状调研及发展趋势走势分析报告</cp:keywords>
  <dc:description>2025年中国公路客车现状调研及发展趋势走势分析报告</dc:description>
</cp:coreProperties>
</file>