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635c404a4110" w:history="1">
              <w:r>
                <w:rPr>
                  <w:rStyle w:val="Hyperlink"/>
                </w:rPr>
                <w:t>2024-2030年中国特种电动车市场研究分析与发展前景报告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635c404a4110" w:history="1">
              <w:r>
                <w:rPr>
                  <w:rStyle w:val="Hyperlink"/>
                </w:rPr>
                <w:t>2024-2030年中国特种电动车市场研究分析与发展前景报告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a635c404a4110" w:history="1">
                <w:r>
                  <w:rPr>
                    <w:rStyle w:val="Hyperlink"/>
                  </w:rPr>
                  <w:t>https://www.20087.com/2/65/TeZhongDianDongCheHangYeXianZhuangJiQianJing.html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动车是一种特殊的交通工具，在全球范围内具有广泛的应用，其发展正受益于全球对环保、节能和智能交通需求的增长。特种电动车包括电动消防车、电动救护车、电动巡逻车等多种类型，这些车辆不仅具有零排放、低噪音等优点，还具备较高的智能化水平。目前，市场上的特种电动车种类繁多，性能各异，能够满足不同行业和场景的需求。为了满足市场需求，各企业纷纷加大研发投入，推动特种电动车的创新和技术升级。</w:t>
      </w:r>
      <w:r>
        <w:rPr>
          <w:rFonts w:hint="eastAsia"/>
        </w:rPr>
        <w:br/>
      </w:r>
      <w:r>
        <w:rPr>
          <w:rFonts w:hint="eastAsia"/>
        </w:rPr>
        <w:t>　　未来，特种电动车行业将更加注重技术创新和产业升级。通过引入先进的驱动技术、电池技术和智能控制技术，提高特种电动车的性能和智能化水平；同时，加强与国际市场的交流与合作，引进国外先进技术，提升国内产品的整体水平。此外，随着全球环保意识的提高，特种电动车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635c404a4110" w:history="1">
        <w:r>
          <w:rPr>
            <w:rStyle w:val="Hyperlink"/>
          </w:rPr>
          <w:t>2024-2030年中国特种电动车市场研究分析与发展前景报告</w:t>
        </w:r>
      </w:hyperlink>
      <w:r>
        <w:rPr>
          <w:rFonts w:hint="eastAsia"/>
        </w:rPr>
        <w:t>》依托国家统计局、发改委及特种电动车相关行业协会的详实数据，对特种电动车行业的现状、市场需求、市场规模、产业链结构、价格变动、细分市场进行了全面调研。特种电动车报告还详细剖析了特种电动车市场竞争格局，重点关注了品牌影响力、市场集中度及重点企业运营情况，并在预测特种电动车市场发展前景和发展趋势的同时，识别了特种电动车行业潜在的风险与机遇。特种电动车报告以专业、科学、规范的研究方法和客观、权威的分析，为特种电动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特种电动车行业发展概述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特种电动车行业发展成熟度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特种电动车市场特征分析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特种电动车行业发展分析</w:t>
      </w:r>
      <w:r>
        <w:rPr>
          <w:rFonts w:hint="eastAsia"/>
        </w:rPr>
        <w:br/>
      </w:r>
      <w:r>
        <w:rPr>
          <w:rFonts w:hint="eastAsia"/>
        </w:rPr>
        <w:t>　　第一节 特种电动车行业发展分析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一、2018-2023年特种电动车市场供给分析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二、2018-2023年特种电动车市场需求分析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三、2018-2023年主要特种电动车企业分析</w:t>
      </w:r>
      <w:r>
        <w:rPr>
          <w:rFonts w:hint="eastAsia"/>
        </w:rPr>
        <w:br/>
      </w:r>
      <w:r>
        <w:rPr>
          <w:rFonts w:hint="eastAsia"/>
        </w:rPr>
        <w:t>　　　　四、2018-2023年特种电动车主要品种分析</w:t>
      </w:r>
      <w:r>
        <w:rPr>
          <w:rFonts w:hint="eastAsia"/>
        </w:rPr>
        <w:br/>
      </w:r>
      <w:r>
        <w:rPr>
          <w:rFonts w:hint="eastAsia"/>
        </w:rPr>
        <w:t>　　第二节 主要国家特种电动车市场调研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一、2018-2023年美国特种电动车市场调研</w:t>
      </w:r>
      <w:r>
        <w:rPr>
          <w:rFonts w:hint="eastAsia"/>
        </w:rPr>
        <w:br/>
      </w:r>
      <w:r>
        <w:rPr>
          <w:rFonts w:hint="eastAsia"/>
        </w:rPr>
        <w:t>　　　　二、2018-2023年德国特种电动车市场调研</w:t>
      </w:r>
      <w:r>
        <w:rPr>
          <w:rFonts w:hint="eastAsia"/>
        </w:rPr>
        <w:br/>
      </w:r>
      <w:r>
        <w:rPr>
          <w:rFonts w:hint="eastAsia"/>
        </w:rPr>
        <w:t>　　　　三、2018-2023年英国特种电动车市场调研</w:t>
      </w:r>
      <w:r>
        <w:rPr>
          <w:rFonts w:hint="eastAsia"/>
        </w:rPr>
        <w:br/>
      </w:r>
      <w:r>
        <w:rPr>
          <w:rFonts w:hint="eastAsia"/>
        </w:rPr>
        <w:t>　　　　四、2018-2023年法国特种电动车市场调研</w:t>
      </w:r>
      <w:r>
        <w:rPr>
          <w:rFonts w:hint="eastAsia"/>
        </w:rPr>
        <w:br/>
      </w:r>
      <w:r>
        <w:rPr>
          <w:rFonts w:hint="eastAsia"/>
        </w:rPr>
        <w:t>　　　　五、2018-2023年日本特种电动车市场调研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我国特种电动车行业发展分析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2023年中国特种电动车行业发展状况</w:t>
      </w:r>
      <w:r>
        <w:rPr>
          <w:rFonts w:hint="eastAsia"/>
        </w:rPr>
        <w:br/>
      </w:r>
      <w:r>
        <w:rPr>
          <w:rFonts w:hint="eastAsia"/>
        </w:rPr>
        <w:t>　　　　一、2023年特种电动车行业发展状况分析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二、2023年中国特种电动车行业发展动态</w:t>
      </w:r>
      <w:r>
        <w:rPr>
          <w:rFonts w:hint="eastAsia"/>
        </w:rPr>
        <w:br/>
      </w:r>
      <w:r>
        <w:rPr>
          <w:rFonts w:hint="eastAsia"/>
        </w:rPr>
        <w:t>　　　　三、2023年特种电动车行业经营业绩分析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四、2023年我国特种电动车行业发展热点</w:t>
      </w:r>
      <w:r>
        <w:rPr>
          <w:rFonts w:hint="eastAsia"/>
        </w:rPr>
        <w:br/>
      </w:r>
      <w:r>
        <w:rPr>
          <w:rFonts w:hint="eastAsia"/>
        </w:rPr>
        <w:t>　　第二节 2023年特种电动车行业发展机遇和挑战分析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一、2023年特种电动车行业发展机遇分析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二、2023年贸易战对特种电动车行业影响</w:t>
      </w:r>
      <w:r>
        <w:rPr>
          <w:rFonts w:hint="eastAsia"/>
        </w:rPr>
        <w:br/>
      </w:r>
      <w:r>
        <w:rPr>
          <w:rFonts w:hint="eastAsia"/>
        </w:rPr>
        <w:t>　　第三节 2023年中国特种电动车市场供需状况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一、2023年中国特种电动车行业供给能力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二、2023年中国特种电动车市场供给分析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三、2023年中国特种电动车市场需求分析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四、2023年中国特种电动车产品价格分析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特种电动车产业经济运行分析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二、2023年营运能力分析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二、2023年偿债能力分析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我国特种电动车产业进出口分析</w:t>
      </w:r>
      <w:r>
        <w:rPr>
          <w:rFonts w:hint="eastAsia"/>
        </w:rPr>
        <w:br/>
      </w:r>
      <w:r>
        <w:rPr>
          <w:rFonts w:hint="eastAsia"/>
        </w:rPr>
        <w:t>　　第一节 我国特种电动车进口分析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我国特种电动车出口分析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我国特种电动车进出口预测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特种电动车行业供求状况分析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二、2018-2023年特种电动车市场供给分析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2018-2023年影响特种电动车市场需求的主要因素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2018-2023年特种电动车业整体销售能力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二、2018-2023年特种电动车市场需求分析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特种电动车产业发展地区比较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特种电动车行业主要企业竞争力分析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2018-2023年特种电动车行业竞争格局分析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一、2023年特种电动车行业竞争分析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二、2023年中外特种电动车产品竞争分析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三、2018-2023年国内外特种电动车竞争分析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四、2018-2023年我国特种电动车市场竞争分析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五、2018-2023年我国特种电动车市场集中度分析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六、2018-2023年国内主要特种电动车企业动向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特种电动车企业竞争策略分析</w:t>
      </w:r>
      <w:r>
        <w:rPr>
          <w:rFonts w:hint="eastAsia"/>
        </w:rPr>
        <w:br/>
      </w:r>
      <w:r>
        <w:rPr>
          <w:rFonts w:hint="eastAsia"/>
        </w:rPr>
        <w:t>　　第一节 特种电动车市场竞争策略分析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一、2023年特种电动车市场增长潜力分析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二、2023年特种电动车主要潜力品种分析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三、现有特种电动车产品竞争策略分析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四、潜力特种电动车品种竞争策略选择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特种电动车企业竞争策略分析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一、贸易战对特种电动车行业竞争格局的影响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二、贸易战后特种电动车行业竞争格局的变化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三、2024-2030年我国特种电动车市场竞争趋势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四、2024-2030年特种电动车行业竞争格局展望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五、2024-2030年特种电动车行业竞争策略分析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六、2024-2030年特种电动车企业竞争策略分析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主要特种电动车企业竞争分析</w:t>
      </w:r>
      <w:r>
        <w:rPr>
          <w:rFonts w:hint="eastAsia"/>
        </w:rPr>
        <w:br/>
      </w:r>
      <w:r>
        <w:rPr>
          <w:rFonts w:hint="eastAsia"/>
        </w:rPr>
        <w:t>　　第一节 南京嘉远特种电动车制造有限公司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常州市常力车辆厂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成都晨明电动车辆制造有限公司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特种电动车行业发展趋势分析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三、2023年行业走势展望</w:t>
      </w:r>
      <w:r>
        <w:rPr>
          <w:rFonts w:hint="eastAsia"/>
        </w:rPr>
        <w:br/>
      </w:r>
      <w:r>
        <w:rPr>
          <w:rFonts w:hint="eastAsia"/>
        </w:rPr>
        <w:t>　　第二节 2023年特种电动车制造行业技术发展趋势分析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一、特种电动车制造行业技术现状</w:t>
      </w:r>
      <w:r>
        <w:rPr>
          <w:rFonts w:hint="eastAsia"/>
        </w:rPr>
        <w:br/>
      </w:r>
      <w:r>
        <w:rPr>
          <w:rFonts w:hint="eastAsia"/>
        </w:rPr>
        <w:t>　　　　二、特种电动车企业技术改造方针</w:t>
      </w:r>
      <w:r>
        <w:rPr>
          <w:rFonts w:hint="eastAsia"/>
        </w:rPr>
        <w:br/>
      </w:r>
      <w:r>
        <w:rPr>
          <w:rFonts w:hint="eastAsia"/>
        </w:rPr>
        <w:t>　　　　三、特种电动车技术改进途径分析</w:t>
      </w:r>
      <w:r>
        <w:rPr>
          <w:rFonts w:hint="eastAsia"/>
        </w:rPr>
        <w:br/>
      </w:r>
      <w:r>
        <w:rPr>
          <w:rFonts w:hint="eastAsia"/>
        </w:rPr>
        <w:t>　　　　四、特种电动车技术发展趋势分析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2024-2030年中国特种电动车市场前景分析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一、2018-2023年特种电动车市场前景总结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二、2024-2030年特种电动车发展趋势分析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三、2018-2023年特种电动车市场发展空间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四、2018-2023年特种电动车产业政策趋向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五、2024-2030年特种电动车技术革新趋势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六、2018-2023年特种电动车价格走势分析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未来特种电动车行业发展预测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2024-2030年特种电动车市场预测</w:t>
      </w:r>
      <w:r>
        <w:rPr>
          <w:rFonts w:hint="eastAsia"/>
        </w:rPr>
        <w:br/>
      </w:r>
      <w:r>
        <w:rPr>
          <w:rFonts w:hint="eastAsia"/>
        </w:rPr>
        <w:t>　　　　一、2024-2030年特种电动车行业产值预测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二、2024-2030年特种电动车市场需求前景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三、2024-2030年特种电动车市场价格预测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2024-2030年国内特种电动车市场预测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一、2024-2030年国内特种电动车行业产值预测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二、2024-2030年国内特种电动车市场需求前景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三、2024-2030年国内特种电动车市场价格预测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特种电动车行业投资现状分析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2023年特种电动车行业投资情况分析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2023年特种电动车行业投资情况分析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特种电动车行业投资环境分析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一、2023年特种电动车行业政策环境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特种电动车行业投资机会与风险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特种电动车行业投资效益分析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一、2018-2023年特种电动车行业投资状况分析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二、2018-2023年特种电动车行业投资效益分析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三、2024-2030年特种电动车行业投资前景预测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四、2018-2024年特种电动车行业的投资方向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五、2024-2030年特种电动车行业投资的建议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影响特种电动车行业发展的主要因素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一、2018-2023年影响特种电动车行业运行的有利因素分析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二、2018-2023年影响特种电动车行业运行的稳定因素分析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三、2018-2023年影响特种电动车行业运行的不利因素分析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四、2024-2030年我国特种电动车行业发展面临的挑战分析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五、2024-2030年我国特种电动车行业发展面临的机遇分析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特种电动车行业投资前景及控制策略分析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一、2018-2023年特种电动车行业市场风险及控制策略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二、2018-2023年特种电动车行业政策风险及控制策略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三、2018-2023年特种电动车行业经营风险及控制策略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四、2018-2023年特种电动车行业技术风险及控制策略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五、2018-2023年特种电动车同业竞争风险及控制策略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六、2018-2023年特种电动车行业其他风险及控制策略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特种电动车行业投资前景建议研究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特种电动车行业投资趋势分析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我国特种电动车品牌的战略思考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[中-智-林]特种电动车行业投资前景建议研究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一、2023年装备制造业投资前景建议</w:t>
      </w:r>
      <w:r>
        <w:rPr>
          <w:rFonts w:hint="eastAsia"/>
        </w:rPr>
        <w:br/>
      </w:r>
      <w:r>
        <w:rPr>
          <w:rFonts w:hint="eastAsia"/>
        </w:rPr>
        <w:t>　　　　二、2023年特种电动车行业投资前景建议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三、2024-2030年特种电动车行业投资前景建议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特种电动车行业历程</w:t>
      </w:r>
      <w:r>
        <w:rPr>
          <w:rFonts w:hint="eastAsia"/>
        </w:rPr>
        <w:br/>
      </w:r>
      <w:r>
        <w:rPr>
          <w:rFonts w:hint="eastAsia"/>
        </w:rPr>
        <w:t>　　图表 特种电动车行业生命周期</w:t>
      </w:r>
      <w:r>
        <w:rPr>
          <w:rFonts w:hint="eastAsia"/>
        </w:rPr>
        <w:br/>
      </w:r>
      <w:r>
        <w:rPr>
          <w:rFonts w:hint="eastAsia"/>
        </w:rPr>
        <w:t>　　图表 特种电动车行业产业链分析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2018-2023年特种电动车行业市场容量统计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2018-2023年中国特种电动车行业经营效益分析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635c404a4110" w:history="1">
        <w:r>
          <w:rPr>
            <w:rStyle w:val="Hyperlink"/>
          </w:rPr>
          <w:t>2024-2030年中国特种电动车市场研究分析与发展前景报告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a635c404a4110" w:history="1">
        <w:r>
          <w:rPr>
            <w:rStyle w:val="Hyperlink"/>
          </w:rPr>
          <w:t>https://www.20087.com/2/65/TeZhongDianDongCheHangYeXianZhuangJiQianJing.html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dc95091c4c33" w:history="1">
      <w:r>
        <w:rPr>
          <w:rStyle w:val="Hyperlink"/>
        </w:rPr>
        <w:t>2024-2030年中国特种电动车市场研究分析与发展前景报告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eZhongDianDongCheHangYeXianZhuangJiQianJing.html" TargetMode="External" Id="R22ea635c404a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eZhongDianDongCheHangYeXianZhuangJiQianJing.html" TargetMode="External" Id="R833bdc95091c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2023-07-27T02:27:00Z</dcterms:created>
  <dcterms:modified xsi:type="dcterms:W3CDTF">2023-07-27T03:27:00Z</dcterms:modified>
  <dc:subject>2024-2030年中国特种电动车市场研究分析与发展前景报告</dc:subject>
  <dc:title>2024-2030年中国特种电动车市场研究分析与发展前景报告</dc:title>
  <cp:keywords>2024-2030年中国特种电动车市场研究分析与发展前景报告</cp:keywords>
  <dc:description>2024-2030年中国特种电动车市场研究分析与发展前景报告</dc:description>
</cp:coreProperties>
</file>