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06c19f4e654232" w:history="1">
              <w:r>
                <w:rPr>
                  <w:rStyle w:val="Hyperlink"/>
                </w:rPr>
                <w:t>2026-2032年中国车辆动力学仿真系统行业发展研究及行业前景分析报告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06c19f4e654232" w:history="1">
              <w:r>
                <w:rPr>
                  <w:rStyle w:val="Hyperlink"/>
                </w:rPr>
                <w:t>2026-2032年中国车辆动力学仿真系统行业发展研究及行业前景分析报告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06c19f4e654232" w:history="1">
                <w:r>
                  <w:rPr>
                    <w:rStyle w:val="Hyperlink"/>
                  </w:rPr>
                  <w:t>https://www.20087.com/2/25/CheLiangDongLiXueFangZhenXiTongFaZhanQianJing.html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辆动力学仿真系统是通过多体动力学、轮胎模型、悬架模型、路面模型和控制模型，对车辆操纵稳定性、平顺性、制动性能及底盘调校进行虚拟验证的工程软件平台。车辆动力学仿真系统广泛应用于整车厂、底盘供应商、自动驾驶研发机构及赛车工程领域，支持离线仿真、硬件在环和驾驶模拟器集成。当前行业高度集中，头部厂商凭借高精度物理模型、实时求解能力和成熟工程生态形成较强壁垒，产品覆盖乘用车、商用车、赛车及非公路装备。车辆电动化、智能底盘和自动驾驶发展，使动力学仿真与电控系统、传感器模型、场景仿真和数字孪生平台联系更加紧密。行业竞争重点从单一求解器能力转向模型精度、实时性能、工具链集成和验证闭环。</w:t>
      </w:r>
      <w:r>
        <w:rPr>
          <w:rFonts w:hint="eastAsia"/>
        </w:rPr>
        <w:br/>
      </w:r>
      <w:r>
        <w:rPr>
          <w:rFonts w:hint="eastAsia"/>
        </w:rPr>
        <w:t>　　未来，车辆动力学仿真系统将向实时化、云原生、AI辅助和跨域协同方向发展。市场调研网认为，智能底盘、线控转向、主动悬架和自动驾驶控制算法复杂度提升，将推动高精度实时仿真和硬件在环验证需求增长。云平台可降低大规模仿真算力门槛，支持远程协作、弹性计算和场景库管理。AI技术有望用于参数优化、模型降阶和异常工况生成，提升仿真效率。行业竞争将从软件授权转向工程平台能力，包括与ADAS仿真、热管理仿真、结构仿真和测试验证流程的深度融合。具备核心物理模型、实时求解、生态集成和跨行业验证能力的供应商将保持领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06c19f4e654232" w:history="1">
        <w:r>
          <w:rPr>
            <w:rStyle w:val="Hyperlink"/>
          </w:rPr>
          <w:t>2026-2032年中国车辆动力学仿真系统行业发展研究及行业前景分析报告</w:t>
        </w:r>
      </w:hyperlink>
      <w:r>
        <w:rPr>
          <w:rFonts w:hint="eastAsia"/>
        </w:rPr>
        <w:t>》，2025年车辆动力学仿真系统行业市场规模达 亿元，预计2032年市场规模将达 亿元，期间年均复合增长率（CAGR）达 %。报告基于权威机构和相关协会的详实数据资料，系统分析了车辆动力学仿真系统行业的市场规模、竞争格局及技术发展现状，并对车辆动力学仿真系统未来趋势作出科学预测。报告梳理了车辆动力学仿真系统产业链结构、消费需求变化和价格波动情况，重点评估了车辆动力学仿真系统重点企业的市场表现与竞争态势，同时客观分析了车辆动力学仿真系统技术创新方向、市场机遇及潜在风险。通过翔实的数据支持和直观的图表展示，为相关企业及投资者提供了可靠的决策参考，帮助把握车辆动力学仿真系统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车辆动力学仿真系统市场概述</w:t>
      </w:r>
      <w:r>
        <w:rPr>
          <w:rFonts w:hint="eastAsia"/>
        </w:rPr>
        <w:br/>
      </w:r>
      <w:r>
        <w:rPr>
          <w:rFonts w:hint="eastAsia"/>
        </w:rPr>
        <w:t>　　1.1 车辆动力学仿真系统市场概述</w:t>
      </w:r>
      <w:r>
        <w:rPr>
          <w:rFonts w:hint="eastAsia"/>
        </w:rPr>
        <w:br/>
      </w:r>
      <w:r>
        <w:rPr>
          <w:rFonts w:hint="eastAsia"/>
        </w:rPr>
        <w:t>　　1.2 不同产品类型车辆动力学仿真系统分析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中国市场不同产品类型车辆动力学仿真系统规模对比（2021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算法仿真测试（MIL-SIL）</w:t>
      </w:r>
      <w:r>
        <w:rPr>
          <w:rFonts w:hint="eastAsia"/>
        </w:rPr>
        <w:br/>
      </w:r>
      <w:r>
        <w:rPr>
          <w:rFonts w:hint="eastAsia"/>
        </w:rPr>
        <w:t>　　　　1.2.3 控制器的硬件在环测试 （HIL）</w:t>
      </w:r>
      <w:r>
        <w:rPr>
          <w:rFonts w:hint="eastAsia"/>
        </w:rPr>
        <w:br/>
      </w:r>
      <w:r>
        <w:rPr>
          <w:rFonts w:hint="eastAsia"/>
        </w:rPr>
        <w:t>　　　　1.2.4 半实物台架测试</w:t>
      </w:r>
      <w:r>
        <w:rPr>
          <w:rFonts w:hint="eastAsia"/>
        </w:rPr>
        <w:br/>
      </w:r>
      <w:r>
        <w:rPr>
          <w:rFonts w:hint="eastAsia"/>
        </w:rPr>
        <w:t>　　　　1.2.5 车辆在环测试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从不同应用，车辆动力学仿真系统主要包括如下几个方面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中国市场不同应用车辆动力学仿真系统规模对比（2021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中国车辆动力学仿真系统市场规模现状及未来趋势（2021-2032）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中国市场主要企业车辆动力学仿真系统规模及市场份额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中国市场主要厂商进入车辆动力学仿真系统行业时间点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中国市场主要厂商车辆动力学仿真系统产品类型及应用</w:t>
      </w:r>
      <w:r>
        <w:rPr>
          <w:rFonts w:hint="eastAsia"/>
        </w:rPr>
        <w:br/>
      </w:r>
      <w:r>
        <w:rPr>
          <w:rFonts w:hint="eastAsia"/>
        </w:rPr>
        <w:t>　　2.5 车辆动力学仿真系统行业集中度、竞争程度分析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车辆动力学仿真系统行业集中度分析：2025年中国市场Top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中国市场车辆动力学仿真系统第一梯队、第二梯队和第三梯队厂商及市场份额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中国不同产品类型车辆动力学仿真系统规模及预测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中国不同产品类型车辆动力学仿真系统规模及市场份额（2021-2026）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中国不同产品类型车辆动力学仿真系统规模预测（2027-2032）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中国不同应用车辆动力学仿真系统规模及市场份额（2021-2026）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中国不同应用车辆动力学仿真系统规模预测（2027-2032）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车辆动力学仿真系统行业发展机遇及主要驱动因素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车辆动力学仿真系统行业发展面临的风险</w:t>
      </w:r>
      <w:r>
        <w:rPr>
          <w:rFonts w:hint="eastAsia"/>
        </w:rPr>
        <w:br/>
      </w:r>
      <w:r>
        <w:rPr>
          <w:rFonts w:hint="eastAsia"/>
        </w:rPr>
        <w:t>　　6.3 车辆动力学仿真系统行业政策分析</w:t>
      </w:r>
      <w:r>
        <w:rPr>
          <w:rFonts w:hint="eastAsia"/>
        </w:rPr>
        <w:br/>
      </w:r>
      <w:r>
        <w:rPr>
          <w:rFonts w:hint="eastAsia"/>
        </w:rPr>
        <w:t>　　6.4 车辆动力学仿真系统中国企业SWOT分析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车辆动力学仿真系统行业产业链简介</w:t>
      </w:r>
      <w:r>
        <w:rPr>
          <w:rFonts w:hint="eastAsia"/>
        </w:rPr>
        <w:br/>
      </w:r>
      <w:r>
        <w:rPr>
          <w:rFonts w:hint="eastAsia"/>
        </w:rPr>
        <w:t>　　　　7.1.1 车辆动力学仿真系统行业供应链分析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车辆动力学仿真系统行业主要下游客户</w:t>
      </w:r>
      <w:r>
        <w:rPr>
          <w:rFonts w:hint="eastAsia"/>
        </w:rPr>
        <w:br/>
      </w:r>
      <w:r>
        <w:rPr>
          <w:rFonts w:hint="eastAsia"/>
        </w:rPr>
        <w:t>　　7.2 车辆动力学仿真系统行业采购模式</w:t>
      </w:r>
      <w:r>
        <w:rPr>
          <w:rFonts w:hint="eastAsia"/>
        </w:rPr>
        <w:br/>
      </w:r>
      <w:r>
        <w:rPr>
          <w:rFonts w:hint="eastAsia"/>
        </w:rPr>
        <w:t>　　7.3 车辆动力学仿真系统行业开发/生产模式</w:t>
      </w:r>
      <w:r>
        <w:rPr>
          <w:rFonts w:hint="eastAsia"/>
        </w:rPr>
        <w:br/>
      </w:r>
      <w:r>
        <w:rPr>
          <w:rFonts w:hint="eastAsia"/>
        </w:rPr>
        <w:t>　　7.4 车辆动力学仿真系统行业销售模式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中国市场不同产品类型车辆动力学仿真系统规模（万元）及增长率对比（2021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算法仿真测试（MIL-SIL）主要企业列表</w:t>
      </w:r>
      <w:r>
        <w:rPr>
          <w:rFonts w:hint="eastAsia"/>
        </w:rPr>
        <w:br/>
      </w:r>
      <w:r>
        <w:rPr>
          <w:rFonts w:hint="eastAsia"/>
        </w:rPr>
        <w:t>　　表 3： 控制器的硬件在环测试 （HIL）主要企业列表</w:t>
      </w:r>
      <w:r>
        <w:rPr>
          <w:rFonts w:hint="eastAsia"/>
        </w:rPr>
        <w:br/>
      </w:r>
      <w:r>
        <w:rPr>
          <w:rFonts w:hint="eastAsia"/>
        </w:rPr>
        <w:t>　　表 4： 半实物台架测试主要企业列表</w:t>
      </w:r>
      <w:r>
        <w:rPr>
          <w:rFonts w:hint="eastAsia"/>
        </w:rPr>
        <w:br/>
      </w:r>
      <w:r>
        <w:rPr>
          <w:rFonts w:hint="eastAsia"/>
        </w:rPr>
        <w:t>　　表 5： 车辆在环测试主要企业列表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中国市场不同应用车辆动力学仿真系统规模（万元）及增长率对比（2021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中国市场主要企业车辆动力学仿真系统规模（万元）&amp;（2021-2026）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中国市场主要企业车辆动力学仿真系统规模份额对比（2021-2026）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中国市场主要企业进入车辆动力学仿真系统市场日期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中国市场主要厂商车辆动力学仿真系统产品类型及应用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2025年中国市场车辆动力学仿真系统主要厂商市场地位（第一梯队、第二梯队和第三梯队）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中国市场车辆动力学仿真系统市场投资、并购等现状分析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重点企业（12）公司信息、总部、车辆动力学仿真系统市场地位以及主要的竞争对手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重点企业（12）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重点企业（12）在中国市场车辆动力学仿真系统收入（万元）及毛利率（2021-2026）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重点企业（13）公司信息、总部、车辆动力学仿真系统市场地位以及主要的竞争对手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重点企业（13）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重点企业（13）在中国市场车辆动力学仿真系统收入（万元）及毛利率（2021-2026）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重点企业（14）公司信息、总部、车辆动力学仿真系统市场地位以及主要的竞争对手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重点企业（14） 车辆动力学仿真系统产品及服务介绍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重点企业（14）在中国市场车辆动力学仿真系统收入（万元）及毛利率（2021-2026）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71： 中国不同产品类型车辆动力学仿真系统规模列表（万元）&amp;（2021-2026）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72： 中国不同产品类型车辆动力学仿真系统规模市场份额列表（2021-2026）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73： 中国不同产品类型车辆动力学仿真系统规模（万元）预测（2027-2032）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74： 中国不同产品类型车辆动力学仿真系统规模市场份额预测（2027-2032）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中国不同应用车辆动力学仿真系统规模列表（万元）&amp;（2021-2026）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76： 中国不同应用车辆动力学仿真系统规模市场份额列表（2021-2026）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77： 中国不同应用车辆动力学仿真系统规模（万元）预测（2027-2032）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中国不同应用车辆动力学仿真系统规模市场份额预测（2027-2032）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车辆动力学仿真系统行业发展机遇及主要驱动因素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80： 车辆动力学仿真系统行业发展面临的风险</w:t>
      </w:r>
      <w:r>
        <w:rPr>
          <w:rFonts w:hint="eastAsia"/>
        </w:rPr>
        <w:br/>
      </w:r>
      <w:r>
        <w:rPr>
          <w:rFonts w:hint="eastAsia"/>
        </w:rPr>
        <w:t>　　表 81： 车辆动力学仿真系统行业政策分析</w:t>
      </w:r>
      <w:r>
        <w:rPr>
          <w:rFonts w:hint="eastAsia"/>
        </w:rPr>
        <w:br/>
      </w:r>
      <w:r>
        <w:rPr>
          <w:rFonts w:hint="eastAsia"/>
        </w:rPr>
        <w:t>　　表 82： 车辆动力学仿真系统行业供应链分析</w:t>
      </w:r>
      <w:r>
        <w:rPr>
          <w:rFonts w:hint="eastAsia"/>
        </w:rPr>
        <w:br/>
      </w:r>
      <w:r>
        <w:rPr>
          <w:rFonts w:hint="eastAsia"/>
        </w:rPr>
        <w:t>　　表 83： 车辆动力学仿真系统上游原材料和主要供应商情况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84： 车辆动力学仿真系统行业主要下游客户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车辆动力学仿真系统产品图片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中国不同产品类型车辆动力学仿真系统市场份额2025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算法仿真测试（MIL-SIL）产品图片</w:t>
      </w:r>
      <w:r>
        <w:rPr>
          <w:rFonts w:hint="eastAsia"/>
        </w:rPr>
        <w:br/>
      </w:r>
      <w:r>
        <w:rPr>
          <w:rFonts w:hint="eastAsia"/>
        </w:rPr>
        <w:t>　　图 4： 中国算法仿真测试（MIL-SIL）规模（万元）及增长率（2021-2032）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控制器的硬件在环测试 （HIL）产品图片</w:t>
      </w:r>
      <w:r>
        <w:rPr>
          <w:rFonts w:hint="eastAsia"/>
        </w:rPr>
        <w:br/>
      </w:r>
      <w:r>
        <w:rPr>
          <w:rFonts w:hint="eastAsia"/>
        </w:rPr>
        <w:t>　　图 6： 中国控制器的硬件在环测试 （HIL）规模（万元）及增长率（2021-2032）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半实物台架测试产品图片</w:t>
      </w:r>
      <w:r>
        <w:rPr>
          <w:rFonts w:hint="eastAsia"/>
        </w:rPr>
        <w:br/>
      </w:r>
      <w:r>
        <w:rPr>
          <w:rFonts w:hint="eastAsia"/>
        </w:rPr>
        <w:t>　　图 8： 中国半实物台架测试规模（万元）及增长率（2021-2032）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车辆在环测试产品图片</w:t>
      </w:r>
      <w:r>
        <w:rPr>
          <w:rFonts w:hint="eastAsia"/>
        </w:rPr>
        <w:br/>
      </w:r>
      <w:r>
        <w:rPr>
          <w:rFonts w:hint="eastAsia"/>
        </w:rPr>
        <w:t>　　图 10： 中国车辆在环测试规模（万元）及增长率（2021-2032）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中国不同应用车辆动力学仿真系统市场份额2025 VS 2032</w:t>
      </w:r>
      <w:r>
        <w:rPr>
          <w:rFonts w:hint="eastAsia"/>
        </w:rPr>
        <w:br/>
      </w:r>
      <w:r>
        <w:rPr>
          <w:rFonts w:hint="eastAsia"/>
        </w:rPr>
        <w:t>　　图 14： 乘用车</w:t>
      </w:r>
      <w:r>
        <w:rPr>
          <w:rFonts w:hint="eastAsia"/>
        </w:rPr>
        <w:br/>
      </w:r>
      <w:r>
        <w:rPr>
          <w:rFonts w:hint="eastAsia"/>
        </w:rPr>
        <w:t>　　图 15： 商用车</w:t>
      </w:r>
      <w:r>
        <w:rPr>
          <w:rFonts w:hint="eastAsia"/>
        </w:rPr>
        <w:br/>
      </w:r>
      <w:r>
        <w:rPr>
          <w:rFonts w:hint="eastAsia"/>
        </w:rPr>
        <w:t>　　图 16： 中国车辆动力学仿真系统市场规模增速预测：（2021-2032）&amp;（万元）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中国市场车辆动力学仿真系统市场规模，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2025年中国市场前五大厂商车辆动力学仿真系统市场份额</w:t>
      </w:r>
      <w:r>
        <w:rPr>
          <w:rFonts w:hint="eastAsia"/>
        </w:rPr>
        <w:br/>
      </w:r>
      <w:r>
        <w:rPr>
          <w:rFonts w:hint="eastAsia"/>
        </w:rPr>
        <w:t>　　图 19： 2025年中国市场车辆动力学仿真系统第一梯队、第二梯队和第三梯队厂商及市场份额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中国不同产品类型车辆动力学仿真系统市场份额2021 &amp; 2025</w:t>
      </w:r>
      <w:r>
        <w:rPr>
          <w:rFonts w:hint="eastAsia"/>
        </w:rPr>
        <w:br/>
      </w:r>
      <w:r>
        <w:rPr>
          <w:rFonts w:hint="eastAsia"/>
        </w:rPr>
        <w:t>　　图 21： 车辆动力学仿真系统中国企业SWOT分析</w:t>
      </w:r>
      <w:r>
        <w:rPr>
          <w:rFonts w:hint="eastAsia"/>
        </w:rPr>
        <w:br/>
      </w:r>
      <w:r>
        <w:rPr>
          <w:rFonts w:hint="eastAsia"/>
        </w:rPr>
        <w:t>　　图 22： 车辆动力学仿真系统产业链</w:t>
      </w:r>
      <w:r>
        <w:rPr>
          <w:rFonts w:hint="eastAsia"/>
        </w:rPr>
        <w:br/>
      </w:r>
      <w:r>
        <w:rPr>
          <w:rFonts w:hint="eastAsia"/>
        </w:rPr>
        <w:t>　　图 23： 车辆动力学仿真系统行业采购模式</w:t>
      </w:r>
      <w:r>
        <w:rPr>
          <w:rFonts w:hint="eastAsia"/>
        </w:rPr>
        <w:br/>
      </w:r>
      <w:r>
        <w:rPr>
          <w:rFonts w:hint="eastAsia"/>
        </w:rPr>
        <w:t>　　图 24： 车辆动力学仿真系统行业开发/生产模式分析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25： 车辆动力学仿真系统行业销售模式分析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06c19f4e654232" w:history="1">
        <w:r>
          <w:rPr>
            <w:rStyle w:val="Hyperlink"/>
          </w:rPr>
          <w:t>2026-2032年中国车辆动力学仿真系统行业发展研究及行业前景分析报告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06c19f4e654232" w:history="1">
        <w:r>
          <w:rPr>
            <w:rStyle w:val="Hyperlink"/>
          </w:rPr>
          <w:t>https://www.20087.com/2/25/CheLiangDongLiXueFangZhenXiTongFaZhanQianJing.html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热点：车辆动力学仿真系统设计、整车动力学仿真软件、车辆动力学模型、智能车辆动力学建模与仿真、动力学系统仿真与控制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9e0970aa504b60" w:history="1">
      <w:r>
        <w:rPr>
          <w:rStyle w:val="Hyperlink"/>
        </w:rPr>
        <w:t>2026-2032年中国车辆动力学仿真系统行业发展研究及行业前景分析报告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CheLiangDongLiXueFangZhenXiTongFaZhanQianJing.html" TargetMode="External" Id="R5106c19f4e6542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CheLiangDongLiXueFangZhenXiTongFaZhanQianJing.html" TargetMode="External" Id="Re29e0970aa504b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2026-09-20T08:20:00Z</dcterms:created>
  <dcterms:modified xsi:type="dcterms:W3CDTF">2026-09-20T09:20:00Z</dcterms:modified>
  <dc:subject>2026-2032年中国车辆动力学仿真系统行业发展研究及行业前景分析报告</dc:subject>
  <dc:title>2026-2032年中国车辆动力学仿真系统行业发展研究及行业前景分析报告</dc:title>
  <cp:keywords>2026-2032年中国车辆动力学仿真系统行业发展研究及行业前景分析报告</cp:keywords>
  <dc:description>2026-2032年中国车辆动力学仿真系统行业发展研究及行业前景分析报告</dc:description>
</cp:coreProperties>
</file>