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fcd70b83b4583" w:history="1">
              <w:r>
                <w:rPr>
                  <w:rStyle w:val="Hyperlink"/>
                </w:rPr>
                <w:t>2024-2030年中国高速公路智能化市场调查研究与发展前景预测报告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fcd70b83b4583" w:history="1">
              <w:r>
                <w:rPr>
                  <w:rStyle w:val="Hyperlink"/>
                </w:rPr>
                <w:t>2024-2030年中国高速公路智能化市场调查研究与发展前景预测报告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fcd70b83b4583" w:history="1">
                <w:r>
                  <w:rPr>
                    <w:rStyle w:val="Hyperlink"/>
                  </w:rPr>
                  <w:t>https://www.20087.com/2/95/GaoSuGongLuZhiNengHuaDeQianJingQuShi.html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智能化是现代交通系统的重要组成部分，旨在通过先进的信息通信技术提高道路安全、效率和环保性。近年来，随着物联网、大数据和人工智能技术的应用，高速公路的智能化水平显著提升。智能交通系统（ITS）的应用，如车辆自动识别、实时路况监测和智能收费系统，大大提高了道路的通行能力和安全性。同时，基于大数据分析的交通预测和调度系统，有助于缓解交通拥堵，减少交通事故。</w:t>
      </w:r>
      <w:r>
        <w:rPr>
          <w:rFonts w:hint="eastAsia"/>
        </w:rPr>
        <w:br/>
      </w:r>
      <w:r>
        <w:rPr>
          <w:rFonts w:hint="eastAsia"/>
        </w:rPr>
        <w:t>　　未来，高速公路智能化将更加注重集成化和自动化。集成化体现在将高速公路的各个智能子系统（如监控、收费、照明和应急服务）进行深度集成，形成统一的智能交通管理平台，实现信息共享和协同运作。自动化则意味着推进自动驾驶车辆在高速公路的测试和应用，以及智能道路基础设施的建设，如车路协同系统，以支持未来的智能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fcd70b83b4583" w:history="1">
        <w:r>
          <w:rPr>
            <w:rStyle w:val="Hyperlink"/>
          </w:rPr>
          <w:t>2024-2030年中国高速公路智能化市场调查研究与发展前景预测报告</w:t>
        </w:r>
      </w:hyperlink>
      <w:r>
        <w:rPr>
          <w:rFonts w:hint="eastAsia"/>
        </w:rPr>
        <w:t>》深入剖析了当前高速公路智能化行业的现状与市场需求，详细探讨了高速公路智能化市场规模及其价格动态。高速公路智能化报告从产业链角度出发，分析了上下游的影响因素，并进一步细分市场，对高速公路智能化各细分领域的具体情况进行探讨。高速公路智能化报告还根据现有数据，对高速公路智能化市场前景及发展趋势进行了科学预测，揭示了行业内重点企业的竞争格局，评估了品牌影响力和市场集中度，同时指出了高速公路智能化行业面临的风险与机遇。高速公路智能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高速公路智能化产业概述</w:t>
      </w:r>
      <w:r>
        <w:rPr>
          <w:rFonts w:hint="eastAsia"/>
        </w:rPr>
        <w:br/>
      </w:r>
      <w:r>
        <w:rPr>
          <w:rFonts w:hint="eastAsia"/>
        </w:rPr>
        <w:t>　　第一节 高速公路智能化定义</w:t>
      </w:r>
      <w:r>
        <w:rPr>
          <w:rFonts w:hint="eastAsia"/>
        </w:rPr>
        <w:br/>
      </w:r>
      <w:r>
        <w:rPr>
          <w:rFonts w:hint="eastAsia"/>
        </w:rPr>
        <w:t>　　第二节 高速公路智能化行业特点</w:t>
      </w:r>
      <w:r>
        <w:rPr>
          <w:rFonts w:hint="eastAsia"/>
        </w:rPr>
        <w:br/>
      </w:r>
      <w:r>
        <w:rPr>
          <w:rFonts w:hint="eastAsia"/>
        </w:rPr>
        <w:t>　　第三节 高速公路智能化产业链分析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2023-2024年中国高速公路智能化行业运行环境分析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中国高速公路智能化产业政策环境分析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二、高速公路智能化行业主要法规</w:t>
      </w:r>
      <w:r>
        <w:rPr>
          <w:rFonts w:hint="eastAsia"/>
        </w:rPr>
        <w:br/>
      </w:r>
      <w:r>
        <w:rPr>
          <w:rFonts w:hint="eastAsia"/>
        </w:rPr>
        <w:t>　　　　三、主要高速公路智能化产业政策</w:t>
      </w:r>
      <w:r>
        <w:rPr>
          <w:rFonts w:hint="eastAsia"/>
        </w:rPr>
        <w:br/>
      </w:r>
      <w:r>
        <w:rPr>
          <w:rFonts w:hint="eastAsia"/>
        </w:rPr>
        <w:t>　　第三节 中国高速公路智能化产业社会环境分析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国外高速公路智能化行业发展态势分析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国外高速公路智能化市场发展现状分析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国外主要国家高速公路智能化市场现状</w:t>
      </w:r>
      <w:r>
        <w:rPr>
          <w:rFonts w:hint="eastAsia"/>
        </w:rPr>
        <w:br/>
      </w:r>
      <w:r>
        <w:rPr>
          <w:rFonts w:hint="eastAsia"/>
        </w:rPr>
        <w:t>　　第三节 国外高速公路智能化行业发展趋势预测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中国高速公路智能化行业市场分析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2019-2024年中国高速公路智能化行业规模情况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一、高速公路智能化行业市场规模情况分析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二、高速公路智能化行业单位规模情况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2023-2024年中国高速公路智能化行业热点动态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2024年中国高速公路智能化行业面临的挑战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中国重点地区高速公路智能化行业市场调研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中国高速公路智能化行业客户调研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2024年高速公路智能化行业集中度分析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2023-2024年高速公路智能化行业竞争格局分析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三、我国高速公路智能化市场竞争趋势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高速公路智能化企业发展策略分析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高速公路智能化市场策略分析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一、高速公路智能化价格策略分析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二、高速公路智能化渠道策略分析</w:t>
      </w:r>
      <w:r>
        <w:rPr>
          <w:rFonts w:hint="eastAsia"/>
        </w:rPr>
        <w:br/>
      </w:r>
      <w:r>
        <w:rPr>
          <w:rFonts w:hint="eastAsia"/>
        </w:rPr>
        <w:t>　　第二节 高速公路智能化销售策略分析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提高高速公路智能化企业竞争力的策略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一、提高中国高速公路智能化企业核心竞争力的对策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二、高速公路智能化企业提升竞争力的主要方向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三、影响高速公路智能化企业核心竞争力的因素及提升途径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四、提高高速公路智能化企业竞争力的策略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高速公路智能化行业投资风险与控制策略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高速公路智能化行业SWOT模型分析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三、高速公路智能化行业机会分析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四、高速公路智能化行业风险分析</w:t>
      </w:r>
      <w:r>
        <w:rPr>
          <w:rFonts w:hint="eastAsia"/>
        </w:rPr>
        <w:br/>
      </w:r>
      <w:r>
        <w:rPr>
          <w:rFonts w:hint="eastAsia"/>
        </w:rPr>
        <w:t>　　第二节 高速公路智能化行业投资风险及控制策略分析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2024-2030年中国高速公路智能化行业投资潜力及发展趋势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2024-2030年高速公路智能化行业投资潜力分析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二、高速公路智能化行业目标市场需求潜力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三、高速公路智能化行业投资潜力综合评判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中智~林~－2024-2030年中国高速公路智能化行业发展趋势分析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一、2024年高速公路智能化市场前景分析</w:t>
      </w:r>
      <w:r>
        <w:rPr>
          <w:rFonts w:hint="eastAsia"/>
        </w:rPr>
        <w:br/>
      </w:r>
      <w:r>
        <w:rPr>
          <w:rFonts w:hint="eastAsia"/>
        </w:rPr>
        <w:t>　　　　二、2024年高速公路智能化发展趋势预测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三、2024-2030年我国高速公路智能化行业发展剖析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五、未来高速公路智能化行业发展变局剖析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高速公路智能化行业历程</w:t>
      </w:r>
      <w:r>
        <w:rPr>
          <w:rFonts w:hint="eastAsia"/>
        </w:rPr>
        <w:br/>
      </w:r>
      <w:r>
        <w:rPr>
          <w:rFonts w:hint="eastAsia"/>
        </w:rPr>
        <w:t>　　图表 高速公路智能化行业生命周期</w:t>
      </w:r>
      <w:r>
        <w:rPr>
          <w:rFonts w:hint="eastAsia"/>
        </w:rPr>
        <w:br/>
      </w:r>
      <w:r>
        <w:rPr>
          <w:rFonts w:hint="eastAsia"/>
        </w:rPr>
        <w:t>　　图表 高速公路智能化行业产业链分析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2024-2030年中国高速公路智能化行业市场容量预测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2024-2030年中国高速公路智能化市场前景分析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fcd70b83b4583" w:history="1">
        <w:r>
          <w:rPr>
            <w:rStyle w:val="Hyperlink"/>
          </w:rPr>
          <w:t>2024-2030年中国高速公路智能化市场调查研究与发展前景预测报告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fcd70b83b4583" w:history="1">
        <w:r>
          <w:rPr>
            <w:rStyle w:val="Hyperlink"/>
          </w:rPr>
          <w:t>https://www.20087.com/2/95/GaoSuGongLuZhiNengHuaDeQianJingQuShi.html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ae555df8f4167" w:history="1">
      <w:r>
        <w:rPr>
          <w:rStyle w:val="Hyperlink"/>
        </w:rPr>
        <w:t>2024-2030年中国高速公路智能化市场调查研究与发展前景预测报告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oSuGongLuZhiNengHuaDeQianJingQuShi.html" TargetMode="External" Id="R6f4fcd70b83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oSuGongLuZhiNengHuaDeQianJingQuShi.html" TargetMode="External" Id="R50dae555df8f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2024-02-16T05:50:00Z</dcterms:created>
  <dcterms:modified xsi:type="dcterms:W3CDTF">2024-02-16T06:50:00Z</dcterms:modified>
  <dc:subject>2024-2030年中国高速公路智能化市场调查研究与发展前景预测报告</dc:subject>
  <dc:title>2024-2030年中国高速公路智能化市场调查研究与发展前景预测报告</dc:title>
  <cp:keywords>2024-2030年中国高速公路智能化市场调查研究与发展前景预测报告</cp:keywords>
  <dc:description>2024-2030年中国高速公路智能化市场调查研究与发展前景预测报告</dc:description>
</cp:coreProperties>
</file>