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7a82c0cdf4c63" w:history="1">
              <w:r>
                <w:rPr>
                  <w:rStyle w:val="Hyperlink"/>
                </w:rPr>
                <w:t>2025-2031年中国工业物流发展现状及前景趋势预测报告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7a82c0cdf4c63" w:history="1">
              <w:r>
                <w:rPr>
                  <w:rStyle w:val="Hyperlink"/>
                </w:rPr>
                <w:t>2025-2031年中国工业物流发展现状及前景趋势预测报告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7a82c0cdf4c63" w:history="1">
                <w:r>
                  <w:rPr>
                    <w:rStyle w:val="Hyperlink"/>
                  </w:rPr>
                  <w:t>https://www.20087.com/3/35/GongYeWuLiuHangYeFaZhanQuShi.html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制造业与供应链管理的重要环节，正经历着由数字化、自动化和智能化驱动的转型。近年来，物联网（IoT）、大数据和人工智能（AI）技术的融合应用，显著提升了物流的效率和准确性。智能仓库的兴起，借助机器人、自动化存储与检索系统（AS/RS）和无人搬运车（AGV），实现了物料处理的高精度和高速度。同时，区块链技术的应用，增强了物流链的透明度和安全性，降低了供应链中的欺诈风险。</w:t>
      </w:r>
      <w:r>
        <w:rPr>
          <w:rFonts w:hint="eastAsia"/>
        </w:rPr>
        <w:br/>
      </w:r>
      <w:r>
        <w:rPr>
          <w:rFonts w:hint="eastAsia"/>
        </w:rPr>
        <w:t>　　未来，工业物流的发展将更加注重端到端的供应链优化。5G网络的普及将加速实时数据传输，使得远程监控和预测性维护成为可能。无人机和自动驾驶卡车的商业化应用，将开辟新的配送路径，减少人力成本和碳排放。此外，随着可持续发展目标的推进，绿色物流概念将深入人心，促使物流行业采取更多环保措施，如使用可再生能源和循环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7a82c0cdf4c63" w:history="1">
        <w:r>
          <w:rPr>
            <w:rStyle w:val="Hyperlink"/>
          </w:rPr>
          <w:t>2025-2031年中国工业物流发展现状及前景趋势预测报告</w:t>
        </w:r>
      </w:hyperlink>
      <w:r>
        <w:rPr>
          <w:rFonts w:hint="eastAsia"/>
        </w:rPr>
        <w:t>》依托权威机构及行业协会数据，结合工业物流行业的宏观环境与微观实践，从工业物流市场规模、市场需求、技术现状及产业链结构等多维度进行了系统调研与分析。报告通过严谨的研究方法与翔实的数据支持，辅以直观图表，全面剖析了工业物流行业发展趋势、重点企业表现及市场竞争格局，并通过SWOT分析揭示了行业机遇与潜在风险，为工业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（2）物流行业政策解读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（4）物流标准化建设情况</w:t>
      </w:r>
      <w:r>
        <w:rPr>
          <w:rFonts w:hint="eastAsia"/>
        </w:rPr>
        <w:br/>
      </w:r>
      <w:r>
        <w:rPr>
          <w:rFonts w:hint="eastAsia"/>
        </w:rPr>
        <w:t>　　　　（5）物流行业未来政策预期</w:t>
      </w:r>
      <w:r>
        <w:rPr>
          <w:rFonts w:hint="eastAsia"/>
        </w:rPr>
        <w:br/>
      </w:r>
      <w:r>
        <w:rPr>
          <w:rFonts w:hint="eastAsia"/>
        </w:rPr>
        <w:t>　　　　1.2.2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（6）进出口总额其增长</w:t>
      </w:r>
      <w:r>
        <w:rPr>
          <w:rFonts w:hint="eastAsia"/>
        </w:rPr>
        <w:br/>
      </w:r>
      <w:r>
        <w:rPr>
          <w:rFonts w:hint="eastAsia"/>
        </w:rPr>
        <w:t>　　　　（7）货币供应量其贷款</w:t>
      </w:r>
      <w:r>
        <w:rPr>
          <w:rFonts w:hint="eastAsia"/>
        </w:rPr>
        <w:br/>
      </w:r>
      <w:r>
        <w:rPr>
          <w:rFonts w:hint="eastAsia"/>
        </w:rPr>
        <w:t>　　　　（8）居民消费者价格指数</w:t>
      </w:r>
      <w:r>
        <w:rPr>
          <w:rFonts w:hint="eastAsia"/>
        </w:rPr>
        <w:br/>
      </w:r>
      <w:r>
        <w:rPr>
          <w:rFonts w:hint="eastAsia"/>
        </w:rPr>
        <w:t>　　　　（9）制造业采购经理指数</w:t>
      </w:r>
      <w:r>
        <w:rPr>
          <w:rFonts w:hint="eastAsia"/>
        </w:rPr>
        <w:br/>
      </w:r>
      <w:r>
        <w:rPr>
          <w:rFonts w:hint="eastAsia"/>
        </w:rPr>
        <w:t>　　　　（10）非制造业商务活动指数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国民经济物流的相关性分析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2020-2025年中国物流行业的运行状况分析</w:t>
      </w:r>
      <w:r>
        <w:rPr>
          <w:rFonts w:hint="eastAsia"/>
        </w:rPr>
        <w:br/>
      </w:r>
      <w:r>
        <w:rPr>
          <w:rFonts w:hint="eastAsia"/>
        </w:rPr>
        <w:t>　　2.1 物流行业配套设施情况分析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2020-2025年中国物流子行业运营状况分析</w:t>
      </w:r>
      <w:r>
        <w:rPr>
          <w:rFonts w:hint="eastAsia"/>
        </w:rPr>
        <w:br/>
      </w:r>
      <w:r>
        <w:rPr>
          <w:rFonts w:hint="eastAsia"/>
        </w:rPr>
        <w:t>　　3.1 货物运输业运营状况分析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2020-2025年工业物流市场现状</w:t>
      </w:r>
      <w:r>
        <w:rPr>
          <w:rFonts w:hint="eastAsia"/>
        </w:rPr>
        <w:br/>
      </w:r>
      <w:r>
        <w:rPr>
          <w:rFonts w:hint="eastAsia"/>
        </w:rPr>
        <w:t>　　4.1 工业物流市场发展概况</w:t>
      </w:r>
      <w:r>
        <w:rPr>
          <w:rFonts w:hint="eastAsia"/>
        </w:rPr>
        <w:br/>
      </w:r>
      <w:r>
        <w:rPr>
          <w:rFonts w:hint="eastAsia"/>
        </w:rPr>
        <w:t>　　　　4.1.1 工业增加值其增长情况</w:t>
      </w:r>
      <w:r>
        <w:rPr>
          <w:rFonts w:hint="eastAsia"/>
        </w:rPr>
        <w:br/>
      </w:r>
      <w:r>
        <w:rPr>
          <w:rFonts w:hint="eastAsia"/>
        </w:rPr>
        <w:t>　　　　4.1.2 工业产品产量增长情况</w:t>
      </w:r>
      <w:r>
        <w:rPr>
          <w:rFonts w:hint="eastAsia"/>
        </w:rPr>
        <w:br/>
      </w:r>
      <w:r>
        <w:rPr>
          <w:rFonts w:hint="eastAsia"/>
        </w:rPr>
        <w:t>　　　　4.1.3 工业品物流总额增长情况</w:t>
      </w:r>
      <w:r>
        <w:rPr>
          <w:rFonts w:hint="eastAsia"/>
        </w:rPr>
        <w:br/>
      </w:r>
      <w:r>
        <w:rPr>
          <w:rFonts w:hint="eastAsia"/>
        </w:rPr>
        <w:t>　　4.2 钢铁物流市场发展分析</w:t>
      </w:r>
      <w:r>
        <w:rPr>
          <w:rFonts w:hint="eastAsia"/>
        </w:rPr>
        <w:br/>
      </w:r>
      <w:r>
        <w:rPr>
          <w:rFonts w:hint="eastAsia"/>
        </w:rPr>
        <w:t>　　　　4.2.1 钢铁行业产销规模分析</w:t>
      </w:r>
      <w:r>
        <w:rPr>
          <w:rFonts w:hint="eastAsia"/>
        </w:rPr>
        <w:br/>
      </w:r>
      <w:r>
        <w:rPr>
          <w:rFonts w:hint="eastAsia"/>
        </w:rPr>
        <w:t>　　　　4.2.2 钢铁物流发展规模分析</w:t>
      </w:r>
      <w:r>
        <w:rPr>
          <w:rFonts w:hint="eastAsia"/>
        </w:rPr>
        <w:br/>
      </w:r>
      <w:r>
        <w:rPr>
          <w:rFonts w:hint="eastAsia"/>
        </w:rPr>
        <w:t>　　　　4.2.3 钢铁物流发展模式分析</w:t>
      </w:r>
      <w:r>
        <w:rPr>
          <w:rFonts w:hint="eastAsia"/>
        </w:rPr>
        <w:br/>
      </w:r>
      <w:r>
        <w:rPr>
          <w:rFonts w:hint="eastAsia"/>
        </w:rPr>
        <w:t>　　　　4.2.4 钢铁物流运行效率分析</w:t>
      </w:r>
      <w:r>
        <w:rPr>
          <w:rFonts w:hint="eastAsia"/>
        </w:rPr>
        <w:br/>
      </w:r>
      <w:r>
        <w:rPr>
          <w:rFonts w:hint="eastAsia"/>
        </w:rPr>
        <w:t>　　　　4.2.5 钢铁物流的集中度分析</w:t>
      </w:r>
      <w:r>
        <w:rPr>
          <w:rFonts w:hint="eastAsia"/>
        </w:rPr>
        <w:br/>
      </w:r>
      <w:r>
        <w:rPr>
          <w:rFonts w:hint="eastAsia"/>
        </w:rPr>
        <w:t>　　　　4.2.6 钢铁物流发展的侧重点</w:t>
      </w:r>
      <w:r>
        <w:rPr>
          <w:rFonts w:hint="eastAsia"/>
        </w:rPr>
        <w:br/>
      </w:r>
      <w:r>
        <w:rPr>
          <w:rFonts w:hint="eastAsia"/>
        </w:rPr>
        <w:t>　　　　4.2.7 钢铁产品运输方式分析</w:t>
      </w:r>
      <w:r>
        <w:rPr>
          <w:rFonts w:hint="eastAsia"/>
        </w:rPr>
        <w:br/>
      </w:r>
      <w:r>
        <w:rPr>
          <w:rFonts w:hint="eastAsia"/>
        </w:rPr>
        <w:t>　　　　4.2.8 钢铁物流园区发展分析</w:t>
      </w:r>
      <w:r>
        <w:rPr>
          <w:rFonts w:hint="eastAsia"/>
        </w:rPr>
        <w:br/>
      </w:r>
      <w:r>
        <w:rPr>
          <w:rFonts w:hint="eastAsia"/>
        </w:rPr>
        <w:t>　　　　4.2.9 钢铁物流发展前景展望</w:t>
      </w:r>
      <w:r>
        <w:rPr>
          <w:rFonts w:hint="eastAsia"/>
        </w:rPr>
        <w:br/>
      </w:r>
      <w:r>
        <w:rPr>
          <w:rFonts w:hint="eastAsia"/>
        </w:rPr>
        <w:t>　　4.3 煤炭物流市场发展分析</w:t>
      </w:r>
      <w:r>
        <w:rPr>
          <w:rFonts w:hint="eastAsia"/>
        </w:rPr>
        <w:br/>
      </w:r>
      <w:r>
        <w:rPr>
          <w:rFonts w:hint="eastAsia"/>
        </w:rPr>
        <w:t>　　　　4.3.1 煤炭行业产销规模分析</w:t>
      </w:r>
      <w:r>
        <w:rPr>
          <w:rFonts w:hint="eastAsia"/>
        </w:rPr>
        <w:br/>
      </w:r>
      <w:r>
        <w:rPr>
          <w:rFonts w:hint="eastAsia"/>
        </w:rPr>
        <w:t>　　　　4.3.2 煤炭物流运输总量分析</w:t>
      </w:r>
      <w:r>
        <w:rPr>
          <w:rFonts w:hint="eastAsia"/>
        </w:rPr>
        <w:br/>
      </w:r>
      <w:r>
        <w:rPr>
          <w:rFonts w:hint="eastAsia"/>
        </w:rPr>
        <w:t>　　　　4.3.3 煤炭运输企业销售分析</w:t>
      </w:r>
      <w:r>
        <w:rPr>
          <w:rFonts w:hint="eastAsia"/>
        </w:rPr>
        <w:br/>
      </w:r>
      <w:r>
        <w:rPr>
          <w:rFonts w:hint="eastAsia"/>
        </w:rPr>
        <w:t>　　　　4.3.4 煤炭物流园区发展动向</w:t>
      </w:r>
      <w:r>
        <w:rPr>
          <w:rFonts w:hint="eastAsia"/>
        </w:rPr>
        <w:br/>
      </w:r>
      <w:r>
        <w:rPr>
          <w:rFonts w:hint="eastAsia"/>
        </w:rPr>
        <w:t>　　　　4.3.5 煤炭物流发展前景展望</w:t>
      </w:r>
      <w:r>
        <w:rPr>
          <w:rFonts w:hint="eastAsia"/>
        </w:rPr>
        <w:br/>
      </w:r>
      <w:r>
        <w:rPr>
          <w:rFonts w:hint="eastAsia"/>
        </w:rPr>
        <w:t>　　4.4 汽车物流市场发展分析</w:t>
      </w:r>
      <w:r>
        <w:rPr>
          <w:rFonts w:hint="eastAsia"/>
        </w:rPr>
        <w:br/>
      </w:r>
      <w:r>
        <w:rPr>
          <w:rFonts w:hint="eastAsia"/>
        </w:rPr>
        <w:t>　　　　4.4.1 汽车行业产销规模分析</w:t>
      </w:r>
      <w:r>
        <w:rPr>
          <w:rFonts w:hint="eastAsia"/>
        </w:rPr>
        <w:br/>
      </w:r>
      <w:r>
        <w:rPr>
          <w:rFonts w:hint="eastAsia"/>
        </w:rPr>
        <w:t>　　　　4.4.2 汽车企业物流成本剖析</w:t>
      </w:r>
      <w:r>
        <w:rPr>
          <w:rFonts w:hint="eastAsia"/>
        </w:rPr>
        <w:br/>
      </w:r>
      <w:r>
        <w:rPr>
          <w:rFonts w:hint="eastAsia"/>
        </w:rPr>
        <w:t>　　　　4.4.3 汽车物流swot分析</w:t>
      </w:r>
      <w:r>
        <w:rPr>
          <w:rFonts w:hint="eastAsia"/>
        </w:rPr>
        <w:br/>
      </w:r>
      <w:r>
        <w:rPr>
          <w:rFonts w:hint="eastAsia"/>
        </w:rPr>
        <w:t>　　　　4.4.4 汽车物流业存在的问题</w:t>
      </w:r>
      <w:r>
        <w:rPr>
          <w:rFonts w:hint="eastAsia"/>
        </w:rPr>
        <w:br/>
      </w:r>
      <w:r>
        <w:rPr>
          <w:rFonts w:hint="eastAsia"/>
        </w:rPr>
        <w:t>　　　　4.4.5 汽车物流业的发展对策</w:t>
      </w:r>
      <w:r>
        <w:rPr>
          <w:rFonts w:hint="eastAsia"/>
        </w:rPr>
        <w:br/>
      </w:r>
      <w:r>
        <w:rPr>
          <w:rFonts w:hint="eastAsia"/>
        </w:rPr>
        <w:t>　　　　4.4.6 汽车物流发展前景展望</w:t>
      </w:r>
      <w:r>
        <w:rPr>
          <w:rFonts w:hint="eastAsia"/>
        </w:rPr>
        <w:br/>
      </w:r>
      <w:r>
        <w:rPr>
          <w:rFonts w:hint="eastAsia"/>
        </w:rPr>
        <w:t>　　4.5 家电物流市场发展分析</w:t>
      </w:r>
      <w:r>
        <w:rPr>
          <w:rFonts w:hint="eastAsia"/>
        </w:rPr>
        <w:br/>
      </w:r>
      <w:r>
        <w:rPr>
          <w:rFonts w:hint="eastAsia"/>
        </w:rPr>
        <w:t>　　4.6 化工物流市场发展分析</w:t>
      </w:r>
      <w:r>
        <w:rPr>
          <w:rFonts w:hint="eastAsia"/>
        </w:rPr>
        <w:br/>
      </w:r>
      <w:r>
        <w:rPr>
          <w:rFonts w:hint="eastAsia"/>
        </w:rPr>
        <w:t>　　4.7 医药物流市场发展分析</w:t>
      </w:r>
      <w:r>
        <w:rPr>
          <w:rFonts w:hint="eastAsia"/>
        </w:rPr>
        <w:br/>
      </w:r>
      <w:r>
        <w:rPr>
          <w:rFonts w:hint="eastAsia"/>
        </w:rPr>
        <w:t>　　4.8 烟草物流市场发展分析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领先工业物流企业经营分析</w:t>
      </w:r>
      <w:r>
        <w:rPr>
          <w:rFonts w:hint="eastAsia"/>
        </w:rPr>
        <w:br/>
      </w:r>
      <w:r>
        <w:rPr>
          <w:rFonts w:hint="eastAsia"/>
        </w:rPr>
        <w:t>　　5.1 开滦（集团）国际物流有限责任公司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企业主营业务分析</w:t>
      </w:r>
      <w:r>
        <w:rPr>
          <w:rFonts w:hint="eastAsia"/>
        </w:rPr>
        <w:br/>
      </w:r>
      <w:r>
        <w:rPr>
          <w:rFonts w:hint="eastAsia"/>
        </w:rPr>
        <w:t>　　　　5.1.3 企业组织架构分析</w:t>
      </w:r>
      <w:r>
        <w:rPr>
          <w:rFonts w:hint="eastAsia"/>
        </w:rPr>
        <w:br/>
      </w:r>
      <w:r>
        <w:rPr>
          <w:rFonts w:hint="eastAsia"/>
        </w:rPr>
        <w:t>　　　　5.1.4 企业业务网络分布</w:t>
      </w:r>
      <w:r>
        <w:rPr>
          <w:rFonts w:hint="eastAsia"/>
        </w:rPr>
        <w:br/>
      </w:r>
      <w:r>
        <w:rPr>
          <w:rFonts w:hint="eastAsia"/>
        </w:rPr>
        <w:t>　　5.2 上海安吉汽车零部件物流有限公司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企业主营业务分析</w:t>
      </w:r>
      <w:r>
        <w:rPr>
          <w:rFonts w:hint="eastAsia"/>
        </w:rPr>
        <w:br/>
      </w:r>
      <w:r>
        <w:rPr>
          <w:rFonts w:hint="eastAsia"/>
        </w:rPr>
        <w:t>　　　　5.2.3 企业组织架构分析</w:t>
      </w:r>
      <w:r>
        <w:rPr>
          <w:rFonts w:hint="eastAsia"/>
        </w:rPr>
        <w:br/>
      </w:r>
      <w:r>
        <w:rPr>
          <w:rFonts w:hint="eastAsia"/>
        </w:rPr>
        <w:t>　　　　5.2.4 企业业务网络分布</w:t>
      </w:r>
      <w:r>
        <w:rPr>
          <w:rFonts w:hint="eastAsia"/>
        </w:rPr>
        <w:br/>
      </w:r>
      <w:r>
        <w:rPr>
          <w:rFonts w:hint="eastAsia"/>
        </w:rPr>
        <w:t>　　5.3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企业主营业务分析</w:t>
      </w:r>
      <w:r>
        <w:rPr>
          <w:rFonts w:hint="eastAsia"/>
        </w:rPr>
        <w:br/>
      </w:r>
      <w:r>
        <w:rPr>
          <w:rFonts w:hint="eastAsia"/>
        </w:rPr>
        <w:t>　　　　5.3.3 企业主要经营模式</w:t>
      </w:r>
      <w:r>
        <w:rPr>
          <w:rFonts w:hint="eastAsia"/>
        </w:rPr>
        <w:br/>
      </w:r>
      <w:r>
        <w:rPr>
          <w:rFonts w:hint="eastAsia"/>
        </w:rPr>
        <w:t>　　　　5.3.4 企业组织架构分析</w:t>
      </w:r>
      <w:r>
        <w:rPr>
          <w:rFonts w:hint="eastAsia"/>
        </w:rPr>
        <w:br/>
      </w:r>
      <w:r>
        <w:rPr>
          <w:rFonts w:hint="eastAsia"/>
        </w:rPr>
        <w:t>　　5.4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企业主营业务分析</w:t>
      </w:r>
      <w:r>
        <w:rPr>
          <w:rFonts w:hint="eastAsia"/>
        </w:rPr>
        <w:br/>
      </w:r>
      <w:r>
        <w:rPr>
          <w:rFonts w:hint="eastAsia"/>
        </w:rPr>
        <w:t>　　　　5.4.3 企业组织架构分析</w:t>
      </w:r>
      <w:r>
        <w:rPr>
          <w:rFonts w:hint="eastAsia"/>
        </w:rPr>
        <w:br/>
      </w:r>
      <w:r>
        <w:rPr>
          <w:rFonts w:hint="eastAsia"/>
        </w:rPr>
        <w:t>　　　　5.4.4 企业业务网络分布</w:t>
      </w:r>
      <w:r>
        <w:rPr>
          <w:rFonts w:hint="eastAsia"/>
        </w:rPr>
        <w:br/>
      </w:r>
      <w:r>
        <w:rPr>
          <w:rFonts w:hint="eastAsia"/>
        </w:rPr>
        <w:t>　　5.5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企业主营业务分析</w:t>
      </w:r>
      <w:r>
        <w:rPr>
          <w:rFonts w:hint="eastAsia"/>
        </w:rPr>
        <w:br/>
      </w:r>
      <w:r>
        <w:rPr>
          <w:rFonts w:hint="eastAsia"/>
        </w:rPr>
        <w:t>　　　　5.5.3 企行业分析</w:t>
      </w:r>
      <w:r>
        <w:rPr>
          <w:rFonts w:hint="eastAsia"/>
        </w:rPr>
        <w:br/>
      </w:r>
      <w:r>
        <w:rPr>
          <w:rFonts w:hint="eastAsia"/>
        </w:rPr>
        <w:t>　　　　5.5.4 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中.智.林.－2025-2031年中国工业物流行业发展前景预测</w:t>
      </w:r>
      <w:r>
        <w:rPr>
          <w:rFonts w:hint="eastAsia"/>
        </w:rPr>
        <w:br/>
      </w:r>
      <w:r>
        <w:rPr>
          <w:rFonts w:hint="eastAsia"/>
        </w:rPr>
        <w:t>　　6.1 工业物流行业投资回顾</w:t>
      </w:r>
      <w:r>
        <w:rPr>
          <w:rFonts w:hint="eastAsia"/>
        </w:rPr>
        <w:br/>
      </w:r>
      <w:r>
        <w:rPr>
          <w:rFonts w:hint="eastAsia"/>
        </w:rPr>
        <w:t>　　　　6.1.1 工业物流行业投资规模及增速统计</w:t>
      </w:r>
      <w:r>
        <w:rPr>
          <w:rFonts w:hint="eastAsia"/>
        </w:rPr>
        <w:br/>
      </w:r>
      <w:r>
        <w:rPr>
          <w:rFonts w:hint="eastAsia"/>
        </w:rPr>
        <w:t>　　　　6.1.2 工业物流行业投资结构分析</w:t>
      </w:r>
      <w:r>
        <w:rPr>
          <w:rFonts w:hint="eastAsia"/>
        </w:rPr>
        <w:br/>
      </w:r>
      <w:r>
        <w:rPr>
          <w:rFonts w:hint="eastAsia"/>
        </w:rPr>
        <w:t>　　6.2 2025-2031年中国工业物流行业投资规模及增速预测</w:t>
      </w:r>
      <w:r>
        <w:rPr>
          <w:rFonts w:hint="eastAsia"/>
        </w:rPr>
        <w:br/>
      </w:r>
      <w:r>
        <w:rPr>
          <w:rFonts w:hint="eastAsia"/>
        </w:rPr>
        <w:t>　　6.3 2025-2031年中国工业物流行业发展趋势预测</w:t>
      </w:r>
      <w:r>
        <w:rPr>
          <w:rFonts w:hint="eastAsia"/>
        </w:rPr>
        <w:br/>
      </w:r>
      <w:r>
        <w:rPr>
          <w:rFonts w:hint="eastAsia"/>
        </w:rPr>
        <w:t>　　　　6.3.1 工业物流行业发展驱动因素分析</w:t>
      </w:r>
      <w:r>
        <w:rPr>
          <w:rFonts w:hint="eastAsia"/>
        </w:rPr>
        <w:br/>
      </w:r>
      <w:r>
        <w:rPr>
          <w:rFonts w:hint="eastAsia"/>
        </w:rPr>
        <w:t>　　　　6.3.2 工业物流行业发展趋势预测</w:t>
      </w:r>
      <w:r>
        <w:rPr>
          <w:rFonts w:hint="eastAsia"/>
        </w:rPr>
        <w:br/>
      </w:r>
      <w:r>
        <w:rPr>
          <w:rFonts w:hint="eastAsia"/>
        </w:rPr>
        <w:t>　　　　6.3.3 工业物流行业产销及市场规模预测</w:t>
      </w:r>
      <w:r>
        <w:rPr>
          <w:rFonts w:hint="eastAsia"/>
        </w:rPr>
        <w:br/>
      </w:r>
      <w:r>
        <w:rPr>
          <w:rFonts w:hint="eastAsia"/>
        </w:rPr>
        <w:t>　　　　6.3.4 2025-2031年中国工业物流行业全球市场份额预测</w:t>
      </w:r>
      <w:r>
        <w:rPr>
          <w:rFonts w:hint="eastAsia"/>
        </w:rPr>
        <w:br/>
      </w:r>
      <w:r>
        <w:rPr>
          <w:rFonts w:hint="eastAsia"/>
        </w:rPr>
        <w:t>　　6.4 工业物流行业投资现状及建议</w:t>
      </w:r>
      <w:r>
        <w:rPr>
          <w:rFonts w:hint="eastAsia"/>
        </w:rPr>
        <w:br/>
      </w:r>
      <w:r>
        <w:rPr>
          <w:rFonts w:hint="eastAsia"/>
        </w:rPr>
        <w:t>　　　　6.4.1 工业物流行业投资项目分析</w:t>
      </w:r>
      <w:r>
        <w:rPr>
          <w:rFonts w:hint="eastAsia"/>
        </w:rPr>
        <w:br/>
      </w:r>
      <w:r>
        <w:rPr>
          <w:rFonts w:hint="eastAsia"/>
        </w:rPr>
        <w:t>　　　　6.4.2 工业物流行业投资机遇分析</w:t>
      </w:r>
      <w:r>
        <w:rPr>
          <w:rFonts w:hint="eastAsia"/>
        </w:rPr>
        <w:br/>
      </w:r>
      <w:r>
        <w:rPr>
          <w:rFonts w:hint="eastAsia"/>
        </w:rPr>
        <w:t>　　　　6.4.3 工业物流行业投资风险警示</w:t>
      </w:r>
      <w:r>
        <w:rPr>
          <w:rFonts w:hint="eastAsia"/>
        </w:rPr>
        <w:br/>
      </w:r>
      <w:r>
        <w:rPr>
          <w:rFonts w:hint="eastAsia"/>
        </w:rPr>
        <w:t>　　　　6.4.4 工业物流行业投资策略建议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工业物流行业历程</w:t>
      </w:r>
      <w:r>
        <w:rPr>
          <w:rFonts w:hint="eastAsia"/>
        </w:rPr>
        <w:br/>
      </w:r>
      <w:r>
        <w:rPr>
          <w:rFonts w:hint="eastAsia"/>
        </w:rPr>
        <w:t>　　图表 工业物流行业生命周期</w:t>
      </w:r>
      <w:r>
        <w:rPr>
          <w:rFonts w:hint="eastAsia"/>
        </w:rPr>
        <w:br/>
      </w:r>
      <w:r>
        <w:rPr>
          <w:rFonts w:hint="eastAsia"/>
        </w:rPr>
        <w:t>　　图表 工业物流行业产业链分析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7a82c0cdf4c63" w:history="1">
        <w:r>
          <w:rPr>
            <w:rStyle w:val="Hyperlink"/>
          </w:rPr>
          <w:t>2025-2031年中国工业物流发展现状及前景趋势预测报告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7a82c0cdf4c63" w:history="1">
        <w:r>
          <w:rPr>
            <w:rStyle w:val="Hyperlink"/>
          </w:rPr>
          <w:t>https://www.20087.com/3/35/GongYeWuLiuHangYeFaZhanQuShi.html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bd6fe429d47a2" w:history="1">
      <w:r>
        <w:rPr>
          <w:rStyle w:val="Hyperlink"/>
        </w:rPr>
        <w:t>2025-2031年中国工业物流发展现状及前景趋势预测报告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ongYeWuLiuHangYeFaZhanQuShi.html" TargetMode="External" Id="Rb0a7a82c0cdf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ongYeWuLiuHangYeFaZhanQuShi.html" TargetMode="External" Id="Rd06bd6fe429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2025-06-13T02:46:00Z</dcterms:created>
  <dcterms:modified xsi:type="dcterms:W3CDTF">2025-06-13T03:46:00Z</dcterms:modified>
  <dc:subject>2025-2031年中国工业物流发展现状及前景趋势预测报告</dc:subject>
  <dc:title>2025-2031年中国工业物流发展现状及前景趋势预测报告</dc:title>
  <cp:keywords>2025-2031年中国工业物流发展现状及前景趋势预测报告</cp:keywords>
  <dc:description>2025-2031年中国工业物流发展现状及前景趋势预测报告</dc:description>
</cp:coreProperties>
</file>