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e5addc3bd4021" w:history="1">
              <w:r>
                <w:rPr>
                  <w:rStyle w:val="Hyperlink"/>
                </w:rPr>
                <w:t>2025-2031年中国汽车标准件行业研究分析及发展趋势预测报告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e5addc3bd4021" w:history="1">
              <w:r>
                <w:rPr>
                  <w:rStyle w:val="Hyperlink"/>
                </w:rPr>
                <w:t>2025-2031年中国汽车标准件行业研究分析及发展趋势预测报告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e5addc3bd4021" w:history="1">
                <w:r>
                  <w:rPr>
                    <w:rStyle w:val="Hyperlink"/>
                  </w:rPr>
                  <w:t>https://www.20087.com/3/05/QiCheBiaoZhunJianWeiLaiFaZhanQuS.html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标准件是汽车制造中的基础零部件，包括螺栓、螺母、垫圈、卡箍等，它们对于保证汽车的整体质量和性能至关重要。近年来，随着汽车产业的发展和技术进步，汽车标准件行业也在不断创新和发展。目前，汽车标准件不仅需要满足基本的功能需求，还要符合严格的国际标准和汽车制造商的特定要求。为了提高汽车的可靠性和安全性，标准件生产商不断优化材料和工艺，采用高强度钢材和特殊合金来提升产品的耐久性和承载能力。</w:t>
      </w:r>
      <w:r>
        <w:rPr>
          <w:rFonts w:hint="eastAsia"/>
        </w:rPr>
        <w:br/>
      </w:r>
      <w:r>
        <w:rPr>
          <w:rFonts w:hint="eastAsia"/>
        </w:rPr>
        <w:t>　　未来，汽车标准件的发展将更加侧重于轻量化和智能化。随着新能源汽车和自动驾驶技术的兴起，汽车标准件需要更加轻量化以提高能效比，同时保持足够的强度和稳定性。此外，随着智能制造技术的应用，汽车标准件的生产将更加智能化，包括使用自动化设备提高生产效率，以及通过大数据分析优化设计和工艺流程。同时，标准件供应商还需要与汽车制造商紧密合作，共同开发适用于特定车型的定制化标准件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e5addc3bd4021" w:history="1">
        <w:r>
          <w:rPr>
            <w:rStyle w:val="Hyperlink"/>
          </w:rPr>
          <w:t>2025-2031年中国汽车标准件行业研究分析及发展趋势预测报告</w:t>
        </w:r>
      </w:hyperlink>
      <w:r>
        <w:rPr>
          <w:rFonts w:hint="eastAsia"/>
        </w:rPr>
        <w:t>》基于多年市场监测与行业研究，全面分析了汽车标准件行业的现状、市场需求及市场规模，详细解读了汽车标准件产业链结构、价格趋势及细分市场特点。报告科学预测了行业前景与发展方向，重点剖析了品牌竞争格局、市场集中度及主要企业的经营表现，并通过SWOT分析揭示了汽车标准件行业机遇与风险。为投资者和决策者提供专业、客观的战略建议，是把握汽车标准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汽车标准件概述</w:t>
      </w:r>
      <w:r>
        <w:rPr>
          <w:rFonts w:hint="eastAsia"/>
        </w:rPr>
        <w:br/>
      </w:r>
      <w:r>
        <w:rPr>
          <w:rFonts w:hint="eastAsia"/>
        </w:rPr>
        <w:t>　　第一节 汽车标准件定义</w:t>
      </w:r>
      <w:r>
        <w:rPr>
          <w:rFonts w:hint="eastAsia"/>
        </w:rPr>
        <w:br/>
      </w:r>
      <w:r>
        <w:rPr>
          <w:rFonts w:hint="eastAsia"/>
        </w:rPr>
        <w:t>　　第二节 汽车标准件行业发展历程</w:t>
      </w:r>
      <w:r>
        <w:rPr>
          <w:rFonts w:hint="eastAsia"/>
        </w:rPr>
        <w:br/>
      </w:r>
      <w:r>
        <w:rPr>
          <w:rFonts w:hint="eastAsia"/>
        </w:rPr>
        <w:t>　　第三节 汽车标准件分类情况</w:t>
      </w:r>
      <w:r>
        <w:rPr>
          <w:rFonts w:hint="eastAsia"/>
        </w:rPr>
        <w:br/>
      </w:r>
      <w:r>
        <w:rPr>
          <w:rFonts w:hint="eastAsia"/>
        </w:rPr>
        <w:t>　　第四节 汽车标准件产业链分析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二、汽车标准件产业链模型研究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2019-2024年中国汽车标准件行业发展环境分析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2019-2024年中国汽车标准件行业发展政策环境分析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2019-2024年中国汽车标准件行业发展社会环境分析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中国汽车标准件生产现状分析</w:t>
      </w:r>
      <w:r>
        <w:rPr>
          <w:rFonts w:hint="eastAsia"/>
        </w:rPr>
        <w:br/>
      </w:r>
      <w:r>
        <w:rPr>
          <w:rFonts w:hint="eastAsia"/>
        </w:rPr>
        <w:t>　　第一节 汽车标准件行业总体规模</w:t>
      </w:r>
      <w:r>
        <w:rPr>
          <w:rFonts w:hint="eastAsia"/>
        </w:rPr>
        <w:br/>
      </w:r>
      <w:r>
        <w:rPr>
          <w:rFonts w:hint="eastAsia"/>
        </w:rPr>
        <w:t>　　第二节 汽车标准件产能概况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汽车标准件市场容量概况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汽车标准件产业的生产工艺周期分析</w:t>
      </w:r>
      <w:r>
        <w:rPr>
          <w:rFonts w:hint="eastAsia"/>
        </w:rPr>
        <w:br/>
      </w:r>
      <w:r>
        <w:rPr>
          <w:rFonts w:hint="eastAsia"/>
        </w:rPr>
        <w:t>　　第五节 汽车标准件国内产品价格走势及影响因素分析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一、国内产品2019-2024年价格回顾</w:t>
      </w:r>
      <w:r>
        <w:rPr>
          <w:rFonts w:hint="eastAsia"/>
        </w:rPr>
        <w:br/>
      </w:r>
      <w:r>
        <w:rPr>
          <w:rFonts w:hint="eastAsia"/>
        </w:rPr>
        <w:t>　　　　二、2025-2031年国内产品未来价格走势预测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2019-2024年中国汽车标准件行业总体发展状况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中国汽车标准件行业规模情况分析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中国汽车标准件行业产销情况分析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中国汽车标准件行业财务能力分析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2025年中国汽车标准件行业发展概况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2025年中国汽车标准件市场发展现状分析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2025年中国汽车标准件行业发展特点分析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汽车标准件行业市场竞争策略分析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汽车标准件市场竞争策略分析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一、汽车标准件市场增长潜力分析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二、汽车标准件产品竞争策略分析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汽车标准件企业竞争策略分析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一、2025-2031年我国汽车标准件市场竞争趋势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二、2025-2031年汽车标准件行业竞争格局展望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三、2025-2031年汽车标准件行业竞争策略分析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汽车标准件行业投资与趋势预测分析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2025年汽车标准件行业投资情况分析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汽车标准件行业投资机会分析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一、汽车标准件投资项目分析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二、可以投资的汽车标准件模式</w:t>
      </w:r>
      <w:r>
        <w:rPr>
          <w:rFonts w:hint="eastAsia"/>
        </w:rPr>
        <w:br/>
      </w:r>
      <w:r>
        <w:rPr>
          <w:rFonts w:hint="eastAsia"/>
        </w:rPr>
        <w:t>　　　　三、汽车标准件投资机会</w:t>
      </w:r>
      <w:r>
        <w:rPr>
          <w:rFonts w:hint="eastAsia"/>
        </w:rPr>
        <w:br/>
      </w:r>
      <w:r>
        <w:rPr>
          <w:rFonts w:hint="eastAsia"/>
        </w:rPr>
        <w:t>　　　　四、汽车标准件投资新方向</w:t>
      </w:r>
      <w:r>
        <w:rPr>
          <w:rFonts w:hint="eastAsia"/>
        </w:rPr>
        <w:br/>
      </w:r>
      <w:r>
        <w:rPr>
          <w:rFonts w:hint="eastAsia"/>
        </w:rPr>
        <w:t>　　第三节 汽车标准件行业趋势预测分析</w:t>
      </w:r>
      <w:r>
        <w:rPr>
          <w:rFonts w:hint="eastAsia"/>
        </w:rPr>
        <w:br/>
      </w:r>
      <w:r>
        <w:rPr>
          <w:rFonts w:hint="eastAsia"/>
        </w:rPr>
        <w:t>　　　　一、汽车标准件市场的趋势预测</w:t>
      </w:r>
      <w:r>
        <w:rPr>
          <w:rFonts w:hint="eastAsia"/>
        </w:rPr>
        <w:br/>
      </w:r>
      <w:r>
        <w:rPr>
          <w:rFonts w:hint="eastAsia"/>
        </w:rPr>
        <w:t>　　　　二、汽车标准件市场面临的发展商机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2025-2031年中国汽车标准件行业趋势预测分析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2025-2031年中国汽车标准件行业发展预测分析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一、未来汽车标准件发展分析</w:t>
      </w:r>
      <w:r>
        <w:rPr>
          <w:rFonts w:hint="eastAsia"/>
        </w:rPr>
        <w:br/>
      </w:r>
      <w:r>
        <w:rPr>
          <w:rFonts w:hint="eastAsia"/>
        </w:rPr>
        <w:t>　　　　二、未来汽车标准件行业技术开发方向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2025-2031年中国汽车标准件行业市场前景分析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汽车标准件上游原材料供应状况分析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汽车标准件国内重点生产厂家分析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东风汽车紧固件有限公司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富奥汽车零部件股份有限公司紧固件分公司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陕西方圆汽车标准件有限公司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温州明泰标准件有限公司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浙江长华汽车零部件有限公司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三、2019-2024年财务指标分析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自汽车标准件地区销售分析</w:t>
      </w:r>
      <w:r>
        <w:rPr>
          <w:rFonts w:hint="eastAsia"/>
        </w:rPr>
        <w:br/>
      </w:r>
      <w:r>
        <w:rPr>
          <w:rFonts w:hint="eastAsia"/>
        </w:rPr>
        <w:t>　　第一节 当前汽车标准件存在的问题</w:t>
      </w:r>
      <w:r>
        <w:rPr>
          <w:rFonts w:hint="eastAsia"/>
        </w:rPr>
        <w:br/>
      </w:r>
      <w:r>
        <w:rPr>
          <w:rFonts w:hint="eastAsia"/>
        </w:rPr>
        <w:t>　　第二节 汽车标准件未来发展预测分析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一、中国汽车标准件发展方向分析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二、2025-2031年中国汽车标准件行业发展规模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三、2025-2031年中国汽车标准件行业发展趋势预测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2025-2031年中国汽车标准件行业投资前景分析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五、贸易摩擦风险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自汽车标准件地区销售分析</w:t>
      </w:r>
      <w:r>
        <w:rPr>
          <w:rFonts w:hint="eastAsia"/>
        </w:rPr>
        <w:br/>
      </w:r>
      <w:r>
        <w:rPr>
          <w:rFonts w:hint="eastAsia"/>
        </w:rPr>
        <w:t>　　第一节 自汽车标准件各地区对比销售分析</w:t>
      </w:r>
      <w:r>
        <w:rPr>
          <w:rFonts w:hint="eastAsia"/>
        </w:rPr>
        <w:br/>
      </w:r>
      <w:r>
        <w:rPr>
          <w:rFonts w:hint="eastAsia"/>
        </w:rPr>
        <w:t>　　第二节 华北地区2019-2024年销售分析</w:t>
      </w:r>
      <w:r>
        <w:rPr>
          <w:rFonts w:hint="eastAsia"/>
        </w:rPr>
        <w:br/>
      </w:r>
      <w:r>
        <w:rPr>
          <w:rFonts w:hint="eastAsia"/>
        </w:rPr>
        <w:t>　　第三节 华东地区2019-2024年销售分析</w:t>
      </w:r>
      <w:r>
        <w:rPr>
          <w:rFonts w:hint="eastAsia"/>
        </w:rPr>
        <w:br/>
      </w:r>
      <w:r>
        <w:rPr>
          <w:rFonts w:hint="eastAsia"/>
        </w:rPr>
        <w:t>　　第四节 华南地区2019-2024年销售分析</w:t>
      </w:r>
      <w:r>
        <w:rPr>
          <w:rFonts w:hint="eastAsia"/>
        </w:rPr>
        <w:br/>
      </w:r>
      <w:r>
        <w:rPr>
          <w:rFonts w:hint="eastAsia"/>
        </w:rPr>
        <w:t>　　第五节 西南地区2019-2024年销售分析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汽车标准件产品竞争力优势分析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二、通过差异化战略构建竞争优势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汽车标准件企业营销策略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中:智:林:－汽车标准件企业应对当前经济形势策略建议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汽车标准件产品类别代号和分组代号</w:t>
      </w:r>
      <w:r>
        <w:rPr>
          <w:rFonts w:hint="eastAsia"/>
        </w:rPr>
        <w:br/>
      </w:r>
      <w:r>
        <w:rPr>
          <w:rFonts w:hint="eastAsia"/>
        </w:rPr>
        <w:t>　　图表 汽车标准件产品类别代号和分组代号（续）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</w:t>
      </w:r>
      <w:r>
        <w:rPr>
          <w:rFonts w:hint="eastAsia"/>
        </w:rPr>
        <w:br/>
      </w:r>
      <w:r>
        <w:rPr>
          <w:rFonts w:hint="eastAsia"/>
        </w:rPr>
        <w:t>　　图表 汽车标准件分类</w:t>
      </w:r>
      <w:r>
        <w:rPr>
          <w:rFonts w:hint="eastAsia"/>
        </w:rPr>
        <w:br/>
      </w:r>
      <w:r>
        <w:rPr>
          <w:rFonts w:hint="eastAsia"/>
        </w:rPr>
        <w:t>　　图表 机械性能等级及标准</w:t>
      </w:r>
      <w:r>
        <w:rPr>
          <w:rFonts w:hint="eastAsia"/>
        </w:rPr>
        <w:br/>
      </w:r>
      <w:r>
        <w:rPr>
          <w:rFonts w:hint="eastAsia"/>
        </w:rPr>
        <w:t>　　图表 2019-2024年我国城镇居民人均可支配收入实际增长速度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2019-2024年我国汽车紧固件产能分析</w:t>
      </w:r>
      <w:r>
        <w:rPr>
          <w:rFonts w:hint="eastAsia"/>
        </w:rPr>
        <w:br/>
      </w:r>
      <w:r>
        <w:rPr>
          <w:rFonts w:hint="eastAsia"/>
        </w:rPr>
        <w:t>　　图表 2025-2031年我国汽车紧固件产能预测</w:t>
      </w:r>
      <w:r>
        <w:rPr>
          <w:rFonts w:hint="eastAsia"/>
        </w:rPr>
        <w:br/>
      </w:r>
      <w:r>
        <w:rPr>
          <w:rFonts w:hint="eastAsia"/>
        </w:rPr>
        <w:t>　　图表 2019-2024年我国汽车紧固件市场容量分析</w:t>
      </w:r>
      <w:r>
        <w:rPr>
          <w:rFonts w:hint="eastAsia"/>
        </w:rPr>
        <w:br/>
      </w:r>
      <w:r>
        <w:rPr>
          <w:rFonts w:hint="eastAsia"/>
        </w:rPr>
        <w:t>　　图表 2025-2031年我国汽车紧固件市场容量分析</w:t>
      </w:r>
      <w:r>
        <w:rPr>
          <w:rFonts w:hint="eastAsia"/>
        </w:rPr>
        <w:br/>
      </w:r>
      <w:r>
        <w:rPr>
          <w:rFonts w:hint="eastAsia"/>
        </w:rPr>
        <w:t>　　图表 2019-2024年我国汽车标准紧固件均价走势分析</w:t>
      </w:r>
      <w:r>
        <w:rPr>
          <w:rFonts w:hint="eastAsia"/>
        </w:rPr>
        <w:br/>
      </w:r>
      <w:r>
        <w:rPr>
          <w:rFonts w:hint="eastAsia"/>
        </w:rPr>
        <w:t>　　图表 2025-2031年我国汽车标准紧固件均价走势分析</w:t>
      </w:r>
      <w:r>
        <w:rPr>
          <w:rFonts w:hint="eastAsia"/>
        </w:rPr>
        <w:br/>
      </w:r>
      <w:r>
        <w:rPr>
          <w:rFonts w:hint="eastAsia"/>
        </w:rPr>
        <w:t>　　图表 2019-2024年我国汽车标准紧固件规模企业数量</w:t>
      </w:r>
      <w:r>
        <w:rPr>
          <w:rFonts w:hint="eastAsia"/>
        </w:rPr>
        <w:br/>
      </w:r>
      <w:r>
        <w:rPr>
          <w:rFonts w:hint="eastAsia"/>
        </w:rPr>
        <w:t>　　图表 2019-2024年我国汽车紧固件规模企业从业人员数量</w:t>
      </w:r>
      <w:r>
        <w:rPr>
          <w:rFonts w:hint="eastAsia"/>
        </w:rPr>
        <w:br/>
      </w:r>
      <w:r>
        <w:rPr>
          <w:rFonts w:hint="eastAsia"/>
        </w:rPr>
        <w:t>　　图表 2019-2024年我国汽车紧固件行业企业资产规模</w:t>
      </w:r>
      <w:r>
        <w:rPr>
          <w:rFonts w:hint="eastAsia"/>
        </w:rPr>
        <w:br/>
      </w:r>
      <w:r>
        <w:rPr>
          <w:rFonts w:hint="eastAsia"/>
        </w:rPr>
        <w:t>　　图表 2019-2024年我国汽车紧固件供应量分析</w:t>
      </w:r>
      <w:r>
        <w:rPr>
          <w:rFonts w:hint="eastAsia"/>
        </w:rPr>
        <w:br/>
      </w:r>
      <w:r>
        <w:rPr>
          <w:rFonts w:hint="eastAsia"/>
        </w:rPr>
        <w:t>　　图表 2019-2024年汽车紧固件需求情况分析</w:t>
      </w:r>
      <w:r>
        <w:rPr>
          <w:rFonts w:hint="eastAsia"/>
        </w:rPr>
        <w:br/>
      </w:r>
      <w:r>
        <w:rPr>
          <w:rFonts w:hint="eastAsia"/>
        </w:rPr>
        <w:t>　　图表 2019-2024年我国汽车紧固件行业销售收入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2019-2024年中国汽车标准件行业毛利率分析</w:t>
      </w:r>
      <w:r>
        <w:rPr>
          <w:rFonts w:hint="eastAsia"/>
        </w:rPr>
        <w:br/>
      </w:r>
      <w:r>
        <w:rPr>
          <w:rFonts w:hint="eastAsia"/>
        </w:rPr>
        <w:t>　　图表 2019-2024年中国汽车标准件行净利率分析</w:t>
      </w:r>
      <w:r>
        <w:rPr>
          <w:rFonts w:hint="eastAsia"/>
        </w:rPr>
        <w:br/>
      </w:r>
      <w:r>
        <w:rPr>
          <w:rFonts w:hint="eastAsia"/>
        </w:rPr>
        <w:t>　　图表 2019-2024年中国汽车标准件行业资产负债率分析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2019-2024年中国汽车标准件行业总资产周转率分析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2019-2024年中国汽车标准件行业销售收入增长率分析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2019-2024年中国汽车标准件行业总资产增长率分析</w:t>
      </w:r>
      <w:r>
        <w:rPr>
          <w:rFonts w:hint="eastAsia"/>
        </w:rPr>
        <w:br/>
      </w:r>
      <w:r>
        <w:rPr>
          <w:rFonts w:hint="eastAsia"/>
        </w:rPr>
        <w:t>　　图表 2019-2024年我国汽车标准紧固件行业钢材价格走势</w:t>
      </w:r>
      <w:r>
        <w:rPr>
          <w:rFonts w:hint="eastAsia"/>
        </w:rPr>
        <w:br/>
      </w:r>
      <w:r>
        <w:rPr>
          <w:rFonts w:hint="eastAsia"/>
        </w:rPr>
        <w:t>　　图表 2019-2024年我国钢材产量分析</w:t>
      </w:r>
      <w:r>
        <w:rPr>
          <w:rFonts w:hint="eastAsia"/>
        </w:rPr>
        <w:br/>
      </w:r>
      <w:r>
        <w:rPr>
          <w:rFonts w:hint="eastAsia"/>
        </w:rPr>
        <w:t>　　图表 2025-2031年钢材价格情况分析</w:t>
      </w:r>
      <w:r>
        <w:rPr>
          <w:rFonts w:hint="eastAsia"/>
        </w:rPr>
        <w:br/>
      </w:r>
      <w:r>
        <w:rPr>
          <w:rFonts w:hint="eastAsia"/>
        </w:rPr>
        <w:t>　　图表 2025-2031年我国钢材产量趋势预测</w:t>
      </w:r>
      <w:r>
        <w:rPr>
          <w:rFonts w:hint="eastAsia"/>
        </w:rPr>
        <w:br/>
      </w:r>
      <w:r>
        <w:rPr>
          <w:rFonts w:hint="eastAsia"/>
        </w:rPr>
        <w:t>　　图表 2019-2024年东风汽车紧固件有限公司产值情况</w:t>
      </w:r>
      <w:r>
        <w:rPr>
          <w:rFonts w:hint="eastAsia"/>
        </w:rPr>
        <w:br/>
      </w:r>
      <w:r>
        <w:rPr>
          <w:rFonts w:hint="eastAsia"/>
        </w:rPr>
        <w:t>　　图表 2019-2024年富奥股份成长能力指标分析</w:t>
      </w:r>
      <w:r>
        <w:rPr>
          <w:rFonts w:hint="eastAsia"/>
        </w:rPr>
        <w:br/>
      </w:r>
      <w:r>
        <w:rPr>
          <w:rFonts w:hint="eastAsia"/>
        </w:rPr>
        <w:t>　　图表 2019-2024年富奥股份盈利能力指标分析盈利能力指标分析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2019-2024年富奥股份盈利质量指标分析</w:t>
      </w:r>
      <w:r>
        <w:rPr>
          <w:rFonts w:hint="eastAsia"/>
        </w:rPr>
        <w:br/>
      </w:r>
      <w:r>
        <w:rPr>
          <w:rFonts w:hint="eastAsia"/>
        </w:rPr>
        <w:t>　　图表 2019-2024年富奥股份运营能力分析</w:t>
      </w:r>
      <w:r>
        <w:rPr>
          <w:rFonts w:hint="eastAsia"/>
        </w:rPr>
        <w:br/>
      </w:r>
      <w:r>
        <w:rPr>
          <w:rFonts w:hint="eastAsia"/>
        </w:rPr>
        <w:t>　　图表 2019-2024年富奥股份财务风险指标分析</w:t>
      </w:r>
      <w:r>
        <w:rPr>
          <w:rFonts w:hint="eastAsia"/>
        </w:rPr>
        <w:br/>
      </w:r>
      <w:r>
        <w:rPr>
          <w:rFonts w:hint="eastAsia"/>
        </w:rPr>
        <w:t>　　图表 2019-2024年富奥股份产品主营成分分析</w:t>
      </w:r>
      <w:r>
        <w:rPr>
          <w:rFonts w:hint="eastAsia"/>
        </w:rPr>
        <w:br/>
      </w:r>
      <w:r>
        <w:rPr>
          <w:rFonts w:hint="eastAsia"/>
        </w:rPr>
        <w:t>　　图表 富奥公司经销分布情况</w:t>
      </w:r>
      <w:r>
        <w:rPr>
          <w:rFonts w:hint="eastAsia"/>
        </w:rPr>
        <w:br/>
      </w:r>
      <w:r>
        <w:rPr>
          <w:rFonts w:hint="eastAsia"/>
        </w:rPr>
        <w:t>　　图表 2019-2024年方圆汽车标准件有限公司产值情况</w:t>
      </w:r>
      <w:r>
        <w:rPr>
          <w:rFonts w:hint="eastAsia"/>
        </w:rPr>
        <w:br/>
      </w:r>
      <w:r>
        <w:rPr>
          <w:rFonts w:hint="eastAsia"/>
        </w:rPr>
        <w:t>　　图表 2019-2024年明泰标准件产量分析</w:t>
      </w:r>
      <w:r>
        <w:rPr>
          <w:rFonts w:hint="eastAsia"/>
        </w:rPr>
        <w:br/>
      </w:r>
      <w:r>
        <w:rPr>
          <w:rFonts w:hint="eastAsia"/>
        </w:rPr>
        <w:t>　　图表 2019-2024年浙江长华汽车产值分析</w:t>
      </w:r>
      <w:r>
        <w:rPr>
          <w:rFonts w:hint="eastAsia"/>
        </w:rPr>
        <w:br/>
      </w:r>
      <w:r>
        <w:rPr>
          <w:rFonts w:hint="eastAsia"/>
        </w:rPr>
        <w:t>　　图表 2019-2024年晋亿实业股份有限公司财务分析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2025-2031年中国汽车标准件市场规模预测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2019-2024年中国汽车标准件销售区域比例分享</w:t>
      </w:r>
      <w:r>
        <w:rPr>
          <w:rFonts w:hint="eastAsia"/>
        </w:rPr>
        <w:br/>
      </w:r>
      <w:r>
        <w:rPr>
          <w:rFonts w:hint="eastAsia"/>
        </w:rPr>
        <w:t>　　图表 2019-2024年华北地区汽车标准件销售额分析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2019-2024年西南地区汽车标准件销售额分析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e5addc3bd4021" w:history="1">
        <w:r>
          <w:rPr>
            <w:rStyle w:val="Hyperlink"/>
          </w:rPr>
          <w:t>2025-2031年中国汽车标准件行业研究分析及发展趋势预测报告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e5addc3bd4021" w:history="1">
        <w:r>
          <w:rPr>
            <w:rStyle w:val="Hyperlink"/>
          </w:rPr>
          <w:t>https://www.20087.com/3/05/QiCheBiaoZhunJianWeiLaiFaZhanQuS.html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热点：汽车配件质量鉴别的五看、汽车标准件有哪些、标准件包括哪七大类、汽车标准件的专用代码数字是、挡油板是不是标准件、汽车标准件代号、Q184标准件手册、汽车标准件手册2012版、汽标标准件代号含义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ee13dffeb498b" w:history="1">
      <w:r>
        <w:rPr>
          <w:rStyle w:val="Hyperlink"/>
        </w:rPr>
        <w:t>2025-2031年中国汽车标准件行业研究分析及发展趋势预测报告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QiCheBiaoZhunJianWeiLaiFaZhanQuS.html" TargetMode="External" Id="Re79e5addc3bd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QiCheBiaoZhunJianWeiLaiFaZhanQuS.html" TargetMode="External" Id="R102ee13dffeb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2024-12-11T00:11:00Z</dcterms:created>
  <dcterms:modified xsi:type="dcterms:W3CDTF">2024-12-11T01:11:00Z</dcterms:modified>
  <dc:subject>2025-2031年中国汽车标准件行业研究分析及发展趋势预测报告</dc:subject>
  <dc:title>2025-2031年中国汽车标准件行业研究分析及发展趋势预测报告</dc:title>
  <cp:keywords>2025-2031年中国汽车标准件行业研究分析及发展趋势预测报告</cp:keywords>
  <dc:description>2025-2031年中国汽车标准件行业研究分析及发展趋势预测报告</dc:description>
</cp:coreProperties>
</file>