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41016bad4041ad" w:history="1">
              <w:r>
                <w:rPr>
                  <w:rStyle w:val="Hyperlink"/>
                </w:rPr>
                <w:t>2025-2031年中国船舶行业发展调研与前景趋势预测报告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41016bad4041ad" w:history="1">
              <w:r>
                <w:rPr>
                  <w:rStyle w:val="Hyperlink"/>
                </w:rPr>
                <w:t>2025-2031年中国船舶行业发展调研与前景趋势预测报告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3862053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41016bad4041ad" w:history="1">
                <w:r>
                  <w:rPr>
                    <w:rStyle w:val="Hyperlink"/>
                  </w:rPr>
                  <w:t>https://www.20087.com/3/05/ChuanBoQianJing.html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工业是全球贸易和海洋资源开发的重要支撑，涵盖散货船、油轮、集装箱船等多种类型。近年来，船舶设计和建造技术不断进步，尤其是绿色船舶和智能船舶的发展，如采用LNG（液化天然气）作为清洁能源，以及安装智能航行系统提高航行安全和效率。</w:t>
      </w:r>
      <w:r>
        <w:rPr>
          <w:rFonts w:hint="eastAsia"/>
        </w:rPr>
        <w:br/>
      </w:r>
      <w:r>
        <w:rPr>
          <w:rFonts w:hint="eastAsia"/>
        </w:rPr>
        <w:t>　　未来船舶行业的发展将更加注重环保和智能化。随着国际海事组织环保规则的收紧，零排放船舶的研发将成为重点，包括使用燃料电池、风帆辅助动力等新技术。智能船舶技术，如自动驾驶、远程监控、大数据分析，将使船舶运营更加安全高效。同时，船舶的模块化和标准化设计，将加快建造速度，降低建造成本，提升行业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41016bad4041ad" w:history="1">
        <w:r>
          <w:rPr>
            <w:rStyle w:val="Hyperlink"/>
          </w:rPr>
          <w:t>2025-2031年中国船舶行业发展调研与前景趋势预测报告</w:t>
        </w:r>
      </w:hyperlink>
      <w:r>
        <w:rPr>
          <w:rFonts w:hint="eastAsia"/>
        </w:rPr>
        <w:t>》全面剖析了船舶产业链及市场规模、需求，深入分析了当前市场价格、行业现状，并展望了船舶市场前景与发展趋势。报告聚焦于船舶重点企业，详细探讨了行业竞争格局、市场集中度及品牌建设，同时对船舶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船舶行业概述</w:t>
      </w:r>
      <w:r>
        <w:rPr>
          <w:rFonts w:hint="eastAsia"/>
        </w:rPr>
        <w:br/>
      </w:r>
      <w:r>
        <w:rPr>
          <w:rFonts w:hint="eastAsia"/>
        </w:rPr>
        <w:t>　　第一节 船舶定义与分类</w:t>
      </w:r>
      <w:r>
        <w:rPr>
          <w:rFonts w:hint="eastAsia"/>
        </w:rPr>
        <w:br/>
      </w:r>
      <w:r>
        <w:rPr>
          <w:rFonts w:hint="eastAsia"/>
        </w:rPr>
        <w:t>　　第二节 船舶应用领域</w:t>
      </w:r>
      <w:r>
        <w:rPr>
          <w:rFonts w:hint="eastAsia"/>
        </w:rPr>
        <w:br/>
      </w:r>
      <w:r>
        <w:rPr>
          <w:rFonts w:hint="eastAsia"/>
        </w:rPr>
        <w:t>　　第三节 船舶行业经济指标分析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船舶产业链及经营模式分析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三、船舶销售模式及销售渠道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2019-2024年全球船舶市场规模与趋势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主要国家与地区船舶市场分析</w:t>
      </w:r>
      <w:r>
        <w:rPr>
          <w:rFonts w:hint="eastAsia"/>
        </w:rPr>
        <w:br/>
      </w:r>
      <w:r>
        <w:rPr>
          <w:rFonts w:hint="eastAsia"/>
        </w:rPr>
        <w:t>　　第三节 2025-2031年全球船舶行业发展趋势与前景预测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中国船舶行业市场分析</w:t>
      </w:r>
      <w:r>
        <w:rPr>
          <w:rFonts w:hint="eastAsia"/>
        </w:rPr>
        <w:br/>
      </w:r>
      <w:r>
        <w:rPr>
          <w:rFonts w:hint="eastAsia"/>
        </w:rPr>
        <w:t>　　第一节 2024-2025年船舶产能与投资动态</w:t>
      </w:r>
      <w:r>
        <w:rPr>
          <w:rFonts w:hint="eastAsia"/>
        </w:rPr>
        <w:br/>
      </w:r>
      <w:r>
        <w:rPr>
          <w:rFonts w:hint="eastAsia"/>
        </w:rPr>
        <w:t>　　　　一、国内船舶产能及利用情况</w:t>
      </w:r>
      <w:r>
        <w:rPr>
          <w:rFonts w:hint="eastAsia"/>
        </w:rPr>
        <w:br/>
      </w:r>
      <w:r>
        <w:rPr>
          <w:rFonts w:hint="eastAsia"/>
        </w:rPr>
        <w:t>　　　　二、船舶产能扩张与投资动态</w:t>
      </w:r>
      <w:r>
        <w:rPr>
          <w:rFonts w:hint="eastAsia"/>
        </w:rPr>
        <w:br/>
      </w:r>
      <w:r>
        <w:rPr>
          <w:rFonts w:hint="eastAsia"/>
        </w:rPr>
        <w:t>　　第二节 船舶行业产量情况分析与趋势预测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一、2019-2024年船舶行业产量数据统计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1、2019-2024年船舶产量及增长趋势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2、2019-2024年船舶细分产品产量及份额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二、影响船舶产量的关键因素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三、2025-2031年船舶产量预测</w:t>
      </w:r>
      <w:r>
        <w:rPr>
          <w:rFonts w:hint="eastAsia"/>
        </w:rPr>
        <w:br/>
      </w:r>
      <w:r>
        <w:rPr>
          <w:rFonts w:hint="eastAsia"/>
        </w:rPr>
        <w:t>　　第三节 2025-2031年船舶市场需求与销售分析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一、2024-2025年船舶行业需求现状</w:t>
      </w:r>
      <w:r>
        <w:rPr>
          <w:rFonts w:hint="eastAsia"/>
        </w:rPr>
        <w:br/>
      </w:r>
      <w:r>
        <w:rPr>
          <w:rFonts w:hint="eastAsia"/>
        </w:rPr>
        <w:t>　　　　二、船舶客户群体与需求特点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三、2019-2024年船舶行业销售规模分析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四、2025-2031年船舶市场增长潜力与规模预测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2024-2025年船舶行业技术发展现状及趋势分析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国内外船舶行业技术差异与原因</w:t>
      </w:r>
      <w:r>
        <w:rPr>
          <w:rFonts w:hint="eastAsia"/>
        </w:rPr>
        <w:br/>
      </w:r>
      <w:r>
        <w:rPr>
          <w:rFonts w:hint="eastAsia"/>
        </w:rPr>
        <w:t>　　第三节 船舶行业技术发展方向、趋势预测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船舶细分市场分析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一、2024-2025年船舶主要细分产品市场现状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船舶下游应用与客户群体分析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一、2024-2025年船舶各应用领域市场现状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一、2019-2024年船舶市场价格走势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船舶定价策略与方法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2025-2031年船舶价格竞争态势与趋势预测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2024-2025年重点区域船舶市场发展概况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2019-2024年中国船舶行业进出口情况分析</w:t>
      </w:r>
      <w:r>
        <w:rPr>
          <w:rFonts w:hint="eastAsia"/>
        </w:rPr>
        <w:br/>
      </w:r>
      <w:r>
        <w:rPr>
          <w:rFonts w:hint="eastAsia"/>
        </w:rPr>
        <w:t>　　第一节 船舶行业进口情况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一、2019-2024年船舶进口规模及增长情况</w:t>
      </w:r>
      <w:r>
        <w:rPr>
          <w:rFonts w:hint="eastAsia"/>
        </w:rPr>
        <w:br/>
      </w:r>
      <w:r>
        <w:rPr>
          <w:rFonts w:hint="eastAsia"/>
        </w:rPr>
        <w:t>　　　　二、船舶主要进口来源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船舶行业出口情况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一、2019-2024年船舶出口规模及增长情况</w:t>
      </w:r>
      <w:r>
        <w:rPr>
          <w:rFonts w:hint="eastAsia"/>
        </w:rPr>
        <w:br/>
      </w:r>
      <w:r>
        <w:rPr>
          <w:rFonts w:hint="eastAsia"/>
        </w:rPr>
        <w:t>　　　　二、船舶主要出口目的地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2019-2024年中国船舶行业总体发展与财务状况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2019-2024年中国船舶行业规模情况</w:t>
      </w:r>
      <w:r>
        <w:rPr>
          <w:rFonts w:hint="eastAsia"/>
        </w:rPr>
        <w:br/>
      </w:r>
      <w:r>
        <w:rPr>
          <w:rFonts w:hint="eastAsia"/>
        </w:rPr>
        <w:t>　　　　一、船舶行业企业数量规模</w:t>
      </w:r>
      <w:r>
        <w:rPr>
          <w:rFonts w:hint="eastAsia"/>
        </w:rPr>
        <w:br/>
      </w:r>
      <w:r>
        <w:rPr>
          <w:rFonts w:hint="eastAsia"/>
        </w:rPr>
        <w:t>　　　　二、船舶行业从业人员规模</w:t>
      </w:r>
      <w:r>
        <w:rPr>
          <w:rFonts w:hint="eastAsia"/>
        </w:rPr>
        <w:br/>
      </w:r>
      <w:r>
        <w:rPr>
          <w:rFonts w:hint="eastAsia"/>
        </w:rPr>
        <w:t>　　　　三、船舶行业市场敏感性分析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2019-2024年中国船舶行业财务能力分析</w:t>
      </w:r>
      <w:r>
        <w:rPr>
          <w:rFonts w:hint="eastAsia"/>
        </w:rPr>
        <w:br/>
      </w:r>
      <w:r>
        <w:rPr>
          <w:rFonts w:hint="eastAsia"/>
        </w:rPr>
        <w:t>　　　　一、船舶行业盈利能力</w:t>
      </w:r>
      <w:r>
        <w:rPr>
          <w:rFonts w:hint="eastAsia"/>
        </w:rPr>
        <w:br/>
      </w:r>
      <w:r>
        <w:rPr>
          <w:rFonts w:hint="eastAsia"/>
        </w:rPr>
        <w:t>　　　　二、船舶行业偿债能力</w:t>
      </w:r>
      <w:r>
        <w:rPr>
          <w:rFonts w:hint="eastAsia"/>
        </w:rPr>
        <w:br/>
      </w:r>
      <w:r>
        <w:rPr>
          <w:rFonts w:hint="eastAsia"/>
        </w:rPr>
        <w:t>　　　　三、船舶行业营运能力</w:t>
      </w:r>
      <w:r>
        <w:rPr>
          <w:rFonts w:hint="eastAsia"/>
        </w:rPr>
        <w:br/>
      </w:r>
      <w:r>
        <w:rPr>
          <w:rFonts w:hint="eastAsia"/>
        </w:rPr>
        <w:t>　　　　四、船舶行业发展能力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中国船舶行业竞争格局分析</w:t>
      </w:r>
      <w:r>
        <w:rPr>
          <w:rFonts w:hint="eastAsia"/>
        </w:rPr>
        <w:br/>
      </w:r>
      <w:r>
        <w:rPr>
          <w:rFonts w:hint="eastAsia"/>
        </w:rPr>
        <w:t>　　第一节 船舶行业竞争格局总览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2024-2025年船舶行业竞争力分析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2019-2024年船舶行业企业并购活动分析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2024-2025年船舶行业会展与招投标活动分析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一、船舶行业会展活动及其市场影响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2025年中国船舶企业发展企业发展策略与建议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船舶销售模式与渠道策略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船舶品牌与市场推广策略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船舶研发投入与技术创新能力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船舶合作联盟与资源整合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中国船舶行业风险与对策</w:t>
      </w:r>
      <w:r>
        <w:rPr>
          <w:rFonts w:hint="eastAsia"/>
        </w:rPr>
        <w:br/>
      </w:r>
      <w:r>
        <w:rPr>
          <w:rFonts w:hint="eastAsia"/>
        </w:rPr>
        <w:t>　　第一节 船舶行业SWOT分析</w:t>
      </w:r>
      <w:r>
        <w:rPr>
          <w:rFonts w:hint="eastAsia"/>
        </w:rPr>
        <w:br/>
      </w:r>
      <w:r>
        <w:rPr>
          <w:rFonts w:hint="eastAsia"/>
        </w:rPr>
        <w:t>　　　　一、船舶行业优势</w:t>
      </w:r>
      <w:r>
        <w:rPr>
          <w:rFonts w:hint="eastAsia"/>
        </w:rPr>
        <w:br/>
      </w:r>
      <w:r>
        <w:rPr>
          <w:rFonts w:hint="eastAsia"/>
        </w:rPr>
        <w:t>　　　　二、船舶行业劣势</w:t>
      </w:r>
      <w:r>
        <w:rPr>
          <w:rFonts w:hint="eastAsia"/>
        </w:rPr>
        <w:br/>
      </w:r>
      <w:r>
        <w:rPr>
          <w:rFonts w:hint="eastAsia"/>
        </w:rPr>
        <w:t>　　　　三、船舶市场机会</w:t>
      </w:r>
      <w:r>
        <w:rPr>
          <w:rFonts w:hint="eastAsia"/>
        </w:rPr>
        <w:br/>
      </w:r>
      <w:r>
        <w:rPr>
          <w:rFonts w:hint="eastAsia"/>
        </w:rPr>
        <w:t>　　　　四、船舶市场威胁</w:t>
      </w:r>
      <w:r>
        <w:rPr>
          <w:rFonts w:hint="eastAsia"/>
        </w:rPr>
        <w:br/>
      </w:r>
      <w:r>
        <w:rPr>
          <w:rFonts w:hint="eastAsia"/>
        </w:rPr>
        <w:t>　　第二节 船舶行业风险及对策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2025-2031年中国船舶行业前景与发展趋势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2024-2025年船舶行业发展环境分析</w:t>
      </w:r>
      <w:r>
        <w:rPr>
          <w:rFonts w:hint="eastAsia"/>
        </w:rPr>
        <w:br/>
      </w:r>
      <w:r>
        <w:rPr>
          <w:rFonts w:hint="eastAsia"/>
        </w:rPr>
        <w:t>　　　　一、船舶行业主管部门与监管体制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二、船舶行业主要法律法规及政策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三、船舶行业标准与质量监管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2025-2031年船舶行业发展趋势与方向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2025-2031年船舶行业发展潜力与机遇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船舶行业研究结论与建议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(中^智^林)船舶行业发展建议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船舶行业历程</w:t>
      </w:r>
      <w:r>
        <w:rPr>
          <w:rFonts w:hint="eastAsia"/>
        </w:rPr>
        <w:br/>
      </w:r>
      <w:r>
        <w:rPr>
          <w:rFonts w:hint="eastAsia"/>
        </w:rPr>
        <w:t>　　图表 船舶行业生命周期</w:t>
      </w:r>
      <w:r>
        <w:rPr>
          <w:rFonts w:hint="eastAsia"/>
        </w:rPr>
        <w:br/>
      </w:r>
      <w:r>
        <w:rPr>
          <w:rFonts w:hint="eastAsia"/>
        </w:rPr>
        <w:t>　　图表 船舶行业产业链分析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2019-2024年船舶行业市场容量分析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2019-2024年中国船舶行业产量及增长趋势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2019-2024年中国船舶市场需求量及增速统计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2025年中国船舶行业需求领域分布格局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2019-2024年中国船舶行业盈利情况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2019-2024年中国船舶行业利润总额统计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2019-2024年中国船舶进口金额分析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2019-2024年中国船舶出口数量分析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2019-2024年中国船舶出口金额分析</w:t>
      </w:r>
      <w:r>
        <w:rPr>
          <w:rFonts w:hint="eastAsia"/>
        </w:rPr>
        <w:br/>
      </w:r>
      <w:r>
        <w:rPr>
          <w:rFonts w:hint="eastAsia"/>
        </w:rPr>
        <w:t>　　图表 2025年中国船舶进口国家及地区分析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2025年中国船舶出口国家及地区分析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2019-2024年中国船舶行业企业平均规模情况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2025-2031年中国船舶行业产量预测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2025-2031年中国船舶行业供需平衡预测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2025-2031年中国船舶行业市场规模预测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2025-2031年中国船舶市场前景分析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2025-2031年中国船舶行业发展趋势预测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41016bad4041ad" w:history="1">
        <w:r>
          <w:rPr>
            <w:rStyle w:val="Hyperlink"/>
          </w:rPr>
          <w:t>2025-2031年中国船舶行业发展调研与前景趋势预测报告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3862053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41016bad4041ad" w:history="1">
        <w:r>
          <w:rPr>
            <w:rStyle w:val="Hyperlink"/>
          </w:rPr>
          <w:t>https://www.20087.com/3/05/ChuanBoQianJing.html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热点：什么叫船舶、船舶碰撞的法律适用各国一般主张、游艇价格及图片价格、船舶与海洋工程、船员培训的学校、船舶股票、游轮、船舶工程技术、船有几种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00d964a0004d68" w:history="1">
      <w:r>
        <w:rPr>
          <w:rStyle w:val="Hyperlink"/>
        </w:rPr>
        <w:t>2025-2031年中国船舶行业发展调研与前景趋势预测报告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ChuanBoQianJing.html" TargetMode="External" Id="Rb741016bad4041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ChuanBoQianJing.html" TargetMode="External" Id="R3800d964a0004d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2024-12-06T06:36:00Z</dcterms:created>
  <dcterms:modified xsi:type="dcterms:W3CDTF">2024-12-06T07:36:00Z</dcterms:modified>
  <dc:subject>2025-2031年中国船舶行业发展调研与前景趋势预测报告</dc:subject>
  <dc:title>2025-2031年中国船舶行业发展调研与前景趋势预测报告</dc:title>
  <cp:keywords>2025-2031年中国船舶行业发展调研与前景趋势预测报告</cp:keywords>
  <dc:description>2025-2031年中国船舶行业发展调研与前景趋势预测报告</dc:description>
</cp:coreProperties>
</file>