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cb619bf9b4a48" w:history="1">
              <w:r>
                <w:rPr>
                  <w:rStyle w:val="Hyperlink"/>
                </w:rPr>
                <w:t>2025-2031年全球与中国乘用车HUD行业市场调研及前景趋势预测报告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cb619bf9b4a48" w:history="1">
              <w:r>
                <w:rPr>
                  <w:rStyle w:val="Hyperlink"/>
                </w:rPr>
                <w:t>2025-2031年全球与中国乘用车HUD行业市场调研及前景趋势预测报告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cb619bf9b4a48" w:history="1">
                <w:r>
                  <w:rPr>
                    <w:rStyle w:val="Hyperlink"/>
                  </w:rPr>
                  <w:t>https://www.20087.com/3/35/ChengYongCheHUDDeQianJingQuShi.html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抬头显示器（HUD）已成为高端车型和智能网联汽车的标准配置之一，用于将车速、导航指示、驾驶辅助信息等投射至驾驶员视线前方，提升驾驶安全性和操作便利性。目前主流产品以C-HUD（仪表台HUD）和W-HUD（挡风玻璃HUD）为主，具备高亮度、大视场角、低延迟等特点，部分车型已搭载AR增强现实技术，实现虚拟信息与真实路况的叠加显示。近年来，随着光学投影、图像处理与车载总线通信技术的进步，乘用车HUD在成像清晰度、信息丰富度和人机交互体验方面显著提升，逐步向中低端市场渗透。</w:t>
      </w:r>
      <w:r>
        <w:rPr>
          <w:rFonts w:hint="eastAsia"/>
        </w:rPr>
        <w:br/>
      </w:r>
      <w:r>
        <w:rPr>
          <w:rFonts w:hint="eastAsia"/>
        </w:rPr>
        <w:t>　　未来，乘用车HUD将朝着更大显示区域、更强信息融合能力和更高智能化水平发展。随着AR-HUD技术的成熟，设备将进一步拓展至全挡风玻璃显示，并结合ADAS系统提供车道偏离提示、行人识别、盲区预警等高级驾驶辅助功能，提升人车交互的直观性与安全性。同时，AI视觉识别与眼动追踪技术的融合将使HUD具备自适应显示调节能力，根据驾驶员视角动态调整信息布局，减少视觉干扰。此外，轻量化设计与一体化集成趋势将推动HUD更高效地嵌入整车架构，降低制造成本并提升装配效率。整体来看，乘用车HUD将在智能驾驶与人机共驾背景下，持续演化为重要的可视化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cb619bf9b4a48" w:history="1">
        <w:r>
          <w:rPr>
            <w:rStyle w:val="Hyperlink"/>
          </w:rPr>
          <w:t>2025-2031年全球与中国乘用车HUD行业市场调研及前景趋势预测报告</w:t>
        </w:r>
      </w:hyperlink>
      <w:r>
        <w:rPr>
          <w:rFonts w:hint="eastAsia"/>
        </w:rPr>
        <w:t>》基于国家统计局及相关协会的详实数据，系统分析了乘用车HUD行业的市场规模、重点企业表现、产业链结构、竞争格局及价格动态。报告内容严谨、数据详实，结合丰富图表，全面呈现乘用车HUD行业现状与未来发展趋势。通过对乘用车HUD技术现状、SWOT分析及市场前景的解读，报告为乘用车HUD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乘用车HUD市场概述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全球不同产品类型乘用车HUD销售额增长趋势2020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W-HUD</w:t>
      </w:r>
      <w:r>
        <w:rPr>
          <w:rFonts w:hint="eastAsia"/>
        </w:rPr>
        <w:br/>
      </w:r>
      <w:r>
        <w:rPr>
          <w:rFonts w:hint="eastAsia"/>
        </w:rPr>
        <w:t>　　　　1.2.3 AR-HUD</w:t>
      </w:r>
      <w:r>
        <w:rPr>
          <w:rFonts w:hint="eastAsia"/>
        </w:rPr>
        <w:br/>
      </w:r>
      <w:r>
        <w:rPr>
          <w:rFonts w:hint="eastAsia"/>
        </w:rPr>
        <w:t>　　　　1.2.4 C-HUD</w:t>
      </w:r>
      <w:r>
        <w:rPr>
          <w:rFonts w:hint="eastAsia"/>
        </w:rPr>
        <w:br/>
      </w:r>
      <w:r>
        <w:rPr>
          <w:rFonts w:hint="eastAsia"/>
        </w:rPr>
        <w:t>　　1.3 从不同应用，乘用车HUD主要包括如下几个方面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全球不同应用乘用车HUD销售额增长趋势2020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掀背车</w:t>
      </w:r>
      <w:r>
        <w:rPr>
          <w:rFonts w:hint="eastAsia"/>
        </w:rPr>
        <w:br/>
      </w:r>
      <w:r>
        <w:rPr>
          <w:rFonts w:hint="eastAsia"/>
        </w:rPr>
        <w:t>　　　　1.3.4 SUV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乘用车HUD行业背景、发展历史、现状及趋势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乘用车HUD行业目前现状分析</w:t>
      </w:r>
      <w:r>
        <w:rPr>
          <w:rFonts w:hint="eastAsia"/>
        </w:rPr>
        <w:br/>
      </w:r>
      <w:r>
        <w:rPr>
          <w:rFonts w:hint="eastAsia"/>
        </w:rPr>
        <w:t>　　　　1.4.2 乘用车HUD发展趋势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全球乘用车HUD总体规模分析</w:t>
      </w:r>
      <w:r>
        <w:rPr>
          <w:rFonts w:hint="eastAsia"/>
        </w:rPr>
        <w:br/>
      </w:r>
      <w:r>
        <w:rPr>
          <w:rFonts w:hint="eastAsia"/>
        </w:rPr>
        <w:t>　　2.1 全球乘用车HUD供需现状及预测（2020-2031）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全球乘用车HUD产能、产量、产能利用率及发展趋势（2020-2031）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全球乘用车HUD产量、需求量及发展趋势（2020-2031）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全球主要地区乘用车HUD产量及发展趋势（2020-2031）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全球主要地区乘用车HUD产量（2020-2025）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全球主要地区乘用车HUD产量（2026-2031）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全球主要地区乘用车HUD产量市场份额（2020-2031）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中国乘用车HUD供需现状及预测（2020-2031）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中国乘用车HUD产能、产量、产能利用率及发展趋势（2020-2031）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中国乘用车HUD产量、市场需求量及发展趋势（2020-2031）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全球乘用车HUD销量及销售额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全球市场乘用车HUD销售额（2020-2031）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全球市场乘用车HUD销量（2020-2031）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全球市场乘用车HUD价格趋势（2020-2031）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全球乘用车HUD主要地区分析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全球主要地区乘用车HUD市场规模分析：2020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全球主要地区乘用车HUD销售收入及市场份额（2020-2025年）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全球主要地区乘用车HUD销售收入预测（2026-2031年）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全球主要地区乘用车HUD销量分析：2020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全球主要地区乘用车HUD销量及市场份额（2020-2025年）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全球主要地区乘用车HUD销量及市场份额预测（2026-2031）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北美市场乘用车HUD销量、收入及增长率（2020-2031）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欧洲市场乘用车HUD销量、收入及增长率（2020-2031）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中国市场乘用车HUD销量、收入及增长率（2020-2031）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日本市场乘用车HUD销量、收入及增长率（2020-2031）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东南亚市场乘用车HUD销量、收入及增长率（2020-2031）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印度市场乘用车HUD销量、收入及增长率（2020-2031）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全球市场主要厂商乘用车HUD产能市场份额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全球市场主要厂商乘用车HUD销量（2020-2025）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全球市场主要厂商乘用车HUD销量（2020-2025）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全球市场主要厂商乘用车HUD销售收入（2020-2025）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全球市场主要厂商乘用车HUD销售价格（2020-2025）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2024年全球主要生产商乘用车HUD收入排名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中国市场主要厂商乘用车HUD销量（2020-2025）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中国市场主要厂商乘用车HUD销量（2020-2025）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中国市场主要厂商乘用车HUD销售收入（2020-2025）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2024年中国主要生产商乘用车HUD收入排名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中国市场主要厂商乘用车HUD销售价格（2020-2025）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全球主要厂商乘用车HUD总部及产地分布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全球主要厂商成立时间及乘用车HUD商业化日期</w:t>
      </w:r>
      <w:r>
        <w:rPr>
          <w:rFonts w:hint="eastAsia"/>
        </w:rPr>
        <w:br/>
      </w:r>
      <w:r>
        <w:rPr>
          <w:rFonts w:hint="eastAsia"/>
        </w:rPr>
        <w:t>　　4.6 全球主要厂商乘用车HUD产品类型及应用</w:t>
      </w:r>
      <w:r>
        <w:rPr>
          <w:rFonts w:hint="eastAsia"/>
        </w:rPr>
        <w:br/>
      </w:r>
      <w:r>
        <w:rPr>
          <w:rFonts w:hint="eastAsia"/>
        </w:rPr>
        <w:t>　　4.7 乘用车HUD行业集中度、竞争程度分析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乘用车HUD行业集中度分析：2024年全球Top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全球乘用车HUD第一梯队、第二梯队和第三梯队生产商（品牌）及市场份额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乘用车HUD销量、收入、价格及毛利率（2020-2025）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不同产品类型乘用车HUD分析</w:t>
      </w:r>
      <w:r>
        <w:rPr>
          <w:rFonts w:hint="eastAsia"/>
        </w:rPr>
        <w:br/>
      </w:r>
      <w:r>
        <w:rPr>
          <w:rFonts w:hint="eastAsia"/>
        </w:rPr>
        <w:t>　　6.1 全球不同产品类型乘用车HUD销量（2020-2031）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全球不同产品类型乘用车HUD销量及市场份额（2020-2025）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全球不同产品类型乘用车HUD销量预测（2026-2031）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全球不同产品类型乘用车HUD收入（2020-2031）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全球不同产品类型乘用车HUD收入及市场份额（2020-2025）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全球不同产品类型乘用车HUD收入预测（2026-2031）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全球不同产品类型乘用车HUD价格走势（2020-2031）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不同应用乘用车HUD分析</w:t>
      </w:r>
      <w:r>
        <w:rPr>
          <w:rFonts w:hint="eastAsia"/>
        </w:rPr>
        <w:br/>
      </w:r>
      <w:r>
        <w:rPr>
          <w:rFonts w:hint="eastAsia"/>
        </w:rPr>
        <w:t>　　7.1 全球不同应用乘用车HUD销量（2020-2031）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全球不同应用乘用车HUD销量及市场份额（2020-2025）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全球不同应用乘用车HUD销量预测（2026-2031）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全球不同应用乘用车HUD收入（2020-2031）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全球不同应用乘用车HUD收入及市场份额（2020-2025）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全球不同应用乘用车HUD收入预测（2026-2031）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全球不同应用乘用车HUD价格走势（2020-2031）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乘用车HUD产业链分析</w:t>
      </w:r>
      <w:r>
        <w:rPr>
          <w:rFonts w:hint="eastAsia"/>
        </w:rPr>
        <w:br/>
      </w:r>
      <w:r>
        <w:rPr>
          <w:rFonts w:hint="eastAsia"/>
        </w:rPr>
        <w:t>　　8.2 乘用车HUD工艺制造技术分析</w:t>
      </w:r>
      <w:r>
        <w:rPr>
          <w:rFonts w:hint="eastAsia"/>
        </w:rPr>
        <w:br/>
      </w:r>
      <w:r>
        <w:rPr>
          <w:rFonts w:hint="eastAsia"/>
        </w:rPr>
        <w:t>　　8.3 乘用车HUD产业上游供应分析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乘用车HUD下游客户分析</w:t>
      </w:r>
      <w:r>
        <w:rPr>
          <w:rFonts w:hint="eastAsia"/>
        </w:rPr>
        <w:br/>
      </w:r>
      <w:r>
        <w:rPr>
          <w:rFonts w:hint="eastAsia"/>
        </w:rPr>
        <w:t>　　8.5 乘用车HUD销售渠道分析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乘用车HUD行业发展机遇及主要驱动因素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乘用车HUD行业发展面临的风险</w:t>
      </w:r>
      <w:r>
        <w:rPr>
          <w:rFonts w:hint="eastAsia"/>
        </w:rPr>
        <w:br/>
      </w:r>
      <w:r>
        <w:rPr>
          <w:rFonts w:hint="eastAsia"/>
        </w:rPr>
        <w:t>　　9.3 乘用车HUD行业政策分析</w:t>
      </w:r>
      <w:r>
        <w:rPr>
          <w:rFonts w:hint="eastAsia"/>
        </w:rPr>
        <w:br/>
      </w:r>
      <w:r>
        <w:rPr>
          <w:rFonts w:hint="eastAsia"/>
        </w:rPr>
        <w:t>　　9.4 乘用车HUD中国企业SWOT分析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全球不同产品类型乘用车HUD销售额增长（CAGR）趋势2020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乘用车HUD行业目前发展现状</w:t>
      </w:r>
      <w:r>
        <w:rPr>
          <w:rFonts w:hint="eastAsia"/>
        </w:rPr>
        <w:br/>
      </w:r>
      <w:r>
        <w:rPr>
          <w:rFonts w:hint="eastAsia"/>
        </w:rPr>
        <w:t>　　表 4： 乘用车HUD发展趋势</w:t>
      </w:r>
      <w:r>
        <w:rPr>
          <w:rFonts w:hint="eastAsia"/>
        </w:rPr>
        <w:br/>
      </w:r>
      <w:r>
        <w:rPr>
          <w:rFonts w:hint="eastAsia"/>
        </w:rPr>
        <w:t>　　表 5： 全球主要地区乘用车HUD产量增速（CAGR）：（2020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全球主要地区乘用车HUD产量（2020-2025）&amp;（千件）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全球主要地区乘用车HUD产量（2026-2031）&amp;（千件）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全球主要地区乘用车HUD产量市场份额（2020-2025）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全球主要地区乘用车HUD产量（2026-2031）&amp;（千件）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全球主要地区乘用车HUD销售收入增速：（2020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全球主要地区乘用车HUD销售收入（2020-2025）&amp;（百万美元）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全球主要地区乘用车HUD销售收入市场份额（2020-2025）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全球主要地区乘用车HUD收入（2026-2031）&amp;（百万美元）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全球主要地区乘用车HUD收入市场份额（2026-2031）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全球主要地区乘用车HUD销量（千件）：2020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全球主要地区乘用车HUD销量（2020-2025）&amp;（千件）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全球主要地区乘用车HUD销量市场份额（2020-2025）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全球主要地区乘用车HUD销量（2026-2031）&amp;（千件）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全球主要地区乘用车HUD销量份额（2026-2031）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全球市场主要厂商乘用车HUD产能（2024-2025）&amp;（千件）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全球市场主要厂商乘用车HUD销量（2020-2025）&amp;（千件）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全球市场主要厂商乘用车HUD销量市场份额（2020-2025）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全球市场主要厂商乘用车HUD销售收入（2020-2025）&amp;（百万美元）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全球市场主要厂商乘用车HUD销售收入市场份额（2020-2025）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全球市场主要厂商乘用车HUD销售价格（2020-2025）&amp;（美元/件）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2024年全球主要生产商乘用车HUD收入排名（百万美元）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中国市场主要厂商乘用车HUD销量（2020-2025）&amp;（千件）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中国市场主要厂商乘用车HUD销量市场份额（2020-2025）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中国市场主要厂商乘用车HUD销售收入（2020-2025）&amp;（百万美元）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中国市场主要厂商乘用车HUD销售收入市场份额（2020-2025）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2024年中国主要生产商乘用车HUD收入排名（百万美元）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中国市场主要厂商乘用车HUD销售价格（2020-2025）&amp;（美元/件）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全球主要厂商乘用车HUD总部及产地分布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全球主要厂商成立时间及乘用车HUD商业化日期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全球主要厂商乘用车HUD产品类型及应用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2024年全球乘用车HUD主要厂商市场地位（第一梯队、第二梯队和第三梯队）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全球乘用车HUD市场投资、并购等现状分析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乘用车HUD生产基地、销售区域、竞争对手及市场地位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乘用车HUD产品规格、参数及市场应用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乘用车HUD销量（千件）、收入（百万美元）、价格（美元/件）及毛利率（2020-2025）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全球不同产品类型乘用车HUD销量（2020-2025年）&amp;（千件）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全球不同产品类型乘用车HUD销量市场份额（2020-2025）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全球不同产品类型乘用车HUD销量预测（2026-2031）&amp;（千件）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全球市场不同产品类型乘用车HUD销量市场份额预测（2026-2031）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全球不同产品类型乘用车HUD收入（2020-2025年）&amp;（百万美元）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全球不同产品类型乘用车HUD收入市场份额（2020-2025）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全球不同产品类型乘用车HUD收入预测（2026-2031）&amp;（百万美元）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全球不同产品类型乘用车HUD收入市场份额预测（2026-2031）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全球不同应用乘用车HUD销量（2020-2025年）&amp;（千件）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全球不同应用乘用车HUD销量市场份额（2020-2025）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全球不同应用乘用车HUD销量预测（2026-2031）&amp;（千件）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全球市场不同应用乘用车HUD销量市场份额预测（2026-2031）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全球不同应用乘用车HUD收入（2020-2025年）&amp;（百万美元）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全球不同应用乘用车HUD收入市场份额（2020-2025）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全球不同应用乘用车HUD收入预测（2026-2031）&amp;（百万美元）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全球不同应用乘用车HUD收入市场份额预测（2026-2031）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乘用车HUD上游原料供应商及联系方式列表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乘用车HUD典型客户列表</w:t>
      </w:r>
      <w:r>
        <w:rPr>
          <w:rFonts w:hint="eastAsia"/>
        </w:rPr>
        <w:br/>
      </w:r>
      <w:r>
        <w:rPr>
          <w:rFonts w:hint="eastAsia"/>
        </w:rPr>
        <w:t>　　表 141： 乘用车HUD主要销售模式及销售渠道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乘用车HUD行业发展机遇及主要驱动因素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乘用车HUD行业发展面临的风险</w:t>
      </w:r>
      <w:r>
        <w:rPr>
          <w:rFonts w:hint="eastAsia"/>
        </w:rPr>
        <w:br/>
      </w:r>
      <w:r>
        <w:rPr>
          <w:rFonts w:hint="eastAsia"/>
        </w:rPr>
        <w:t>　　表 144： 乘用车HUD行业政策分析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乘用车HUD产品图片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全球不同产品类型乘用车HUD销售额2020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全球不同产品类型乘用车HUD市场份额2024 &amp; 2031</w:t>
      </w:r>
      <w:r>
        <w:rPr>
          <w:rFonts w:hint="eastAsia"/>
        </w:rPr>
        <w:br/>
      </w:r>
      <w:r>
        <w:rPr>
          <w:rFonts w:hint="eastAsia"/>
        </w:rPr>
        <w:t>　　图 4： W-HUD产品图片</w:t>
      </w:r>
      <w:r>
        <w:rPr>
          <w:rFonts w:hint="eastAsia"/>
        </w:rPr>
        <w:br/>
      </w:r>
      <w:r>
        <w:rPr>
          <w:rFonts w:hint="eastAsia"/>
        </w:rPr>
        <w:t>　　图 5： AR-HUD产品图片</w:t>
      </w:r>
      <w:r>
        <w:rPr>
          <w:rFonts w:hint="eastAsia"/>
        </w:rPr>
        <w:br/>
      </w:r>
      <w:r>
        <w:rPr>
          <w:rFonts w:hint="eastAsia"/>
        </w:rPr>
        <w:t>　　图 6： C-HUD产品图片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全球不同应用乘用车HUD市场份额2024 &amp; 2031</w:t>
      </w:r>
      <w:r>
        <w:rPr>
          <w:rFonts w:hint="eastAsia"/>
        </w:rPr>
        <w:br/>
      </w:r>
      <w:r>
        <w:rPr>
          <w:rFonts w:hint="eastAsia"/>
        </w:rPr>
        <w:t>　　图 9： 轿车</w:t>
      </w:r>
      <w:r>
        <w:rPr>
          <w:rFonts w:hint="eastAsia"/>
        </w:rPr>
        <w:br/>
      </w:r>
      <w:r>
        <w:rPr>
          <w:rFonts w:hint="eastAsia"/>
        </w:rPr>
        <w:t>　　图 10： 掀背车</w:t>
      </w:r>
      <w:r>
        <w:rPr>
          <w:rFonts w:hint="eastAsia"/>
        </w:rPr>
        <w:br/>
      </w:r>
      <w:r>
        <w:rPr>
          <w:rFonts w:hint="eastAsia"/>
        </w:rPr>
        <w:t>　　图 11： SUV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全球乘用车HUD产能、产量、产能利用率及发展趋势（2020-2031）&amp;（千件）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全球乘用车HUD产量、需求量及发展趋势（2020-2031）&amp;（千件）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全球主要地区乘用车HUD产量（2020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全球主要地区乘用车HUD产量市场份额（2020-2031）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中国乘用车HUD产能、产量、产能利用率及发展趋势（2020-2031）&amp;（千件）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中国乘用车HUD产量、市场需求量及发展趋势（2020-2031）&amp;（千件）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全球乘用车HUD市场销售额及增长率：（2020-2031）&amp;（百万美元）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全球市场乘用车HUD市场规模：2020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全球市场乘用车HUD销量及增长率（2020-2031）&amp;（千件）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全球市场乘用车HUD价格趋势（2020-2031）&amp;（美元/件）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全球主要地区乘用车HUD销售收入（2020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全球主要地区乘用车HUD销售收入市场份额（2020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北美市场乘用车HUD销量及增长率（2020-2031）&amp;（千件）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北美市场乘用车HUD收入及增长率（2020-2031）&amp;（百万美元）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欧洲市场乘用车HUD销量及增长率（2020-2031）&amp;（千件）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欧洲市场乘用车HUD收入及增长率（2020-2031）&amp;（百万美元）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中国市场乘用车HUD销量及增长率（2020-2031）&amp;（千件）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中国市场乘用车HUD收入及增长率（2020-2031）&amp;（百万美元）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日本市场乘用车HUD销量及增长率（2020-2031）&amp;（千件）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日本市场乘用车HUD收入及增长率（2020-2031）&amp;（百万美元）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东南亚市场乘用车HUD销量及增长率（2020-2031）&amp;（千件）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东南亚市场乘用车HUD收入及增长率（2020-2031）&amp;（百万美元）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印度市场乘用车HUD销量及增长率（2020-2031）&amp;（千件）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印度市场乘用车HUD收入及增长率（2020-2031）&amp;（百万美元）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2024年全球市场主要厂商乘用车HUD销量市场份额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2024年全球市场主要厂商乘用车HUD收入市场份额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2024年中国市场主要厂商乘用车HUD销量市场份额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2024年中国市场主要厂商乘用车HUD收入市场份额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2024年全球前五大生产商乘用车HUD市场份额</w:t>
      </w:r>
      <w:r>
        <w:rPr>
          <w:rFonts w:hint="eastAsia"/>
        </w:rPr>
        <w:br/>
      </w:r>
      <w:r>
        <w:rPr>
          <w:rFonts w:hint="eastAsia"/>
        </w:rPr>
        <w:t>　　图 42： 2024年全球乘用车HUD第一梯队、第二梯队和第三梯队厂商及市场份额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全球不同产品类型乘用车HUD价格走势（2020-2031）&amp;（美元/件）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全球不同应用乘用车HUD价格走势（2020-2031）&amp;（美元/件）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乘用车HUD产业链</w:t>
      </w:r>
      <w:r>
        <w:rPr>
          <w:rFonts w:hint="eastAsia"/>
        </w:rPr>
        <w:br/>
      </w:r>
      <w:r>
        <w:rPr>
          <w:rFonts w:hint="eastAsia"/>
        </w:rPr>
        <w:t>　　图 46： 乘用车HUD中国企业SWOT分析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cb619bf9b4a48" w:history="1">
        <w:r>
          <w:rPr>
            <w:rStyle w:val="Hyperlink"/>
          </w:rPr>
          <w:t>2025-2031年全球与中国乘用车HUD行业市场调研及前景趋势预测报告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cb619bf9b4a48" w:history="1">
        <w:r>
          <w:rPr>
            <w:rStyle w:val="Hyperlink"/>
          </w:rPr>
          <w:t>https://www.20087.com/3/35/ChengYongCheHUDDeQianJingQuShi.html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2d361ac24500" w:history="1">
      <w:r>
        <w:rPr>
          <w:rStyle w:val="Hyperlink"/>
        </w:rPr>
        <w:t>2025-2031年全球与中国乘用车HUD行业市场调研及前景趋势预测报告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engYongCheHUDDeQianJingQuShi.html" TargetMode="External" Id="R3d5cb619bf9b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engYongCheHUDDeQianJingQuShi.html" TargetMode="External" Id="R30222d361ac2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2025-03-02T03:54:17Z</dcterms:created>
  <dcterms:modified xsi:type="dcterms:W3CDTF">2025-03-02T04:54:17Z</dcterms:modified>
  <dc:subject>2025-2031年全球与中国乘用车HUD行业市场调研及前景趋势预测报告</dc:subject>
  <dc:title>2025-2031年全球与中国乘用车HUD行业市场调研及前景趋势预测报告</dc:title>
  <cp:keywords>2025-2031年全球与中国乘用车HUD行业市场调研及前景趋势预测报告</cp:keywords>
  <dc:description>2025-2031年全球与中国乘用车HUD行业市场调研及前景趋势预测报告</dc:description>
</cp:coreProperties>
</file>