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30a0283f4d32" w:history="1">
              <w:r>
                <w:rPr>
                  <w:rStyle w:val="Hyperlink"/>
                </w:rPr>
                <w:t>全球与中国卡车租赁市场调查研究及发展前景分析报告（2025-2031年）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30a0283f4d32" w:history="1">
              <w:r>
                <w:rPr>
                  <w:rStyle w:val="Hyperlink"/>
                </w:rPr>
                <w:t>全球与中国卡车租赁市场调查研究及发展前景分析报告（2025-2031年）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130a0283f4d32" w:history="1">
                <w:r>
                  <w:rPr>
                    <w:rStyle w:val="Hyperlink"/>
                  </w:rPr>
                  <w:t>https://www.20087.com/3/55/KaCheZuLinFaZhanQianJing.html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租赁是物流与运输行业中重要的资产服务模式，为企业或个体运营者提供灵活的车辆使用方案，涵盖短期租用、长期租赁、经营性租赁与融资租赁等多种形式，满足不同运输需求与财务安排。当前市场参与者包括整车企业旗下的金融公司、专业第三方租赁平台以及区域性运输服务商，服务网络覆盖城市配送、长途货运、特种运输等多个细分领域。租赁车辆类型多样，从轻型厢式货车到重型牵引车均有涉及，部分服务商提供定制化配置，如冷藏厢体、升降尾板或智能车载终端。租赁模式的优势在于降低初始资本投入、规避车辆折旧风险、享受专业维护服务以及灵活调整车队规模以应对业务波动。合同通常包含车辆保养、保险、roadside assistance 等附加服务，提升客户使用便利性。然而，行业面临信用评估体系不完善、车辆残值波动大、跨区域管理协调难以及数字化程度参差不齐等问题，影响服务标准化与运营效率。</w:t>
      </w:r>
      <w:r>
        <w:rPr>
          <w:rFonts w:hint="eastAsia"/>
        </w:rPr>
        <w:br/>
      </w:r>
      <w:r>
        <w:rPr>
          <w:rFonts w:hint="eastAsia"/>
        </w:rPr>
        <w:t>　　未来，卡车租赁的发展将围绕数字化平台整合、全生命周期服务与绿色转型持续深化。在线租赁平台将实现车辆选择、合同签订、支付结算与调度管理的全流程线上化，结合大数据分析优化车辆调配与定价策略，提升资源配置效率。物联网技术的广泛应用将支持对租赁车辆的实时监控，包括位置、油耗、驾驶行为与故障预警，为客户提供运营洞察并降低风险。服务商将向综合出行解决方案提供商转型，整合保险、金融、能源补给（如充电/加氢网络）与司机管理服务，形成一站式服务体系。电动卡车的普及将推动租赁模式创新，如电池租赁（车电分离）、换电服务与能源套餐绑定，降低用户初始成本与续航焦虑。残值管理与二手车流通体系将更加专业化，依托历史数据模型提升残值预测准确性。此外，绿色租赁产品将获得政策与市场双重驱动，支持企业实现碳足迹披露与减排目标。整体发展方向体现为从“车辆使用权转移”向“智能化、可持续、全链条运输服务生态”演进，服务于物流行业降本增效与低碳化发展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30a0283f4d32" w:history="1">
        <w:r>
          <w:rPr>
            <w:rStyle w:val="Hyperlink"/>
          </w:rPr>
          <w:t>全球与中国卡车租赁市场调查研究及发展前景分析报告（2025-2031年）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卡车租赁行业的发展现状、市场规模、供需动态及进出口情况。报告详细解读了卡车租赁产业链上下游、重点区域市场、竞争格局及领先企业的表现，同时评估了卡车租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卡车租赁市场概述</w:t>
      </w:r>
      <w:r>
        <w:rPr>
          <w:rFonts w:hint="eastAsia"/>
        </w:rPr>
        <w:br/>
      </w:r>
      <w:r>
        <w:rPr>
          <w:rFonts w:hint="eastAsia"/>
        </w:rPr>
        <w:t>　　1.1 卡车租赁市场概述</w:t>
      </w:r>
      <w:r>
        <w:rPr>
          <w:rFonts w:hint="eastAsia"/>
        </w:rPr>
        <w:br/>
      </w:r>
      <w:r>
        <w:rPr>
          <w:rFonts w:hint="eastAsia"/>
        </w:rPr>
        <w:t>　　1.2 不同产品类型卡车租赁分析</w:t>
      </w:r>
      <w:r>
        <w:rPr>
          <w:rFonts w:hint="eastAsia"/>
        </w:rPr>
        <w:br/>
      </w:r>
      <w:r>
        <w:rPr>
          <w:rFonts w:hint="eastAsia"/>
        </w:rPr>
        <w:t>　　　　1.2.1 轻型卡车租赁</w:t>
      </w:r>
      <w:r>
        <w:rPr>
          <w:rFonts w:hint="eastAsia"/>
        </w:rPr>
        <w:br/>
      </w:r>
      <w:r>
        <w:rPr>
          <w:rFonts w:hint="eastAsia"/>
        </w:rPr>
        <w:t>　　　　1.2.2 中型卡车租赁</w:t>
      </w:r>
      <w:r>
        <w:rPr>
          <w:rFonts w:hint="eastAsia"/>
        </w:rPr>
        <w:br/>
      </w:r>
      <w:r>
        <w:rPr>
          <w:rFonts w:hint="eastAsia"/>
        </w:rPr>
        <w:t>　　　　1.2.3 重型卡车租赁</w:t>
      </w:r>
      <w:r>
        <w:rPr>
          <w:rFonts w:hint="eastAsia"/>
        </w:rPr>
        <w:br/>
      </w:r>
      <w:r>
        <w:rPr>
          <w:rFonts w:hint="eastAsia"/>
        </w:rPr>
        <w:t>　　1.3 全球市场不同产品类型卡车租赁销售额对比（2020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全球不同产品类型卡车租赁销售额及市场份额（2020-2025）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全球不同产品类型卡车租赁销售额预测（2026-2031）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中国不同产品类型卡车租赁销售额及市场份额（2020-2025）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中国不同产品类型卡车租赁销售额预测（2026-2031）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从不同应用，卡车租赁主要包括如下几个方面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个人租赁</w:t>
      </w:r>
      <w:r>
        <w:rPr>
          <w:rFonts w:hint="eastAsia"/>
        </w:rPr>
        <w:br/>
      </w:r>
      <w:r>
        <w:rPr>
          <w:rFonts w:hint="eastAsia"/>
        </w:rPr>
        <w:t>　　　　2.1.2 企业租赁</w:t>
      </w:r>
      <w:r>
        <w:rPr>
          <w:rFonts w:hint="eastAsia"/>
        </w:rPr>
        <w:br/>
      </w:r>
      <w:r>
        <w:rPr>
          <w:rFonts w:hint="eastAsia"/>
        </w:rPr>
        <w:t>　　2.2 全球市场不同应用卡车租赁销售额对比（2020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全球不同应用卡车租赁销售额及市场份额（2020-2025）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全球不同应用卡车租赁销售额预测（2026-2031）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中国不同应用卡车租赁销售额及市场份额（2020-2025）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中国不同应用卡车租赁销售额预测（2026-2031）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东南亚卡车租赁销售额及预测（2020-2031）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印度卡车租赁销售额及预测（2020-2031）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全球主要企业卡车租赁销售额及市场份额</w:t>
      </w:r>
      <w:r>
        <w:rPr>
          <w:rFonts w:hint="eastAsia"/>
        </w:rPr>
        <w:br/>
      </w:r>
      <w:r>
        <w:rPr>
          <w:rFonts w:hint="eastAsia"/>
        </w:rPr>
        <w:t>　　4.2 全球卡车租赁主要企业竞争态势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卡车租赁行业集中度分析：2024年全球Top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全球卡车租赁第一梯队、第二梯队和第三梯队企业及市场份额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2024年全球主要厂商卡车租赁收入排名</w:t>
      </w:r>
      <w:r>
        <w:rPr>
          <w:rFonts w:hint="eastAsia"/>
        </w:rPr>
        <w:br/>
      </w:r>
      <w:r>
        <w:rPr>
          <w:rFonts w:hint="eastAsia"/>
        </w:rPr>
        <w:t>　　4.4 全球主要厂商卡车租赁总部及市场区域分布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全球主要厂商卡车租赁产品类型及应用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全球主要厂商卡车租赁商业化日期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卡车租赁全球领先企业SWOT分析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中国市场卡车租赁主要企业分析</w:t>
      </w:r>
      <w:r>
        <w:rPr>
          <w:rFonts w:hint="eastAsia"/>
        </w:rPr>
        <w:br/>
      </w:r>
      <w:r>
        <w:rPr>
          <w:rFonts w:hint="eastAsia"/>
        </w:rPr>
        <w:t>　　5.1 中国卡车租赁销售额及市场份额（2020-2025）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中国卡车租赁Top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卡车租赁产品及服务介绍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卡车租赁行业发展机遇及主要驱动因素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卡车租赁行业发展面临的风险</w:t>
      </w:r>
      <w:r>
        <w:rPr>
          <w:rFonts w:hint="eastAsia"/>
        </w:rPr>
        <w:br/>
      </w:r>
      <w:r>
        <w:rPr>
          <w:rFonts w:hint="eastAsia"/>
        </w:rPr>
        <w:t>　　7.3 卡车租赁行业政策分析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轻型卡车租赁主要企业列表</w:t>
      </w:r>
      <w:r>
        <w:rPr>
          <w:rFonts w:hint="eastAsia"/>
        </w:rPr>
        <w:br/>
      </w:r>
      <w:r>
        <w:rPr>
          <w:rFonts w:hint="eastAsia"/>
        </w:rPr>
        <w:t>　　表 2： 中型卡车租赁主要企业列表</w:t>
      </w:r>
      <w:r>
        <w:rPr>
          <w:rFonts w:hint="eastAsia"/>
        </w:rPr>
        <w:br/>
      </w:r>
      <w:r>
        <w:rPr>
          <w:rFonts w:hint="eastAsia"/>
        </w:rPr>
        <w:t>　　表 3： 重型卡车租赁主要企业列表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全球市场不同产品类型卡车租赁销售额及增长率对比（2020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全球不同产品类型卡车租赁销售额列表（2020-2025）&amp;（百万美元）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全球不同产品类型卡车租赁销售额市场份额列表（2020-2025）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全球不同产品类型卡车租赁销售额预测（2026-2031）&amp;（百万美元）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全球不同产品类型卡车租赁销售额市场份额预测（2026-2031）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中国不同产品类型卡车租赁销售额列表（2020-2025）&amp;（百万美元）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中国不同产品类型卡车租赁销售额市场份额列表（2020-2025）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中国不同产品类型卡车租赁销售额预测（2026-2031）&amp;（百万美元）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中国不同产品类型卡车租赁销售额市场份额预测（2026-2031）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全球市场不同应用卡车租赁销售额及增长率对比（2020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全球不同应用卡车租赁销售额列表（2020-2025）&amp;（百万美元）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全球不同应用卡车租赁销售额市场份额列表（2020-2025）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全球不同应用卡车租赁销售额预测（2026-2031）&amp;（百万美元）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全球不同应用卡车租赁市场份额预测（2026-2031）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中国不同应用卡车租赁销售额列表（2020-2025）&amp;（百万美元）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中国不同应用卡车租赁销售额市场份额列表（2020-2025）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中国不同应用卡车租赁销售额预测（2026-2031）&amp;（百万美元）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中国不同应用卡车租赁销售额市场份额预测（2026-2031）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全球主要地区卡车租赁销售额：（2020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全球主要地区卡车租赁销售额列表（2020-2025年）&amp;（百万美元）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全球主要地区卡车租赁销售额及份额列表（2020-2025年）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全球主要地区卡车租赁销售额列表预测（2026-2031）&amp;（百万美元）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全球主要地区卡车租赁销售额及份额列表预测（2026-2031）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全球主要企业卡车租赁销售额（2020-2025）&amp;（百万美元）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全球主要企业卡车租赁销售额份额对比（2020-2025）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2024年全球卡车租赁主要厂商市场地位（第一梯队、第二梯队和第三梯队）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2024年全球主要厂商卡车租赁收入排名（百万美元）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全球主要厂商卡车租赁总部及市场区域分布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全球主要厂商卡车租赁产品类型及应用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全球主要厂商卡车租赁商业化日期</w:t>
      </w:r>
      <w:r>
        <w:rPr>
          <w:rFonts w:hint="eastAsia"/>
        </w:rPr>
        <w:br/>
      </w:r>
      <w:r>
        <w:rPr>
          <w:rFonts w:hint="eastAsia"/>
        </w:rPr>
        <w:t>　　表 34： 全球卡车租赁市场投资、并购等现状分析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中国主要企业卡车租赁销售额列表（2020-2025）&amp;（百万美元）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中国主要企业卡车租赁销售额份额对比（2020-2025）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卡车租赁产品及服务介绍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卡车租赁产品及服务介绍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卡车租赁产品及服务介绍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卡车租赁产品及服务介绍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卡车租赁产品及服务介绍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卡车租赁产品及服务介绍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卡车租赁产品及服务介绍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卡车租赁产品及服务介绍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卡车租赁产品及服务介绍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卡车租赁产品及服务介绍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卡车租赁产品及服务介绍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卡车租赁产品及服务介绍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卡车租赁产品及服务介绍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卡车租赁产品及服务介绍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卡车租赁产品及服务介绍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重点企业（16）公司信息、总部、卡车租赁市场地位以及主要的竞争对手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卡车租赁产品及服务介绍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卡车租赁收入及毛利率（2020-2025）&amp;（百万美元）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卡车租赁行业发展机遇及主要驱动因素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卡车租赁行业发展面临的风险</w:t>
      </w:r>
      <w:r>
        <w:rPr>
          <w:rFonts w:hint="eastAsia"/>
        </w:rPr>
        <w:br/>
      </w:r>
      <w:r>
        <w:rPr>
          <w:rFonts w:hint="eastAsia"/>
        </w:rPr>
        <w:t>　　表 118： 卡车租赁行业政策分析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卡车租赁产品图片</w:t>
      </w:r>
      <w:r>
        <w:rPr>
          <w:rFonts w:hint="eastAsia"/>
        </w:rPr>
        <w:br/>
      </w:r>
      <w:r>
        <w:rPr>
          <w:rFonts w:hint="eastAsia"/>
        </w:rPr>
        <w:t>　　图 2： 全球市场卡车租赁市场规模（销售额），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全球卡车租赁市场销售额预测：（百万美元）&amp;（2020-2031）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中国市场卡车租赁销售额及未来趋势（2020-2031）&amp;（百万美元）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轻型卡车租赁 产品图片</w:t>
      </w:r>
      <w:r>
        <w:rPr>
          <w:rFonts w:hint="eastAsia"/>
        </w:rPr>
        <w:br/>
      </w:r>
      <w:r>
        <w:rPr>
          <w:rFonts w:hint="eastAsia"/>
        </w:rPr>
        <w:t>　　图 6： 全球轻型卡车租赁规模及增长率（2020-2031）&amp;（百万美元）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中型卡车租赁产品图片</w:t>
      </w:r>
      <w:r>
        <w:rPr>
          <w:rFonts w:hint="eastAsia"/>
        </w:rPr>
        <w:br/>
      </w:r>
      <w:r>
        <w:rPr>
          <w:rFonts w:hint="eastAsia"/>
        </w:rPr>
        <w:t>　　图 8： 全球中型卡车租赁规模及增长率（2020-2031）&amp;（百万美元）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重型卡车租赁产品图片</w:t>
      </w:r>
      <w:r>
        <w:rPr>
          <w:rFonts w:hint="eastAsia"/>
        </w:rPr>
        <w:br/>
      </w:r>
      <w:r>
        <w:rPr>
          <w:rFonts w:hint="eastAsia"/>
        </w:rPr>
        <w:t>　　图 10： 全球重型卡车租赁规模及增长率（2020-2031）&amp;（百万美元）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全球不同产品类型卡车租赁市场份额2024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全球不同产品类型卡车租赁市场份额2020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全球不同产品类型卡车租赁市场份额预测2025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中国不同产品类型卡车租赁市场份额2020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中国不同产品类型卡车租赁市场份额预测2025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个人租赁</w:t>
      </w:r>
      <w:r>
        <w:rPr>
          <w:rFonts w:hint="eastAsia"/>
        </w:rPr>
        <w:br/>
      </w:r>
      <w:r>
        <w:rPr>
          <w:rFonts w:hint="eastAsia"/>
        </w:rPr>
        <w:t>　　图 17： 企业租赁</w:t>
      </w:r>
      <w:r>
        <w:rPr>
          <w:rFonts w:hint="eastAsia"/>
        </w:rPr>
        <w:br/>
      </w:r>
      <w:r>
        <w:rPr>
          <w:rFonts w:hint="eastAsia"/>
        </w:rPr>
        <w:t>　　图 18： 全球不同应用卡车租赁市场份额2024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全球不同应用卡车租赁市场份额2020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全球主要地区卡车租赁销售额市场份额（2020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印度卡车租赁销售额及预测（2020-2031）&amp;（百万美元）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2024年全球前五大厂商卡车租赁市场份额</w:t>
      </w:r>
      <w:r>
        <w:rPr>
          <w:rFonts w:hint="eastAsia"/>
        </w:rPr>
        <w:br/>
      </w:r>
      <w:r>
        <w:rPr>
          <w:rFonts w:hint="eastAsia"/>
        </w:rPr>
        <w:t>　　图 28： 2024年全球卡车租赁第一梯队、第二梯队和第三梯队厂商及市场份额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卡车租赁全球领先企业SWOT分析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2024年中国排名前三和前五卡车租赁企业市场份额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30a0283f4d32" w:history="1">
        <w:r>
          <w:rPr>
            <w:rStyle w:val="Hyperlink"/>
          </w:rPr>
          <w:t>全球与中国卡车租赁市场调查研究及发展前景分析报告（2025-2031年）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130a0283f4d32" w:history="1">
        <w:r>
          <w:rPr>
            <w:rStyle w:val="Hyperlink"/>
          </w:rPr>
          <w:t>https://www.20087.com/3/55/KaCheZuLinFaZhanQianJing.html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热点：租货车网、卡车租赁合同、北京货车租赁、卡车租赁一天多少钱、货车租用、卡车租赁平台、怎么租货车、卡车租赁运城、货车租赁平台哪个好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01c6b9b794ecf" w:history="1">
      <w:r>
        <w:rPr>
          <w:rStyle w:val="Hyperlink"/>
        </w:rPr>
        <w:t>全球与中国卡车租赁市场调查研究及发展前景分析报告（2025-2031年）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aCheZuLinFaZhanQianJing.html" TargetMode="External" Id="R24a130a0283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aCheZuLinFaZhanQianJing.html" TargetMode="External" Id="Re1501c6b9b7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2025-02-18T23:14:04Z</dcterms:created>
  <dcterms:modified xsi:type="dcterms:W3CDTF">2025-02-19T00:14:04Z</dcterms:modified>
  <dc:subject>全球与中国卡车租赁市场调查研究及发展前景分析报告（2025-2031年）</dc:subject>
  <dc:title>全球与中国卡车租赁市场调查研究及发展前景分析报告（2025-2031年）</dc:title>
  <cp:keywords>全球与中国卡车租赁市场调查研究及发展前景分析报告（2025-2031年）</cp:keywords>
  <dc:description>全球与中国卡车租赁市场调查研究及发展前景分析报告（2025-2031年）</dc:description>
</cp:coreProperties>
</file>