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ff454bc5f4867" w:history="1">
              <w:r>
                <w:rPr>
                  <w:rStyle w:val="Hyperlink"/>
                </w:rPr>
                <w:t>2025-2031年中国微型客车发展现状与趋势分析报告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ff454bc5f4867" w:history="1">
              <w:r>
                <w:rPr>
                  <w:rStyle w:val="Hyperlink"/>
                </w:rPr>
                <w:t>2025-2031年中国微型客车发展现状与趋势分析报告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ff454bc5f4867" w:history="1">
                <w:r>
                  <w:rPr>
                    <w:rStyle w:val="Hyperlink"/>
                  </w:rPr>
                  <w:t>https://www.20087.com/3/75/WeiXingKeCheFaZhanQuShiFenXi.html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客车，尤其是电动微型客车，近年来在全球范围内迅速发展，特别是在城市短途运输、共享出行领域。它们以其小巧灵活、低能耗、零排放的特点，成为解决城市拥堵和环境污染问题的有效方案。现代微型客车注重乘坐舒适性、安全性和智能化配置，如倒车雷达、智能导航、远程监控等，提升用户体验。</w:t>
      </w:r>
      <w:r>
        <w:rPr>
          <w:rFonts w:hint="eastAsia"/>
        </w:rPr>
        <w:br/>
      </w:r>
      <w:r>
        <w:rPr>
          <w:rFonts w:hint="eastAsia"/>
        </w:rPr>
        <w:t>　　未来微型客车的发展趋势将聚焦于电动化、网联化和共享化。电动化方面，随着电池技术的进步，续航里程将进一步提升，充电设施的完善也将促进其普及。网联化技术的应用，如V2X（车与万物互联），将提升微型客车的交通效率和安全性。共享经济模式的深入，将推动微型客车在城市公共交通系统中的角色更加重要，成为构建智慧城市交通网络的关键一环。同时，针对特定场景的定制化设计，如快递配送、移动零售等，将拓展微型客车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ff454bc5f4867" w:history="1">
        <w:r>
          <w:rPr>
            <w:rStyle w:val="Hyperlink"/>
          </w:rPr>
          <w:t>2025-2031年中国微型客车发展现状与趋势分析报告</w:t>
        </w:r>
      </w:hyperlink>
      <w:r>
        <w:rPr>
          <w:rFonts w:hint="eastAsia"/>
        </w:rPr>
        <w:t>》系统分析了微型客车行业的市场需求、市场规模及价格动态，全面梳理了微型客车产业链结构，并对微型客车细分市场进行了深入探究。报告基于详实数据，科学预测了微型客车市场前景与发展趋势，重点剖析了品牌竞争格局、市场集中度及重点企业的市场地位。通过SWOT分析，报告识别了行业面临的机遇与风险，并提出了针对性发展策略与建议，为微型客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微型客车行业界定及应用领域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微型客车行业定义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微型客车主要应用领域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2024-2025年全球微型客车行业市场调研分析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全球微型客车行业经济环境分析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全球微型客车市场总体情况分析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一、全球微型客车行业的发展特点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二、全球微型客车市场结构</w:t>
      </w:r>
      <w:r>
        <w:rPr>
          <w:rFonts w:hint="eastAsia"/>
        </w:rPr>
        <w:br/>
      </w:r>
      <w:r>
        <w:rPr>
          <w:rFonts w:hint="eastAsia"/>
        </w:rPr>
        <w:t>　　　　三、全球微型客车行业竞争格局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全球主要国家（地区）微型客车市场分析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2025-2031年全球微型客车行业发展趋势预测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微型客车行业环境分析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微型客车行业相关政策、法规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中国微型客车行业供给、需求分析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2024-2025年中国微型客车市场现状</w:t>
      </w:r>
      <w:r>
        <w:rPr>
          <w:rFonts w:hint="eastAsia"/>
        </w:rPr>
        <w:br/>
      </w:r>
      <w:r>
        <w:rPr>
          <w:rFonts w:hint="eastAsia"/>
        </w:rPr>
        <w:t>　　第二节 中国微型客车行业产量情况分析及预测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一、微型客车总体产能规模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、2019-2024年中国微型客车产量统计分析</w:t>
      </w:r>
      <w:r>
        <w:rPr>
          <w:rFonts w:hint="eastAsia"/>
        </w:rPr>
        <w:br/>
      </w:r>
      <w:r>
        <w:rPr>
          <w:rFonts w:hint="eastAsia"/>
        </w:rPr>
        <w:t>　　　　三、微型客车生产区域分布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四、2025-2031年中国微型客车产量预测分析</w:t>
      </w:r>
      <w:r>
        <w:rPr>
          <w:rFonts w:hint="eastAsia"/>
        </w:rPr>
        <w:br/>
      </w:r>
      <w:r>
        <w:rPr>
          <w:rFonts w:hint="eastAsia"/>
        </w:rPr>
        <w:t>　　第三节 中国微型客车市场需求情况分析及预测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一、中国微型客车市场需求特点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二、2019-2024年中国微型客车市场需求统计</w:t>
      </w:r>
      <w:r>
        <w:rPr>
          <w:rFonts w:hint="eastAsia"/>
        </w:rPr>
        <w:br/>
      </w:r>
      <w:r>
        <w:rPr>
          <w:rFonts w:hint="eastAsia"/>
        </w:rPr>
        <w:t>　　　　三、微型客车市场饱和度</w:t>
      </w:r>
      <w:r>
        <w:rPr>
          <w:rFonts w:hint="eastAsia"/>
        </w:rPr>
        <w:br/>
      </w:r>
      <w:r>
        <w:rPr>
          <w:rFonts w:hint="eastAsia"/>
        </w:rPr>
        <w:t>　　　　四、影响微型客车市场需求的因素</w:t>
      </w:r>
      <w:r>
        <w:rPr>
          <w:rFonts w:hint="eastAsia"/>
        </w:rPr>
        <w:br/>
      </w:r>
      <w:r>
        <w:rPr>
          <w:rFonts w:hint="eastAsia"/>
        </w:rPr>
        <w:t>　　　　五、微型客车市场潜力分析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六、2025-2031年中国微型客车市场需求预测分析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中国微型客车行业进出口分析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一、2019-2024年微型客车进口量及增速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三、2025-2031年微型客车进口量及增速预测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一、2019-2024年微型客车出口量及增速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三、2025-2031年微型客车出口量及增速预测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一、中国微型客车行业区域市场分布情况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五、**地区微型客车行业市场需求规模情况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六、**地区微型客车行业市场需求规模情况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2024-2025年中国微型客车细分行业调研</w:t>
      </w:r>
      <w:r>
        <w:rPr>
          <w:rFonts w:hint="eastAsia"/>
        </w:rPr>
        <w:br/>
      </w:r>
      <w:r>
        <w:rPr>
          <w:rFonts w:hint="eastAsia"/>
        </w:rPr>
        <w:t>　　第一节 主要微型客车细分行业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2025年中国微型客车企业营销及发展建议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微型客车企业营销策略分析及建议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微型客车企业营销策略分析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一、微型客车企业营销策略</w:t>
      </w:r>
      <w:r>
        <w:rPr>
          <w:rFonts w:hint="eastAsia"/>
        </w:rPr>
        <w:br/>
      </w:r>
      <w:r>
        <w:rPr>
          <w:rFonts w:hint="eastAsia"/>
        </w:rPr>
        <w:t>　　　　二、微型客车企业经验借鉴</w:t>
      </w:r>
      <w:r>
        <w:rPr>
          <w:rFonts w:hint="eastAsia"/>
        </w:rPr>
        <w:br/>
      </w:r>
      <w:r>
        <w:rPr>
          <w:rFonts w:hint="eastAsia"/>
        </w:rPr>
        <w:t>　　第三节 微型客车企业营销模式演化与创新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微型客车企业经营发展分析及建议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一、微型客车企业存在的问题</w:t>
      </w:r>
      <w:r>
        <w:rPr>
          <w:rFonts w:hint="eastAsia"/>
        </w:rPr>
        <w:br/>
      </w:r>
      <w:r>
        <w:rPr>
          <w:rFonts w:hint="eastAsia"/>
        </w:rPr>
        <w:t>　　　　二、微型客车企业应对的策略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2025年微型客车市场前景分析</w:t>
      </w:r>
      <w:r>
        <w:rPr>
          <w:rFonts w:hint="eastAsia"/>
        </w:rPr>
        <w:br/>
      </w:r>
      <w:r>
        <w:rPr>
          <w:rFonts w:hint="eastAsia"/>
        </w:rPr>
        <w:t>　　第二节 2025年微型客车行业发展趋势预测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五、2025年中国微型客车行业发展面临的机遇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一、2025-2031年微型客车行业市场风险及控制策略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二、2025-2031年微型客车行业政策风险及控制策略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三、2025-2031年微型客车行业经营风险及控制策略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四、2025-2031年微型客车同业竞争风险及控制策略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五、2025-2031年微型客车行业其他风险及控制策略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微型客车行业投资战略研究</w:t>
      </w:r>
      <w:r>
        <w:rPr>
          <w:rFonts w:hint="eastAsia"/>
        </w:rPr>
        <w:br/>
      </w:r>
      <w:r>
        <w:rPr>
          <w:rFonts w:hint="eastAsia"/>
        </w:rPr>
        <w:t>　　第一节 微型客车行业发展战略研究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对我国微型客车品牌的战略思考</w:t>
      </w:r>
      <w:r>
        <w:rPr>
          <w:rFonts w:hint="eastAsia"/>
        </w:rPr>
        <w:br/>
      </w:r>
      <w:r>
        <w:rPr>
          <w:rFonts w:hint="eastAsia"/>
        </w:rPr>
        <w:t>　　　　一、微型客车品牌的重要性</w:t>
      </w:r>
      <w:r>
        <w:rPr>
          <w:rFonts w:hint="eastAsia"/>
        </w:rPr>
        <w:br/>
      </w:r>
      <w:r>
        <w:rPr>
          <w:rFonts w:hint="eastAsia"/>
        </w:rPr>
        <w:t>　　　　二、微型客车实施品牌战略的意义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四、我国微型客车企业的品牌战略</w:t>
      </w:r>
      <w:r>
        <w:rPr>
          <w:rFonts w:hint="eastAsia"/>
        </w:rPr>
        <w:br/>
      </w:r>
      <w:r>
        <w:rPr>
          <w:rFonts w:hint="eastAsia"/>
        </w:rPr>
        <w:t>　　　　五、微型客车品牌战略管理的策略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微型客车经营策略分析</w:t>
      </w:r>
      <w:r>
        <w:rPr>
          <w:rFonts w:hint="eastAsia"/>
        </w:rPr>
        <w:br/>
      </w:r>
      <w:r>
        <w:rPr>
          <w:rFonts w:hint="eastAsia"/>
        </w:rPr>
        <w:t>　　　　一、微型客车市场细分策略</w:t>
      </w:r>
      <w:r>
        <w:rPr>
          <w:rFonts w:hint="eastAsia"/>
        </w:rPr>
        <w:br/>
      </w:r>
      <w:r>
        <w:rPr>
          <w:rFonts w:hint="eastAsia"/>
        </w:rPr>
        <w:t>　　　　二、微型客车市场创新策略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四、微型客车新产品差异化战略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中:智:林:微型客车行业投资战略研究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一、2025-2031年微型客车行业投资战略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微型客车行业类别</w:t>
      </w:r>
      <w:r>
        <w:rPr>
          <w:rFonts w:hint="eastAsia"/>
        </w:rPr>
        <w:br/>
      </w:r>
      <w:r>
        <w:rPr>
          <w:rFonts w:hint="eastAsia"/>
        </w:rPr>
        <w:t>　　图表 微型客车行业产业链调研</w:t>
      </w:r>
      <w:r>
        <w:rPr>
          <w:rFonts w:hint="eastAsia"/>
        </w:rPr>
        <w:br/>
      </w:r>
      <w:r>
        <w:rPr>
          <w:rFonts w:hint="eastAsia"/>
        </w:rPr>
        <w:t>　　图表 微型客车行业现状</w:t>
      </w:r>
      <w:r>
        <w:rPr>
          <w:rFonts w:hint="eastAsia"/>
        </w:rPr>
        <w:br/>
      </w:r>
      <w:r>
        <w:rPr>
          <w:rFonts w:hint="eastAsia"/>
        </w:rPr>
        <w:t>　　图表 微型客车行业标准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2019-2024年中国微型客车行业产量统计</w:t>
      </w:r>
      <w:r>
        <w:rPr>
          <w:rFonts w:hint="eastAsia"/>
        </w:rPr>
        <w:br/>
      </w:r>
      <w:r>
        <w:rPr>
          <w:rFonts w:hint="eastAsia"/>
        </w:rPr>
        <w:t>　　图表 微型客车行业动态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2019-2024年中国微型客车市场需求量</w:t>
      </w:r>
      <w:r>
        <w:rPr>
          <w:rFonts w:hint="eastAsia"/>
        </w:rPr>
        <w:br/>
      </w:r>
      <w:r>
        <w:rPr>
          <w:rFonts w:hint="eastAsia"/>
        </w:rPr>
        <w:t>　　图表 2024年中国微型客车行业需求区域调研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2019-2024年中国微型客车行情</w:t>
      </w:r>
      <w:r>
        <w:rPr>
          <w:rFonts w:hint="eastAsia"/>
        </w:rPr>
        <w:br/>
      </w:r>
      <w:r>
        <w:rPr>
          <w:rFonts w:hint="eastAsia"/>
        </w:rPr>
        <w:t>　　图表 2019-2024年中国微型客车价格走势图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**地区微型客车市场规模</w:t>
      </w:r>
      <w:r>
        <w:rPr>
          <w:rFonts w:hint="eastAsia"/>
        </w:rPr>
        <w:br/>
      </w:r>
      <w:r>
        <w:rPr>
          <w:rFonts w:hint="eastAsia"/>
        </w:rPr>
        <w:t>　　图表 **地区微型客车行业市场需求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**地区微型客车市场调研</w:t>
      </w:r>
      <w:r>
        <w:rPr>
          <w:rFonts w:hint="eastAsia"/>
        </w:rPr>
        <w:br/>
      </w:r>
      <w:r>
        <w:rPr>
          <w:rFonts w:hint="eastAsia"/>
        </w:rPr>
        <w:t>　　图表 **地区微型客车行业市场需求分析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**地区微型客车市场规模</w:t>
      </w:r>
      <w:r>
        <w:rPr>
          <w:rFonts w:hint="eastAsia"/>
        </w:rPr>
        <w:br/>
      </w:r>
      <w:r>
        <w:rPr>
          <w:rFonts w:hint="eastAsia"/>
        </w:rPr>
        <w:t>　　图表 **地区微型客车行业市场需求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**地区微型客车市场调研</w:t>
      </w:r>
      <w:r>
        <w:rPr>
          <w:rFonts w:hint="eastAsia"/>
        </w:rPr>
        <w:br/>
      </w:r>
      <w:r>
        <w:rPr>
          <w:rFonts w:hint="eastAsia"/>
        </w:rPr>
        <w:t>　　图表 **地区微型客车行业市场需求分析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微型客车行业竞争对手分析</w:t>
      </w:r>
      <w:r>
        <w:rPr>
          <w:rFonts w:hint="eastAsia"/>
        </w:rPr>
        <w:br/>
      </w:r>
      <w:r>
        <w:rPr>
          <w:rFonts w:hint="eastAsia"/>
        </w:rPr>
        <w:t>　　图表 微型客车重点企业（一）基本信息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2025-2031年中国微型客车行业市场规模预测</w:t>
      </w:r>
      <w:r>
        <w:rPr>
          <w:rFonts w:hint="eastAsia"/>
        </w:rPr>
        <w:br/>
      </w:r>
      <w:r>
        <w:rPr>
          <w:rFonts w:hint="eastAsia"/>
        </w:rPr>
        <w:t>　　图表 微型客车行业准入条件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ff454bc5f4867" w:history="1">
        <w:r>
          <w:rPr>
            <w:rStyle w:val="Hyperlink"/>
          </w:rPr>
          <w:t>2025-2031年中国微型客车发展现状与趋势分析报告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ff454bc5f4867" w:history="1">
        <w:r>
          <w:rPr>
            <w:rStyle w:val="Hyperlink"/>
          </w:rPr>
          <w:t>https://www.20087.com/3/75/WeiXingKeCheFaZhanQuShiFenXi.html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热点：小型客车图片、微型客车和小型客车的区别、微型载客汽车指什么车、微型客车几年一审、10万元左右的新能源汽车、什么叫小微型客车、微卡之家、塔科夫微型客车、11座小型客车有哪些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770c3f9864915" w:history="1">
      <w:r>
        <w:rPr>
          <w:rStyle w:val="Hyperlink"/>
        </w:rPr>
        <w:t>2025-2031年中国微型客车发展现状与趋势分析报告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eiXingKeCheFaZhanQuShiFenXi.html" TargetMode="External" Id="Ra2dff454bc5f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eiXingKeCheFaZhanQuShiFenXi.html" TargetMode="External" Id="Re1f770c3f986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2025-02-10T23:15:00Z</dcterms:created>
  <dcterms:modified xsi:type="dcterms:W3CDTF">2025-02-11T00:15:00Z</dcterms:modified>
  <dc:subject>2025-2031年中国微型客车发展现状与趋势分析报告</dc:subject>
  <dc:title>2025-2031年中国微型客车发展现状与趋势分析报告</dc:title>
  <cp:keywords>2025-2031年中国微型客车发展现状与趋势分析报告</cp:keywords>
  <dc:description>2025-2031年中国微型客车发展现状与趋势分析报告</dc:description>
</cp:coreProperties>
</file>