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d4a48949b44b3" w:history="1">
              <w:r>
                <w:rPr>
                  <w:rStyle w:val="Hyperlink"/>
                </w:rPr>
                <w:t>2025-2031年中国浙江省港口市场深度调查分析及发展趋势研究报告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d4a48949b44b3" w:history="1">
              <w:r>
                <w:rPr>
                  <w:rStyle w:val="Hyperlink"/>
                </w:rPr>
                <w:t>2025-2031年中国浙江省港口市场深度调查分析及发展趋势研究报告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d4a48949b44b3" w:history="1">
                <w:r>
                  <w:rPr>
                    <w:rStyle w:val="Hyperlink"/>
                  </w:rPr>
                  <w:t>https://www.20087.com/M_JiaoTongYunShu/53/ZheJiangShengGangKouWeiLaiFaZhanQuShi.html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港口发展迅速，已经成为我国东部沿海重要的物流枢纽之一。浙江省正积极推进宁波舟山港一体化以及温（州）、台（州）、玉（环）、乐清湾地区的港口资源整合，构建集装箱等多货种运输体系，打造以宁波舟山港为主线，温（州）、台（州）和嘉兴港为两翼的现代港口体系。近年来，浙江省港口的货物吞吐量和集装箱吞吐量保持稳定增长态势，随着全球贸易的复苏和国内经济的稳定发展，这一趋势有望继续。</w:t>
      </w:r>
      <w:r>
        <w:rPr>
          <w:rFonts w:hint="eastAsia"/>
        </w:rPr>
        <w:br/>
      </w:r>
      <w:r>
        <w:rPr>
          <w:rFonts w:hint="eastAsia"/>
        </w:rPr>
        <w:t>　　未来，浙江省港口的发展将更加注重智能化和绿色化。一方面，随着物联网、大数据等技术的应用，浙江省港口将更加注重智慧港口建设，通过智能化管理系统提高港口运营效率和物流服务水平。另一方面，随着可持续发展理念的深入人心，浙江省港口将更加注重绿色港口建设，通过节能减排技术减少对环境的影响，推动港口可持续发展。此外，随着多式联运的发展，浙江省港口还将更加注重港口间的协作和互联互通，提高整体物流网络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d4a48949b44b3" w:history="1">
        <w:r>
          <w:rPr>
            <w:rStyle w:val="Hyperlink"/>
          </w:rPr>
          <w:t>2025-2031年中国浙江省港口市场深度调查分析及发展趋势研究报告</w:t>
        </w:r>
      </w:hyperlink>
      <w:r>
        <w:rPr>
          <w:rFonts w:hint="eastAsia"/>
        </w:rPr>
        <w:t>》基于多年市场监测与行业研究，全面分析了浙江省港口行业的现状、市场需求及市场规模，详细解读了浙江省港口产业链结构、价格趋势及细分市场特点。报告科学预测了行业前景与发展方向，重点剖析了品牌竞争格局、市场集中度及主要企业的经营表现，并通过SWOT分析揭示了浙江省港口行业机遇与风险。为投资者和决策者提供专业、客观的战略建议，是把握浙江省港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2019-2024年中国港口业发展分析</w:t>
      </w:r>
      <w:r>
        <w:rPr>
          <w:rFonts w:hint="eastAsia"/>
        </w:rPr>
        <w:br/>
      </w:r>
      <w:r>
        <w:rPr>
          <w:rFonts w:hint="eastAsia"/>
        </w:rPr>
        <w:t>　　2.1 2019-2024年中国港口业发展现状综述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2019-2024年港城互动发展分析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2019-2024年中国港口加强金融服务功能的分析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2019-2024年浙江省港口发展分析</w:t>
      </w:r>
      <w:r>
        <w:rPr>
          <w:rFonts w:hint="eastAsia"/>
        </w:rPr>
        <w:br/>
      </w:r>
      <w:r>
        <w:rPr>
          <w:rFonts w:hint="eastAsia"/>
        </w:rPr>
        <w:t>　　3.1 2019-2024年浙江港口发展现状综述</w:t>
      </w:r>
      <w:r>
        <w:rPr>
          <w:rFonts w:hint="eastAsia"/>
        </w:rPr>
        <w:br/>
      </w:r>
      <w:r>
        <w:rPr>
          <w:rFonts w:hint="eastAsia"/>
        </w:rPr>
        <w:t>　　　　3.1.1 港口建设助力浙江经济腾飞</w:t>
      </w:r>
      <w:r>
        <w:rPr>
          <w:rFonts w:hint="eastAsia"/>
        </w:rPr>
        <w:br/>
      </w:r>
      <w:r>
        <w:rPr>
          <w:rFonts w:hint="eastAsia"/>
        </w:rPr>
        <w:t>　　　　3.1.2 港口发展成浙江落实科学发展观的新亮点</w:t>
      </w:r>
      <w:r>
        <w:rPr>
          <w:rFonts w:hint="eastAsia"/>
        </w:rPr>
        <w:br/>
      </w:r>
      <w:r>
        <w:rPr>
          <w:rFonts w:hint="eastAsia"/>
        </w:rPr>
        <w:t>　　　　3.1.3 浙江整合港口资源大力推进港口建设</w:t>
      </w:r>
      <w:r>
        <w:rPr>
          <w:rFonts w:hint="eastAsia"/>
        </w:rPr>
        <w:br/>
      </w:r>
      <w:r>
        <w:rPr>
          <w:rFonts w:hint="eastAsia"/>
        </w:rPr>
        <w:t>　　　　3.1.4 浙江港口建设发展取得瞩目成绩</w:t>
      </w:r>
      <w:r>
        <w:rPr>
          <w:rFonts w:hint="eastAsia"/>
        </w:rPr>
        <w:br/>
      </w:r>
      <w:r>
        <w:rPr>
          <w:rFonts w:hint="eastAsia"/>
        </w:rPr>
        <w:t>　　3.2 2019-2024年浙江省港口经济运行状况</w:t>
      </w:r>
      <w:r>
        <w:rPr>
          <w:rFonts w:hint="eastAsia"/>
        </w:rPr>
        <w:br/>
      </w:r>
      <w:r>
        <w:rPr>
          <w:rFonts w:hint="eastAsia"/>
        </w:rPr>
        <w:t>　　　　3.2.1 2025年浙江省港口经济运行状况</w:t>
      </w:r>
      <w:r>
        <w:rPr>
          <w:rFonts w:hint="eastAsia"/>
        </w:rPr>
        <w:br/>
      </w:r>
      <w:r>
        <w:rPr>
          <w:rFonts w:hint="eastAsia"/>
        </w:rPr>
        <w:t>　　　　3.3.2 2025年浙江省港口经济运行状况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2019-2024年浙江省港口发展动态</w:t>
      </w:r>
      <w:r>
        <w:rPr>
          <w:rFonts w:hint="eastAsia"/>
        </w:rPr>
        <w:br/>
      </w:r>
      <w:r>
        <w:rPr>
          <w:rFonts w:hint="eastAsia"/>
        </w:rPr>
        <w:t>　　　　3.3.1 2025年浙江港口的发展特点</w:t>
      </w:r>
      <w:r>
        <w:rPr>
          <w:rFonts w:hint="eastAsia"/>
        </w:rPr>
        <w:br/>
      </w:r>
      <w:r>
        <w:rPr>
          <w:rFonts w:hint="eastAsia"/>
        </w:rPr>
        <w:t>　　　　3.3.2 2025年浙江港口的建设动态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浙江省港口发展的策略及举措</w:t>
      </w:r>
      <w:r>
        <w:rPr>
          <w:rFonts w:hint="eastAsia"/>
        </w:rPr>
        <w:br/>
      </w:r>
      <w:r>
        <w:rPr>
          <w:rFonts w:hint="eastAsia"/>
        </w:rPr>
        <w:t>　　　　3.4.1 浙江港口资源整合思路分析</w:t>
      </w:r>
      <w:r>
        <w:rPr>
          <w:rFonts w:hint="eastAsia"/>
        </w:rPr>
        <w:br/>
      </w:r>
      <w:r>
        <w:rPr>
          <w:rFonts w:hint="eastAsia"/>
        </w:rPr>
        <w:t>　　　　3.4.2 浙江港口实施资源整合的具体策略</w:t>
      </w:r>
      <w:r>
        <w:rPr>
          <w:rFonts w:hint="eastAsia"/>
        </w:rPr>
        <w:br/>
      </w:r>
      <w:r>
        <w:rPr>
          <w:rFonts w:hint="eastAsia"/>
        </w:rPr>
        <w:t>　　　　3.4.3 国家交通部支持浙江港口和临港工业的发展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2019-2024年浙江省主要港口发展分析</w:t>
      </w:r>
      <w:r>
        <w:rPr>
          <w:rFonts w:hint="eastAsia"/>
        </w:rPr>
        <w:br/>
      </w:r>
      <w:r>
        <w:rPr>
          <w:rFonts w:hint="eastAsia"/>
        </w:rPr>
        <w:t>　　4.1 宁波-舟山港</w:t>
      </w:r>
      <w:r>
        <w:rPr>
          <w:rFonts w:hint="eastAsia"/>
        </w:rPr>
        <w:br/>
      </w:r>
      <w:r>
        <w:rPr>
          <w:rFonts w:hint="eastAsia"/>
        </w:rPr>
        <w:t>　　　　4.1.1 2025年宁波-舟山港运行状况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温州港</w:t>
      </w:r>
      <w:r>
        <w:rPr>
          <w:rFonts w:hint="eastAsia"/>
        </w:rPr>
        <w:br/>
      </w:r>
      <w:r>
        <w:rPr>
          <w:rFonts w:hint="eastAsia"/>
        </w:rPr>
        <w:t>　　　　4.2.1 温州港的发展现状概述</w:t>
      </w:r>
      <w:r>
        <w:rPr>
          <w:rFonts w:hint="eastAsia"/>
        </w:rPr>
        <w:br/>
      </w:r>
      <w:r>
        <w:rPr>
          <w:rFonts w:hint="eastAsia"/>
        </w:rPr>
        <w:t>　　　　4.2.2 2025年温州港运行状况分析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嘉兴港</w:t>
      </w:r>
      <w:r>
        <w:rPr>
          <w:rFonts w:hint="eastAsia"/>
        </w:rPr>
        <w:br/>
      </w:r>
      <w:r>
        <w:rPr>
          <w:rFonts w:hint="eastAsia"/>
        </w:rPr>
        <w:t>　　　　4.3.1 2025年嘉兴港经济运行概况</w:t>
      </w:r>
      <w:r>
        <w:rPr>
          <w:rFonts w:hint="eastAsia"/>
        </w:rPr>
        <w:br/>
      </w:r>
      <w:r>
        <w:rPr>
          <w:rFonts w:hint="eastAsia"/>
        </w:rPr>
        <w:t>　　　　4.3.2 2025年嘉兴港经济运行分析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浙江省港口投资分析</w:t>
      </w:r>
      <w:r>
        <w:rPr>
          <w:rFonts w:hint="eastAsia"/>
        </w:rPr>
        <w:br/>
      </w:r>
      <w:r>
        <w:rPr>
          <w:rFonts w:hint="eastAsia"/>
        </w:rPr>
        <w:t>　　5.1 港口业的投资特性</w:t>
      </w:r>
      <w:r>
        <w:rPr>
          <w:rFonts w:hint="eastAsia"/>
        </w:rPr>
        <w:br/>
      </w:r>
      <w:r>
        <w:rPr>
          <w:rFonts w:hint="eastAsia"/>
        </w:rPr>
        <w:t>　　　　5.1.1 港口投资的长期性</w:t>
      </w:r>
      <w:r>
        <w:rPr>
          <w:rFonts w:hint="eastAsia"/>
        </w:rPr>
        <w:br/>
      </w:r>
      <w:r>
        <w:rPr>
          <w:rFonts w:hint="eastAsia"/>
        </w:rPr>
        <w:t>　　　　5.1.2 港口投资高资本成本</w:t>
      </w:r>
      <w:r>
        <w:rPr>
          <w:rFonts w:hint="eastAsia"/>
        </w:rPr>
        <w:br/>
      </w:r>
      <w:r>
        <w:rPr>
          <w:rFonts w:hint="eastAsia"/>
        </w:rPr>
        <w:t>　　　　5.1.3 资本回收程度不充分</w:t>
      </w:r>
      <w:r>
        <w:rPr>
          <w:rFonts w:hint="eastAsia"/>
        </w:rPr>
        <w:br/>
      </w:r>
      <w:r>
        <w:rPr>
          <w:rFonts w:hint="eastAsia"/>
        </w:rPr>
        <w:t>　　　　5.1.4 社会经济效益广泛</w:t>
      </w:r>
      <w:r>
        <w:rPr>
          <w:rFonts w:hint="eastAsia"/>
        </w:rPr>
        <w:br/>
      </w:r>
      <w:r>
        <w:rPr>
          <w:rFonts w:hint="eastAsia"/>
        </w:rPr>
        <w:t>　　5.2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5.2.1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5.2.2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5.2.3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5.2.4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5.3 浙江省港口投资机会</w:t>
      </w:r>
      <w:r>
        <w:rPr>
          <w:rFonts w:hint="eastAsia"/>
        </w:rPr>
        <w:br/>
      </w:r>
      <w:r>
        <w:rPr>
          <w:rFonts w:hint="eastAsia"/>
        </w:rPr>
        <w:t>　　　　5.3.1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5.3.2 浙江港口业成颇具潜力的投资领域</w:t>
      </w:r>
      <w:r>
        <w:rPr>
          <w:rFonts w:hint="eastAsia"/>
        </w:rPr>
        <w:br/>
      </w:r>
      <w:r>
        <w:rPr>
          <w:rFonts w:hint="eastAsia"/>
        </w:rPr>
        <w:t>　　　　5.3.3 浙江鼓励个人投资建设经营港口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5.3.4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5.4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5.4.1 市场风险</w:t>
      </w:r>
      <w:r>
        <w:rPr>
          <w:rFonts w:hint="eastAsia"/>
        </w:rPr>
        <w:br/>
      </w:r>
      <w:r>
        <w:rPr>
          <w:rFonts w:hint="eastAsia"/>
        </w:rPr>
        <w:t>　　　　5.4.2 同业竞争风险</w:t>
      </w:r>
      <w:r>
        <w:rPr>
          <w:rFonts w:hint="eastAsia"/>
        </w:rPr>
        <w:br/>
      </w:r>
      <w:r>
        <w:rPr>
          <w:rFonts w:hint="eastAsia"/>
        </w:rPr>
        <w:t>　　　　5.4.3 受大股东控制的风险</w:t>
      </w:r>
      <w:r>
        <w:rPr>
          <w:rFonts w:hint="eastAsia"/>
        </w:rPr>
        <w:br/>
      </w:r>
      <w:r>
        <w:rPr>
          <w:rFonts w:hint="eastAsia"/>
        </w:rPr>
        <w:t>　　　　5.4.4 经营风险</w:t>
      </w:r>
      <w:r>
        <w:rPr>
          <w:rFonts w:hint="eastAsia"/>
        </w:rPr>
        <w:br/>
      </w:r>
      <w:r>
        <w:rPr>
          <w:rFonts w:hint="eastAsia"/>
        </w:rPr>
        <w:t>　　　　5.4.5 财务风险</w:t>
      </w:r>
      <w:r>
        <w:rPr>
          <w:rFonts w:hint="eastAsia"/>
        </w:rPr>
        <w:br/>
      </w:r>
      <w:r>
        <w:rPr>
          <w:rFonts w:hint="eastAsia"/>
        </w:rPr>
        <w:t>　　　　5.4.6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[.中智.林.]2025-2031年浙江省港口行业发展趋势及前景预测</w:t>
      </w:r>
      <w:r>
        <w:rPr>
          <w:rFonts w:hint="eastAsia"/>
        </w:rPr>
        <w:br/>
      </w:r>
      <w:r>
        <w:rPr>
          <w:rFonts w:hint="eastAsia"/>
        </w:rPr>
        <w:t>　　6.1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6.1.1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6.1.2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6.1.3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6.1.4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6.2 浙江省港口发展的前景及趋势</w:t>
      </w:r>
      <w:r>
        <w:rPr>
          <w:rFonts w:hint="eastAsia"/>
        </w:rPr>
        <w:br/>
      </w:r>
      <w:r>
        <w:rPr>
          <w:rFonts w:hint="eastAsia"/>
        </w:rPr>
        <w:t>　　　　6.2.1 浙江港口未来发展具有巨大潜质</w:t>
      </w:r>
      <w:r>
        <w:rPr>
          <w:rFonts w:hint="eastAsia"/>
        </w:rPr>
        <w:br/>
      </w:r>
      <w:r>
        <w:rPr>
          <w:rFonts w:hint="eastAsia"/>
        </w:rPr>
        <w:t>　　　　6.2.2 浙江重点建设大港口成为未来战略目标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附录四：浙江省港口管理条例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d4a48949b44b3" w:history="1">
        <w:r>
          <w:rPr>
            <w:rStyle w:val="Hyperlink"/>
          </w:rPr>
          <w:t>2025-2031年中国浙江省港口市场深度调查分析及发展趋势研究报告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d4a48949b44b3" w:history="1">
        <w:r>
          <w:rPr>
            <w:rStyle w:val="Hyperlink"/>
          </w:rPr>
          <w:t>https://www.20087.com/M_JiaoTongYunShu/53/ZheJiangShengGangKouWeiLaiFaZhanQuShi.html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港口分布图、浙江省港口协会、浙江省十大港口排名、浙江省港口管理条例、浙江省海运集团股份有限公司、浙江省港口城市有哪些、浙江省港口管理条例、浙江省港口吞吐量、浙江海港统一调度平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e332eec514799" w:history="1">
      <w:r>
        <w:rPr>
          <w:rStyle w:val="Hyperlink"/>
        </w:rPr>
        <w:t>2025-2031年中国浙江省港口市场深度调查分析及发展趋势研究报告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ZheJiangShengGangKouWeiLaiFaZhanQuShi.html" TargetMode="External" Id="Rba9d4a48949b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ZheJiangShengGangKouWeiLaiFaZhanQuShi.html" TargetMode="External" Id="R7abe332eec51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2024-12-12T01:16:00Z</dcterms:created>
  <dcterms:modified xsi:type="dcterms:W3CDTF">2024-12-12T02:16:00Z</dcterms:modified>
  <dc:subject>2025-2031年中国浙江省港口市场深度调查分析及发展趋势研究报告</dc:subject>
  <dc:title>2025-2031年中国浙江省港口市场深度调查分析及发展趋势研究报告</dc:title>
  <cp:keywords>2025-2031年中国浙江省港口市场深度调查分析及发展趋势研究报告</cp:keywords>
  <dc:description>2025-2031年中国浙江省港口市场深度调查分析及发展趋势研究报告</dc:description>
</cp:coreProperties>
</file>