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fcb3115d4a77" w:history="1">
              <w:r>
                <w:rPr>
                  <w:rStyle w:val="Hyperlink"/>
                </w:rPr>
                <w:t>中国船用配套设备制造行业市场调研与发展趋势分析报告（2024年）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fcb3115d4a77" w:history="1">
              <w:r>
                <w:rPr>
                  <w:rStyle w:val="Hyperlink"/>
                </w:rPr>
                <w:t>中国船用配套设备制造行业市场调研与发展趋势分析报告（2024年）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4fcb3115d4a77" w:history="1">
                <w:r>
                  <w:rPr>
                    <w:rStyle w:val="Hyperlink"/>
                  </w:rPr>
                  <w:t>https://www.20087.com/3/75/ChuanYongPeiTaoSheBeiZhiZaoHangYeFenXiBaoGao.html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涵盖了船舶的各个系统，包括推进系统、导航设备、通信系统和安全装备等。随着国际海事组织（IMO）对船舶排放标准的严格规定，高效能、低排放的发动机和清洁能源系统成为行业研发的焦点。同时，智能航运技术的引入，如自动驾驶和远程监控系统，提高了船舶的运营效率和安全性。</w:t>
      </w:r>
      <w:r>
        <w:rPr>
          <w:rFonts w:hint="eastAsia"/>
        </w:rPr>
        <w:br/>
      </w:r>
      <w:r>
        <w:rPr>
          <w:rFonts w:hint="eastAsia"/>
        </w:rPr>
        <w:t>　　未来，船用配套设备将更加环保和智能。随着绿色船舶概念的普及，电动推进系统、风帆辅助和太阳能板等可再生能源技术将得到广泛应用，以减少碳足迹。同时，物联网和人工智能技术将推动船舶设备的智能化，实现预测性维护和优化运营，降低运营成本和事故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船用配套设备制造行业现状分析</w:t>
      </w:r>
      <w:r>
        <w:rPr>
          <w:rFonts w:hint="eastAsia"/>
        </w:rPr>
        <w:br/>
      </w:r>
      <w:r>
        <w:rPr>
          <w:rFonts w:hint="eastAsia"/>
        </w:rPr>
        <w:t>　　第一节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船用配套设备制造行业发展概况</w:t>
      </w:r>
      <w:r>
        <w:rPr>
          <w:rFonts w:hint="eastAsia"/>
        </w:rPr>
        <w:br/>
      </w:r>
      <w:r>
        <w:rPr>
          <w:rFonts w:hint="eastAsia"/>
        </w:rPr>
        <w:t>　　第四节 船用配套设备制造行业市场现状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船用配套设备制造行业产销量分析</w:t>
      </w:r>
      <w:r>
        <w:rPr>
          <w:rFonts w:hint="eastAsia"/>
        </w:rPr>
        <w:br/>
      </w:r>
      <w:r>
        <w:rPr>
          <w:rFonts w:hint="eastAsia"/>
        </w:rPr>
        <w:t>　　第一节 2024-2030年行业产销量分析</w:t>
      </w:r>
      <w:r>
        <w:rPr>
          <w:rFonts w:hint="eastAsia"/>
        </w:rPr>
        <w:br/>
      </w:r>
      <w:r>
        <w:rPr>
          <w:rFonts w:hint="eastAsia"/>
        </w:rPr>
        <w:t>　　第二节 2024-2030年进出口状况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船用配套设备制造行业市场竞争格局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我国船用配套设备制造行业企业市场占有率统计情况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一、大连船用柴油机厂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四、常石集团（舟山）船业发展有限公司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五、常石集团（舟山）大型船体有限公司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六、大连高新园区连重装备机设计有限公司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八、青岛青力锅炉辅机有限公司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九、湖北登峰换热器股份有限公司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十、荣成市俚岛镇综合修配厂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十一、大连船用推进器厂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十二、上海德瑞斯华海船用设备有限公司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十三、葫芦岛渤船重工船舶修造总公司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十四、青岛锚链股份有限公司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十五、重庆跃进机械厂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十六、南通威和船用配件有限公司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十七、重庆红江机械厂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十八、武汉川崎船用机械股份公司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十九、通州海通船舶修造有限公司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二十、汉姆沃斯船用设备（苏州）有限公司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船用配套设备制造行业发展预测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船用配套设备制造行业swot分析</w:t>
      </w:r>
      <w:r>
        <w:rPr>
          <w:rFonts w:hint="eastAsia"/>
        </w:rPr>
        <w:br/>
      </w:r>
      <w:r>
        <w:rPr>
          <w:rFonts w:hint="eastAsia"/>
        </w:rPr>
        <w:t>　　第三节 (中^智^林)投资分析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fcb3115d4a77" w:history="1">
        <w:r>
          <w:rPr>
            <w:rStyle w:val="Hyperlink"/>
          </w:rPr>
          <w:t>中国船用配套设备制造行业市场调研与发展趋势分析报告（2024年）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4fcb3115d4a77" w:history="1">
        <w:r>
          <w:rPr>
            <w:rStyle w:val="Hyperlink"/>
          </w:rPr>
          <w:t>https://www.20087.com/3/75/ChuanYongPeiTaoSheBeiZhiZaoHangYeFenXiBaoGao.html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8d6c8035c4c22" w:history="1">
      <w:r>
        <w:rPr>
          <w:rStyle w:val="Hyperlink"/>
        </w:rPr>
        <w:t>中国船用配套设备制造行业市场调研与发展趋势分析报告（2024年）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uanYongPeiTaoSheBeiZhiZaoHangYeFenXiBaoGao.html" TargetMode="External" Id="Rc8e4fcb3115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uanYongPeiTaoSheBeiZhiZaoHangYeFenXiBaoGao.html" TargetMode="External" Id="R8648d6c8035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2024-01-13T23:41:00Z</dcterms:created>
  <dcterms:modified xsi:type="dcterms:W3CDTF">2024-01-14T00:41:00Z</dcterms:modified>
  <dc:subject>中国船用配套设备制造行业市场调研与发展趋势分析报告（2024年）</dc:subject>
  <dc:title>中国船用配套设备制造行业市场调研与发展趋势分析报告（2024年）</dc:title>
  <cp:keywords>中国船用配套设备制造行业市场调研与发展趋势分析报告（2024年）</cp:keywords>
  <dc:description>中国船用配套设备制造行业市场调研与发展趋势分析报告（2024年）</dc:description>
</cp:coreProperties>
</file>