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d87cb9414ed6" w:history="1">
              <w:r>
                <w:rPr>
                  <w:rStyle w:val="Hyperlink"/>
                </w:rPr>
                <w:t>2024-2030年中国轨道交通屏蔽门行业全面调研与发展趋势预测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d87cb9414ed6" w:history="1">
              <w:r>
                <w:rPr>
                  <w:rStyle w:val="Hyperlink"/>
                </w:rPr>
                <w:t>2024-2030年中国轨道交通屏蔽门行业全面调研与发展趋势预测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3d87cb9414ed6" w:history="1">
                <w:r>
                  <w:rPr>
                    <w:rStyle w:val="Hyperlink"/>
                  </w:rPr>
                  <w:t>https://www.20087.com/3/35/GuiDaoJiaoTongPingBiMenFaZhanQuShiYuCe.html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系统是现代地铁和轻轨站台的重要安全设施，其主要功能是防止乘客误入轨道区域，同时在列车停靠时形成封闭空间，有助于提高空调效率和车站环境的舒适度。近年来，随着城市轨道交通网络的扩张和安全标准的提升，屏蔽门系统得到了广泛应用和技术创新。新型材料的应用，如高强度钢化玻璃和轻质铝合金，提高了屏蔽门的耐用性和安全性。同时，智能控制系统和感应技术的集成，实现了门体的自动化开关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轨道交通屏蔽门的发展将更加注重智能化和人性化。一方面，通过物联网技术的集成，屏蔽门将能够实时监测运行状态，实现远程故障诊断和预测性维护，降低维护成本，提高系统可靠性。另一方面，人性化设计，如无障碍通道和紧急疏散功能的优化，将更好地满足特殊人群的需求，提升整体乘客体验。此外，节能技术的创新，如太阳能供电系统和智能温控，将进一步提高屏蔽门系统的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d87cb9414ed6" w:history="1">
        <w:r>
          <w:rPr>
            <w:rStyle w:val="Hyperlink"/>
          </w:rPr>
          <w:t>2024-2030年中国轨道交通屏蔽门行业全面调研与发展趋势预测</w:t>
        </w:r>
      </w:hyperlink>
      <w:r>
        <w:rPr>
          <w:rFonts w:hint="eastAsia"/>
        </w:rPr>
        <w:t>》通过严谨的内容、翔实的分析、权威的数据和直观的图表，全面解析了轨道交通屏蔽门行业的市场规模、需求变化、价格波动以及产业链构成。轨道交通屏蔽门报告深入剖析了当前市场现状，科学预测了未来轨道交通屏蔽门市场前景与发展趋势，特别关注了轨道交通屏蔽门细分市场的机会与挑战。同时，对轨道交通屏蔽门重点企业的竞争地位、品牌影响力和市场集中度进行了全面评估。轨道交通屏蔽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一、轨道交通屏蔽门的定义</w:t>
      </w:r>
      <w:r>
        <w:rPr>
          <w:rFonts w:hint="eastAsia"/>
        </w:rPr>
        <w:br/>
      </w:r>
      <w:r>
        <w:rPr>
          <w:rFonts w:hint="eastAsia"/>
        </w:rPr>
        <w:t>　　　　二、轨道交通屏蔽门的性质及特点</w:t>
      </w:r>
      <w:r>
        <w:rPr>
          <w:rFonts w:hint="eastAsia"/>
        </w:rPr>
        <w:br/>
      </w:r>
      <w:r>
        <w:rPr>
          <w:rFonts w:hint="eastAsia"/>
        </w:rPr>
        <w:t>　　第二节 轨道交通屏蔽门行业发展历程及产业链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轨道交通屏蔽门的地位分析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中国轨道交通屏蔽门产业发展成就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轨道交通屏蔽门行业宏观经济环境分析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　　1 、超常规财政和货币政策所带来的</w:t>
      </w:r>
      <w:r>
        <w:rPr>
          <w:rFonts w:hint="eastAsia"/>
        </w:rPr>
        <w:br/>
      </w:r>
      <w:r>
        <w:rPr>
          <w:rFonts w:hint="eastAsia"/>
        </w:rPr>
        <w:t>　　　　　　2 、劳动力市场在短期内将依然处于弱势</w:t>
      </w:r>
      <w:r>
        <w:rPr>
          <w:rFonts w:hint="eastAsia"/>
        </w:rPr>
        <w:br/>
      </w:r>
      <w:r>
        <w:rPr>
          <w:rFonts w:hint="eastAsia"/>
        </w:rPr>
        <w:t>　　　　　　3 、危机阴影依存，尤其是房地产贷款问题仍然影响经济复苏步伐</w:t>
      </w:r>
      <w:r>
        <w:rPr>
          <w:rFonts w:hint="eastAsia"/>
        </w:rPr>
        <w:br/>
      </w:r>
      <w:r>
        <w:rPr>
          <w:rFonts w:hint="eastAsia"/>
        </w:rPr>
        <w:t>　　　　　　4 、随着全球经济复苏，各国刺激经济政策开始出现分歧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 、次贷危机造成的金融动荡将持续影响全球经济</w:t>
      </w:r>
      <w:r>
        <w:rPr>
          <w:rFonts w:hint="eastAsia"/>
        </w:rPr>
        <w:br/>
      </w:r>
      <w:r>
        <w:rPr>
          <w:rFonts w:hint="eastAsia"/>
        </w:rPr>
        <w:t>　　　　　　2 、金融机构倒闭、重组仍将持续</w:t>
      </w:r>
      <w:r>
        <w:rPr>
          <w:rFonts w:hint="eastAsia"/>
        </w:rPr>
        <w:br/>
      </w:r>
      <w:r>
        <w:rPr>
          <w:rFonts w:hint="eastAsia"/>
        </w:rPr>
        <w:t>　　　　　　3 、银行将成为继投行后受冲击的主要金融机构</w:t>
      </w:r>
      <w:r>
        <w:rPr>
          <w:rFonts w:hint="eastAsia"/>
        </w:rPr>
        <w:br/>
      </w:r>
      <w:r>
        <w:rPr>
          <w:rFonts w:hint="eastAsia"/>
        </w:rPr>
        <w:t>　　　　　　4 、市场信心的恢复是关键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　　1 、纺织行业</w:t>
      </w:r>
      <w:r>
        <w:rPr>
          <w:rFonts w:hint="eastAsia"/>
        </w:rPr>
        <w:br/>
      </w:r>
      <w:r>
        <w:rPr>
          <w:rFonts w:hint="eastAsia"/>
        </w:rPr>
        <w:t>　　　　　　2 、汽车行业</w:t>
      </w:r>
      <w:r>
        <w:rPr>
          <w:rFonts w:hint="eastAsia"/>
        </w:rPr>
        <w:br/>
      </w:r>
      <w:r>
        <w:rPr>
          <w:rFonts w:hint="eastAsia"/>
        </w:rPr>
        <w:t>　　　　　　3 、船舶行业</w:t>
      </w:r>
      <w:r>
        <w:rPr>
          <w:rFonts w:hint="eastAsia"/>
        </w:rPr>
        <w:br/>
      </w:r>
      <w:r>
        <w:rPr>
          <w:rFonts w:hint="eastAsia"/>
        </w:rPr>
        <w:t>　　　　　　4 、房地产行业</w:t>
      </w:r>
      <w:r>
        <w:rPr>
          <w:rFonts w:hint="eastAsia"/>
        </w:rPr>
        <w:br/>
      </w:r>
      <w:r>
        <w:rPr>
          <w:rFonts w:hint="eastAsia"/>
        </w:rPr>
        <w:t>　　　　　　5 、钢铁、有色金属行业</w:t>
      </w:r>
      <w:r>
        <w:rPr>
          <w:rFonts w:hint="eastAsia"/>
        </w:rPr>
        <w:br/>
      </w:r>
      <w:r>
        <w:rPr>
          <w:rFonts w:hint="eastAsia"/>
        </w:rPr>
        <w:t>　　　　　　6 、其他行业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 、我国宏观经济政策的调整</w:t>
      </w:r>
      <w:r>
        <w:rPr>
          <w:rFonts w:hint="eastAsia"/>
        </w:rPr>
        <w:br/>
      </w:r>
      <w:r>
        <w:rPr>
          <w:rFonts w:hint="eastAsia"/>
        </w:rPr>
        <w:t>　　　　　　2 、中国宏观经济的前景和趋势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2024-2030年轨道交通屏蔽门产业相关行业发展概况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一、轨道交通屏蔽门系统应用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1 、控制功能</w:t>
      </w:r>
      <w:r>
        <w:rPr>
          <w:rFonts w:hint="eastAsia"/>
        </w:rPr>
        <w:br/>
      </w:r>
      <w:r>
        <w:rPr>
          <w:rFonts w:hint="eastAsia"/>
        </w:rPr>
        <w:t>　　　　　　2 、监视功能</w:t>
      </w:r>
      <w:r>
        <w:rPr>
          <w:rFonts w:hint="eastAsia"/>
        </w:rPr>
        <w:br/>
      </w:r>
      <w:r>
        <w:rPr>
          <w:rFonts w:hint="eastAsia"/>
        </w:rPr>
        <w:t>　　　　　　3 、系统信息集成</w:t>
      </w:r>
      <w:r>
        <w:rPr>
          <w:rFonts w:hint="eastAsia"/>
        </w:rPr>
        <w:br/>
      </w:r>
      <w:r>
        <w:rPr>
          <w:rFonts w:hint="eastAsia"/>
        </w:rPr>
        <w:t>　　　　　　4 、系统外接口处理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2024-2030年中国轨道交通屏蔽门行业发展概况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2024-2030年中国轨道交通屏蔽门行业发展态势分析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2024-2030年中国轨道交通屏蔽门所属行业整体运行状况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2024-2030年轨道交通屏蔽门所属行业产销分析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2024-2030年轨道交通屏蔽门所属行业盈利能力分析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2024-2030年中国轨道交通屏蔽门产业政策环境分析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国际轨道交通屏蔽门行业相关政策解读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中国轨道交通屏蔽门行业相关政策解读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2024-2030年全球轨道交通屏蔽门行业市场整体运行状况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全球轨道交通屏蔽门市场发展现状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贸易战对全球轨道交通屏蔽门行业市场整体运行的影响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2024-2030年中国轨道交通屏蔽门进口现状与预测</w:t>
      </w:r>
      <w:r>
        <w:rPr>
          <w:rFonts w:hint="eastAsia"/>
        </w:rPr>
        <w:br/>
      </w:r>
      <w:r>
        <w:rPr>
          <w:rFonts w:hint="eastAsia"/>
        </w:rPr>
        <w:t>　　第一节 轨道交通屏蔽门历史进口总体分析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一、轨道交通屏蔽门进口总量历史汇总</w:t>
      </w:r>
      <w:r>
        <w:rPr>
          <w:rFonts w:hint="eastAsia"/>
        </w:rPr>
        <w:br/>
      </w:r>
      <w:r>
        <w:rPr>
          <w:rFonts w:hint="eastAsia"/>
        </w:rPr>
        <w:t>　　　　二、轨道交通屏蔽门进口价格历史汇总</w:t>
      </w:r>
      <w:r>
        <w:rPr>
          <w:rFonts w:hint="eastAsia"/>
        </w:rPr>
        <w:br/>
      </w:r>
      <w:r>
        <w:rPr>
          <w:rFonts w:hint="eastAsia"/>
        </w:rPr>
        <w:t>　　第二节 轨道交通屏蔽门历史进口月度分析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一、轨道交通屏蔽门进口总量月度走势</w:t>
      </w:r>
      <w:r>
        <w:rPr>
          <w:rFonts w:hint="eastAsia"/>
        </w:rPr>
        <w:br/>
      </w:r>
      <w:r>
        <w:rPr>
          <w:rFonts w:hint="eastAsia"/>
        </w:rPr>
        <w:t>　　　　二、轨道交通屏蔽门进口价格月度走势</w:t>
      </w:r>
      <w:r>
        <w:rPr>
          <w:rFonts w:hint="eastAsia"/>
        </w:rPr>
        <w:br/>
      </w:r>
      <w:r>
        <w:rPr>
          <w:rFonts w:hint="eastAsia"/>
        </w:rPr>
        <w:t>　　第三节 轨道交通屏蔽门进口量预测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一、轨道交通屏蔽门进口总量预测</w:t>
      </w:r>
      <w:r>
        <w:rPr>
          <w:rFonts w:hint="eastAsia"/>
        </w:rPr>
        <w:br/>
      </w:r>
      <w:r>
        <w:rPr>
          <w:rFonts w:hint="eastAsia"/>
        </w:rPr>
        <w:t>　　　　二、轨道交通屏蔽门进口金额预测</w:t>
      </w:r>
      <w:r>
        <w:rPr>
          <w:rFonts w:hint="eastAsia"/>
        </w:rPr>
        <w:br/>
      </w:r>
      <w:r>
        <w:rPr>
          <w:rFonts w:hint="eastAsia"/>
        </w:rPr>
        <w:t>　　第四节 轨道交通屏蔽门进口价格预测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2024年中国轨道交通屏蔽门产业重点区域运行分析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2024年东北地区轨道交通屏蔽门行业运行情况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轨道交通屏蔽门企业国际竞争力比较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1 、地铁建设即将进入快速增长期</w:t>
      </w:r>
      <w:r>
        <w:rPr>
          <w:rFonts w:hint="eastAsia"/>
        </w:rPr>
        <w:br/>
      </w:r>
      <w:r>
        <w:rPr>
          <w:rFonts w:hint="eastAsia"/>
        </w:rPr>
        <w:t>　　　　　　2 、地铁建设行业进入壁垒高，发展空间大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轨道交通屏蔽门行业竞争格局分析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二、轨道交通屏蔽门行业竞争程度分析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1 、竞争性的中央企业</w:t>
      </w:r>
      <w:r>
        <w:rPr>
          <w:rFonts w:hint="eastAsia"/>
        </w:rPr>
        <w:br/>
      </w:r>
      <w:r>
        <w:rPr>
          <w:rFonts w:hint="eastAsia"/>
        </w:rPr>
        <w:t>　　　　　　2 、非竞争性的中央企业</w:t>
      </w:r>
      <w:r>
        <w:rPr>
          <w:rFonts w:hint="eastAsia"/>
        </w:rPr>
        <w:br/>
      </w:r>
      <w:r>
        <w:rPr>
          <w:rFonts w:hint="eastAsia"/>
        </w:rPr>
        <w:t>　　　　二、2024-2030年轨道交通屏蔽门行业竞争策略分析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中国轨道交通屏蔽门行业重点企业竞争力分析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深圳市洲安实业有限公司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常州新区金利达电子有限公司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二、轨道交通屏蔽门行业企业在危机中的竞争优势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1 、建立一套考评指标体系对公司的客户作出全面的评估</w:t>
      </w:r>
      <w:r>
        <w:rPr>
          <w:rFonts w:hint="eastAsia"/>
        </w:rPr>
        <w:br/>
      </w:r>
      <w:r>
        <w:rPr>
          <w:rFonts w:hint="eastAsia"/>
        </w:rPr>
        <w:t>　　　　　　2 、收集信息，要对客户进行全面的分析</w:t>
      </w:r>
      <w:r>
        <w:rPr>
          <w:rFonts w:hint="eastAsia"/>
        </w:rPr>
        <w:br/>
      </w:r>
      <w:r>
        <w:rPr>
          <w:rFonts w:hint="eastAsia"/>
        </w:rPr>
        <w:t>　　　　　　3 、分析竞争对手</w:t>
      </w:r>
      <w:r>
        <w:rPr>
          <w:rFonts w:hint="eastAsia"/>
        </w:rPr>
        <w:br/>
      </w:r>
      <w:r>
        <w:rPr>
          <w:rFonts w:hint="eastAsia"/>
        </w:rPr>
        <w:t>　　　　　　4 、分析公司的状况</w:t>
      </w:r>
      <w:r>
        <w:rPr>
          <w:rFonts w:hint="eastAsia"/>
        </w:rPr>
        <w:br/>
      </w:r>
      <w:r>
        <w:rPr>
          <w:rFonts w:hint="eastAsia"/>
        </w:rPr>
        <w:t>　　　　　　5 、制定客户管理战略</w:t>
      </w:r>
      <w:r>
        <w:rPr>
          <w:rFonts w:hint="eastAsia"/>
        </w:rPr>
        <w:br/>
      </w:r>
      <w:r>
        <w:rPr>
          <w:rFonts w:hint="eastAsia"/>
        </w:rPr>
        <w:t>　　　　　　6 、要时刻对客户管理工作进行创新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2024-2030年中国轨道交通屏蔽门行业发展前景及趋势分析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2024-2030年中国轨道交通屏蔽门行业市场预测分析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(中.智.林)2024-2030年中国轨道交通屏蔽门行业市场盈利预测分析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轨道交通屏蔽门行业类别</w:t>
      </w:r>
      <w:r>
        <w:rPr>
          <w:rFonts w:hint="eastAsia"/>
        </w:rPr>
        <w:br/>
      </w:r>
      <w:r>
        <w:rPr>
          <w:rFonts w:hint="eastAsia"/>
        </w:rPr>
        <w:t>　　图表 轨道交通屏蔽门行业产业链调研</w:t>
      </w:r>
      <w:r>
        <w:rPr>
          <w:rFonts w:hint="eastAsia"/>
        </w:rPr>
        <w:br/>
      </w:r>
      <w:r>
        <w:rPr>
          <w:rFonts w:hint="eastAsia"/>
        </w:rPr>
        <w:t>　　图表 轨道交通屏蔽门行业现状</w:t>
      </w:r>
      <w:r>
        <w:rPr>
          <w:rFonts w:hint="eastAsia"/>
        </w:rPr>
        <w:br/>
      </w:r>
      <w:r>
        <w:rPr>
          <w:rFonts w:hint="eastAsia"/>
        </w:rPr>
        <w:t>　　图表 轨道交通屏蔽门行业标准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2024年中国轨道交通屏蔽门行业产能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2019-2024年中国轨道交通屏蔽门行业产量统计</w:t>
      </w:r>
      <w:r>
        <w:rPr>
          <w:rFonts w:hint="eastAsia"/>
        </w:rPr>
        <w:br/>
      </w:r>
      <w:r>
        <w:rPr>
          <w:rFonts w:hint="eastAsia"/>
        </w:rPr>
        <w:t>　　图表 轨道交通屏蔽门行业动态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轨道交通屏蔽门行业竞争对手分析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轨道交通屏蔽门行业准入条件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2024-2030年中国轨道交通屏蔽门市场前景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d87cb9414ed6" w:history="1">
        <w:r>
          <w:rPr>
            <w:rStyle w:val="Hyperlink"/>
          </w:rPr>
          <w:t>2024-2030年中国轨道交通屏蔽门行业全面调研与发展趋势预测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3d87cb9414ed6" w:history="1">
        <w:r>
          <w:rPr>
            <w:rStyle w:val="Hyperlink"/>
          </w:rPr>
          <w:t>https://www.20087.com/3/35/GuiDaoJiaoTongPingBiMenFaZhanQuShiYuCe.html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7efebfdd45e3" w:history="1">
      <w:r>
        <w:rPr>
          <w:rStyle w:val="Hyperlink"/>
        </w:rPr>
        <w:t>2024-2030年中国轨道交通屏蔽门行业全面调研与发展趋势预测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DaoJiaoTongPingBiMenFaZhanQuShiYuCe.html" TargetMode="External" Id="R0523d87cb941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DaoJiaoTongPingBiMenFaZhanQuShiYuCe.html" TargetMode="External" Id="Rec997efebfd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2024-05-07T03:45:00Z</dcterms:created>
  <dcterms:modified xsi:type="dcterms:W3CDTF">2024-05-07T04:45:00Z</dcterms:modified>
  <dc:subject>2024-2030年中国轨道交通屏蔽门行业全面调研与发展趋势预测</dc:subject>
  <dc:title>2024-2030年中国轨道交通屏蔽门行业全面调研与发展趋势预测</dc:title>
  <cp:keywords>2024-2030年中国轨道交通屏蔽门行业全面调研与发展趋势预测</cp:keywords>
  <dc:description>2024-2030年中国轨道交通屏蔽门行业全面调研与发展趋势预测</dc:description>
</cp:coreProperties>
</file>