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d5e7eb181b4ca4" w:history="1">
              <w:r>
                <w:rPr>
                  <w:rStyle w:val="Hyperlink"/>
                </w:rPr>
                <w:t>2026-2032年中国轨道车辆贯通道系统市场研究分析及前景趋势报告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d5e7eb181b4ca4" w:history="1">
              <w:r>
                <w:rPr>
                  <w:rStyle w:val="Hyperlink"/>
                </w:rPr>
                <w:t>2026-2032年中国轨道车辆贯通道系统市场研究分析及前景趋势报告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d5e7eb181b4ca4" w:history="1">
                <w:r>
                  <w:rPr>
                    <w:rStyle w:val="Hyperlink"/>
                  </w:rPr>
                  <w:t>https://www.20087.com/3/65/GuiDaoCheLiangGuanTongDaoXiTongHangYeQianJingFenXi.html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轨道车辆贯通道系统用于连接相邻车厢，提供乘客通行空间，同时承担气密、隔音、减振、防火、防夹和车体相对运动补偿功能，广泛应用于地铁、轻轨、城际列车、动车组和部分货运车辆。轨道车辆贯通道系统以折棚式贯通道为主，材料涵盖橡胶、织物复合材料、铝合金框架和防火密封件，性能要求包括耐候性、疲劳寿命、噪声控制和火灾安全认证。城市轨道交通加密、车辆更新和乘客舒适性提升推动贯通道系统向轻量化、低噪声和高可靠性升级，但认证周期长、安装复杂和原材料成本波动仍是行业挑战。</w:t>
      </w:r>
      <w:r>
        <w:rPr>
          <w:rFonts w:hint="eastAsia"/>
        </w:rPr>
        <w:br/>
      </w:r>
      <w:r>
        <w:rPr>
          <w:rFonts w:hint="eastAsia"/>
        </w:rPr>
        <w:t>　　未来，轨道车辆贯通道系统将向轻量化、智能化、模块化和高环境适应性方向升级。市场调研网指出，复合材料折棚、低摩擦密封结构和模块化安装设计将提升装配效率和维护便利性，传感器集成可能用于监测磨损、位移、气密状态和异常振动。面向高寒、高温、高湿和跨线运营场景，贯通道系统需要更强的环境适应能力和更长维护周期。具备结构仿真、防火认证、材料耐久测试和整车配套经验的企业，将在高端城轨和城际车辆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d5e7eb181b4ca4" w:history="1">
        <w:r>
          <w:rPr>
            <w:rStyle w:val="Hyperlink"/>
          </w:rPr>
          <w:t>2026-2032年中国轨道车辆贯通道系统市场研究分析及前景趋势报告</w:t>
        </w:r>
      </w:hyperlink>
      <w:r>
        <w:rPr>
          <w:rFonts w:hint="eastAsia"/>
        </w:rPr>
        <w:t>》，2025年轨道车辆贯通道系统行业市场规模达 亿元，预计2032年市场规模将达 亿元，期间年均复合增长率（CAGR）达 %。报告基于详实数据，从市场规模、需求变化及价格动态等维度，全面解析了轨道车辆贯通道系统行业的现状与发展趋势，并对轨道车辆贯通道系统产业链各环节进行了系统性探讨。报告科学预测了轨道车辆贯通道系统行业未来发展方向，重点分析了轨道车辆贯通道系统技术现状及创新路径，同时聚焦轨道车辆贯通道系统重点企业的经营表现，评估了市场竞争格局、品牌影响力及市场集中度。通过对细分市场的深入研究及SWOT分析，报告揭示了轨道车辆贯通道系统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轨道车辆贯通道系统市场概述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按照不同产品类型，轨道车辆贯通道系统主要可以分为如下几个类别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中国不同产品类型轨道车辆贯通道系统增长趋势2021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机车式</w:t>
      </w:r>
      <w:r>
        <w:rPr>
          <w:rFonts w:hint="eastAsia"/>
        </w:rPr>
        <w:br/>
      </w:r>
      <w:r>
        <w:rPr>
          <w:rFonts w:hint="eastAsia"/>
        </w:rPr>
        <w:t>　　　　1.2.3 开放式</w:t>
      </w:r>
      <w:r>
        <w:rPr>
          <w:rFonts w:hint="eastAsia"/>
        </w:rPr>
        <w:br/>
      </w:r>
      <w:r>
        <w:rPr>
          <w:rFonts w:hint="eastAsia"/>
        </w:rPr>
        <w:t>　　　　1.2.4 穿行式</w:t>
      </w:r>
      <w:r>
        <w:rPr>
          <w:rFonts w:hint="eastAsia"/>
        </w:rPr>
        <w:br/>
      </w:r>
      <w:r>
        <w:rPr>
          <w:rFonts w:hint="eastAsia"/>
        </w:rPr>
        <w:t>　　1.3 从不同应用，轨道车辆贯通道系统主要包括如下几个方面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中国不同应用轨道车辆贯通道系统增长趋势2021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普速铁路</w:t>
      </w:r>
      <w:r>
        <w:rPr>
          <w:rFonts w:hint="eastAsia"/>
        </w:rPr>
        <w:br/>
      </w:r>
      <w:r>
        <w:rPr>
          <w:rFonts w:hint="eastAsia"/>
        </w:rPr>
        <w:t>　　　　1.3.3 高速铁路</w:t>
      </w:r>
      <w:r>
        <w:rPr>
          <w:rFonts w:hint="eastAsia"/>
        </w:rPr>
        <w:br/>
      </w:r>
      <w:r>
        <w:rPr>
          <w:rFonts w:hint="eastAsia"/>
        </w:rPr>
        <w:t>　　　　1.3.4 城市轨道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中国轨道车辆贯通道系统发展现状及未来趋势（2021-2032）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中国市场轨道车辆贯通道系统收入及增长率（2021-2032）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中国市场轨道车辆贯通道系统销量及增长率（2021-2032）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中国市场主要轨道车辆贯通道系统厂商分析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中国市场主要厂商轨道车辆贯通道系统销量及市场占有率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中国市场主要厂商轨道车辆贯通道系统销量（2021-2026）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中国市场主要厂商轨道车辆贯通道系统销量市场份额（2021-2026）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中国市场主要厂商轨道车辆贯通道系统收入及市场占有率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中国市场主要厂商轨道车辆贯通道系统收入（2021-2026）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中国市场主要厂商轨道车辆贯通道系统收入市场份额（2021-2026）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2025年中国市场主要厂商轨道车辆贯通道系统收入排名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中国市场主要厂商轨道车辆贯通道系统价格（2021-2026）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中国市场主要厂商轨道车辆贯通道系统总部及产地分布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中国市场主要厂商成立时间及轨道车辆贯通道系统商业化日期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中国市场主要厂商轨道车辆贯通道系统产品类型及应用</w:t>
      </w:r>
      <w:r>
        <w:rPr>
          <w:rFonts w:hint="eastAsia"/>
        </w:rPr>
        <w:br/>
      </w:r>
      <w:r>
        <w:rPr>
          <w:rFonts w:hint="eastAsia"/>
        </w:rPr>
        <w:t>　　2.7 轨道车辆贯通道系统行业集中度、竞争程度分析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轨道车辆贯通道系统行业集中度分析：2025年中国Top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中国市场轨道车辆贯通道系统第一梯队、第二梯队和第三梯队厂商（品牌）及2025年市场份额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重点企业（9）在中国市场轨道车辆贯通道系统销量、收入、价格及毛利率（2021-2026）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不同产品类型轨道车辆贯通道系统分析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中国市场不同产品类型轨道车辆贯通道系统销量（2021-2032）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中国市场不同产品类型轨道车辆贯通道系统销量及市场份额（2021-2026）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中国市场不同产品类型轨道车辆贯通道系统销量预测（2027-2032）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中国市场不同产品类型轨道车辆贯通道系统规模（2021-2032）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中国市场不同产品类型轨道车辆贯通道系统规模及市场份额（2021-2026）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中国市场不同产品类型轨道车辆贯通道系统规模预测（2027-2032）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中国市场不同产品类型轨道车辆贯通道系统价格走势（2021-2032）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不同应用轨道车辆贯通道系统分析</w:t>
      </w:r>
      <w:r>
        <w:rPr>
          <w:rFonts w:hint="eastAsia"/>
        </w:rPr>
        <w:br/>
      </w:r>
      <w:r>
        <w:rPr>
          <w:rFonts w:hint="eastAsia"/>
        </w:rPr>
        <w:t>　　5.1 中国市场不同应用轨道车辆贯通道系统销量（2021-2032）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中国市场不同应用轨道车辆贯通道系统销量及市场份额（2021-2026）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中国市场不同应用轨道车辆贯通道系统销量预测（2027-2032）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中国市场不同应用轨道车辆贯通道系统规模（2021-2032）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中国市场不同应用轨道车辆贯通道系统规模及市场份额（2021-2026）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中国市场不同应用轨道车辆贯通道系统规模预测（2027-2032）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中国市场不同应用轨道车辆贯通道系统价格走势（2021-2032）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轨道车辆贯通道系统行业发展分析---发展趋势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轨道车辆贯通道系统行业发展分析---厂商壁垒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轨道车辆贯通道系统行业发展分析---驱动因素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轨道车辆贯通道系统行业发展分析---制约因素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轨道车辆贯通道系统中国企业SWOT分析</w:t>
      </w:r>
      <w:r>
        <w:rPr>
          <w:rFonts w:hint="eastAsia"/>
        </w:rPr>
        <w:br/>
      </w:r>
      <w:r>
        <w:rPr>
          <w:rFonts w:hint="eastAsia"/>
        </w:rPr>
        <w:t>　　6.6 轨道车辆贯通道系统行业发展分析---行业政策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轨道车辆贯通道系统行业产业链简介</w:t>
      </w:r>
      <w:r>
        <w:rPr>
          <w:rFonts w:hint="eastAsia"/>
        </w:rPr>
        <w:br/>
      </w:r>
      <w:r>
        <w:rPr>
          <w:rFonts w:hint="eastAsia"/>
        </w:rPr>
        <w:t>　　7.2 轨道车辆贯通道系统产业链分析-上游</w:t>
      </w:r>
      <w:r>
        <w:rPr>
          <w:rFonts w:hint="eastAsia"/>
        </w:rPr>
        <w:br/>
      </w:r>
      <w:r>
        <w:rPr>
          <w:rFonts w:hint="eastAsia"/>
        </w:rPr>
        <w:t>　　7.3 轨道车辆贯通道系统产业链分析-中游</w:t>
      </w:r>
      <w:r>
        <w:rPr>
          <w:rFonts w:hint="eastAsia"/>
        </w:rPr>
        <w:br/>
      </w:r>
      <w:r>
        <w:rPr>
          <w:rFonts w:hint="eastAsia"/>
        </w:rPr>
        <w:t>　　7.4 轨道车辆贯通道系统产业链分析-下游</w:t>
      </w:r>
      <w:r>
        <w:rPr>
          <w:rFonts w:hint="eastAsia"/>
        </w:rPr>
        <w:br/>
      </w:r>
      <w:r>
        <w:rPr>
          <w:rFonts w:hint="eastAsia"/>
        </w:rPr>
        <w:t>　　7.5 轨道车辆贯通道系统行业采购模式</w:t>
      </w:r>
      <w:r>
        <w:rPr>
          <w:rFonts w:hint="eastAsia"/>
        </w:rPr>
        <w:br/>
      </w:r>
      <w:r>
        <w:rPr>
          <w:rFonts w:hint="eastAsia"/>
        </w:rPr>
        <w:t>　　7.6 轨道车辆贯通道系统行业生产模式</w:t>
      </w:r>
      <w:r>
        <w:rPr>
          <w:rFonts w:hint="eastAsia"/>
        </w:rPr>
        <w:br/>
      </w:r>
      <w:r>
        <w:rPr>
          <w:rFonts w:hint="eastAsia"/>
        </w:rPr>
        <w:t>　　7.7 轨道车辆贯通道系统行业销售模式及销售渠道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中国本土轨道车辆贯通道系统产能、产量分析</w:t>
      </w:r>
      <w:r>
        <w:rPr>
          <w:rFonts w:hint="eastAsia"/>
        </w:rPr>
        <w:br/>
      </w:r>
      <w:r>
        <w:rPr>
          <w:rFonts w:hint="eastAsia"/>
        </w:rPr>
        <w:t>　　8.1 中国轨道车辆贯通道系统供需现状及预测（2021-2032）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中国轨道车辆贯通道系统产能、产量、产能利用率及发展趋势（2021-2032）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中国轨道车辆贯通道系统产量、市场需求量及发展趋势（2021-2032）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中国轨道车辆贯通道系统进出口分析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中国市场轨道车辆贯通道系统主要进口来源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中国市场轨道车辆贯通道系统主要出口目的地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不同产品类型轨道车辆贯通道系统市场规模2021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不同应用轨道车辆贯通道系统市场规模2021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中国市场主要厂商轨道车辆贯通道系统销量（2021-2026）&amp;（千件）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中国市场主要厂商轨道车辆贯通道系统销量市场份额（2021-2026）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中国市场主要厂商轨道车辆贯通道系统收入（2021-2026）&amp;（万元）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中国市场主要厂商轨道车辆贯通道系统收入份额（2021-2026）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2025年中国主要生产商轨道车辆贯通道系统收入排名（万元）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中国市场主要厂商轨道车辆贯通道系统价格（2021-2026）&amp;（元/件）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中国市场主要厂商轨道车辆贯通道系统总部及产地分布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中国市场主要厂商成立时间及轨道车辆贯通道系统商业化日期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中国市场主要厂商轨道车辆贯通道系统产品类型及应用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2025年中国市场轨道车辆贯通道系统主要厂商市场地位（第一梯队、第二梯队和第三梯队）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轨道车辆贯通道系统市场投资、并购等现状分析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轨道车辆贯通道系统生产基地、总部、竞争对手及市场地位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轨道车辆贯通道系统产品规格、参数及市场应用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轨道车辆贯通道系统销量（千件）、收入（万元）、价格（元/件）及毛利率（2021-2026）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中国市场不同产品类型轨道车辆贯通道系统销量（2021-2026）&amp;（千件）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中国市场不同产品类型轨道车辆贯通道系统销量市场份额（2021-2026）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中国市场不同产品类型轨道车辆贯通道系统销量预测（2027-2032）&amp;（千件）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中国市场不同产品类型轨道车辆贯通道系统销量市场份额预测（2027-2032）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中国市场不同产品类型轨道车辆贯通道系统规模（2021-2026）&amp;（万元）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中国市场不同产品类型轨道车辆贯通道系统规模市场份额（2021-2026）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中国市场不同产品类型轨道车辆贯通道系统规模预测（2027-2032）&amp;（万元）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中国市场不同产品类型轨道车辆贯通道系统规模市场份额预测（2027-2032）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中国市场不同应用轨道车辆贯通道系统销量（2021-2026）&amp;（千件）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中国市场不同应用轨道车辆贯通道系统销量市场份额（2021-2026）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中国市场不同应用轨道车辆贯通道系统销量预测（2027-2032）&amp;（千件）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中国市场不同应用轨道车辆贯通道系统销量市场份额预测（2027-2032）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中国市场不同应用轨道车辆贯通道系统规模（2021-2026）&amp;（万元）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中国市场不同应用轨道车辆贯通道系统规模市场份额（2021-2026）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中国市场不同应用轨道车辆贯通道系统规模预测（2027-2032）&amp;（万元）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中国市场不同应用轨道车辆贯通道系统规模市场份额预测（2027-2032）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轨道车辆贯通道系统行业发展分析---发展趋势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轨道车辆贯通道系统行业发展分析---厂商壁垒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轨道车辆贯通道系统行业发展分析---驱动因素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轨道车辆贯通道系统行业发展分析---制约因素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轨道车辆贯通道系统行业相关重点政策一览</w:t>
      </w:r>
      <w:r>
        <w:rPr>
          <w:rFonts w:hint="eastAsia"/>
        </w:rPr>
        <w:br/>
      </w:r>
      <w:r>
        <w:rPr>
          <w:rFonts w:hint="eastAsia"/>
        </w:rPr>
        <w:t>　　表 80： 轨道车辆贯通道系统行业供应链分析</w:t>
      </w:r>
      <w:r>
        <w:rPr>
          <w:rFonts w:hint="eastAsia"/>
        </w:rPr>
        <w:br/>
      </w:r>
      <w:r>
        <w:rPr>
          <w:rFonts w:hint="eastAsia"/>
        </w:rPr>
        <w:t>　　表 81： 轨道车辆贯通道系统上游原料供应商</w:t>
      </w:r>
      <w:r>
        <w:rPr>
          <w:rFonts w:hint="eastAsia"/>
        </w:rPr>
        <w:br/>
      </w:r>
      <w:r>
        <w:rPr>
          <w:rFonts w:hint="eastAsia"/>
        </w:rPr>
        <w:t>　　表 82： 轨道车辆贯通道系统行业主要下游客户</w:t>
      </w:r>
      <w:r>
        <w:rPr>
          <w:rFonts w:hint="eastAsia"/>
        </w:rPr>
        <w:br/>
      </w:r>
      <w:r>
        <w:rPr>
          <w:rFonts w:hint="eastAsia"/>
        </w:rPr>
        <w:t>　　表 83： 轨道车辆贯通道系统典型经销商</w:t>
      </w:r>
      <w:r>
        <w:rPr>
          <w:rFonts w:hint="eastAsia"/>
        </w:rPr>
        <w:br/>
      </w:r>
      <w:r>
        <w:rPr>
          <w:rFonts w:hint="eastAsia"/>
        </w:rPr>
        <w:t>　　表 84： 中国轨道车辆贯通道系统产量、销量、进口量及出口量（2021-2026）&amp;（千件）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中国轨道车辆贯通道系统产量、销量、进口量及出口量预测（2027-2032）&amp;（千件）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中国市场轨道车辆贯通道系统主要进口来源</w:t>
      </w:r>
      <w:r>
        <w:rPr>
          <w:rFonts w:hint="eastAsia"/>
        </w:rPr>
        <w:br/>
      </w:r>
      <w:r>
        <w:rPr>
          <w:rFonts w:hint="eastAsia"/>
        </w:rPr>
        <w:t>　　表 87： 中国市场轨道车辆贯通道系统主要出口目的地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轨道车辆贯通道系统产品图片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中国不同产品类型轨道车辆贯通道系统市场规模市场份额2025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机车式产品图片</w:t>
      </w:r>
      <w:r>
        <w:rPr>
          <w:rFonts w:hint="eastAsia"/>
        </w:rPr>
        <w:br/>
      </w:r>
      <w:r>
        <w:rPr>
          <w:rFonts w:hint="eastAsia"/>
        </w:rPr>
        <w:t>　　图 4： 开放式产品图片</w:t>
      </w:r>
      <w:r>
        <w:rPr>
          <w:rFonts w:hint="eastAsia"/>
        </w:rPr>
        <w:br/>
      </w:r>
      <w:r>
        <w:rPr>
          <w:rFonts w:hint="eastAsia"/>
        </w:rPr>
        <w:t>　　图 5： 穿行式产品图片</w:t>
      </w:r>
      <w:r>
        <w:rPr>
          <w:rFonts w:hint="eastAsia"/>
        </w:rPr>
        <w:br/>
      </w:r>
      <w:r>
        <w:rPr>
          <w:rFonts w:hint="eastAsia"/>
        </w:rPr>
        <w:t>　　图 6： 中国不同应用轨道车辆贯通道系统市场份额2025 &amp; 2032</w:t>
      </w:r>
      <w:r>
        <w:rPr>
          <w:rFonts w:hint="eastAsia"/>
        </w:rPr>
        <w:br/>
      </w:r>
      <w:r>
        <w:rPr>
          <w:rFonts w:hint="eastAsia"/>
        </w:rPr>
        <w:t>　　图 7： 普速铁路</w:t>
      </w:r>
      <w:r>
        <w:rPr>
          <w:rFonts w:hint="eastAsia"/>
        </w:rPr>
        <w:br/>
      </w:r>
      <w:r>
        <w:rPr>
          <w:rFonts w:hint="eastAsia"/>
        </w:rPr>
        <w:t>　　图 8： 高速铁路</w:t>
      </w:r>
      <w:r>
        <w:rPr>
          <w:rFonts w:hint="eastAsia"/>
        </w:rPr>
        <w:br/>
      </w:r>
      <w:r>
        <w:rPr>
          <w:rFonts w:hint="eastAsia"/>
        </w:rPr>
        <w:t>　　图 9： 城市轨道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中国市场轨道车辆贯通道系统市场规模，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中国市场轨道车辆贯通道系统收入及增长率（2021-2032）&amp;（万元）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中国市场轨道车辆贯通道系统销量及增长率（2021-2032）&amp;（千件）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2025年中国市场主要厂商轨道车辆贯通道系统销量市场份额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2025年中国市场主要厂商轨道车辆贯通道系统收入市场份额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2025年中国市场前五大厂商轨道车辆贯通道系统市场份额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2025年中国市场轨道车辆贯通道系统第一梯队、第二梯队和第三梯队厂商（品牌）及市场份额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中国市场不同产品类型轨道车辆贯通道系统价格走势（2021-2032）&amp;（元/件）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中国市场不同应用轨道车辆贯通道系统价格走势（2021-2032）&amp;（元/件）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轨道车辆贯通道系统中国企业SWOT分析</w:t>
      </w:r>
      <w:r>
        <w:rPr>
          <w:rFonts w:hint="eastAsia"/>
        </w:rPr>
        <w:br/>
      </w:r>
      <w:r>
        <w:rPr>
          <w:rFonts w:hint="eastAsia"/>
        </w:rPr>
        <w:t>　　图 21： 轨道车辆贯通道系统产业链</w:t>
      </w:r>
      <w:r>
        <w:rPr>
          <w:rFonts w:hint="eastAsia"/>
        </w:rPr>
        <w:br/>
      </w:r>
      <w:r>
        <w:rPr>
          <w:rFonts w:hint="eastAsia"/>
        </w:rPr>
        <w:t>　　图 22： 轨道车辆贯通道系统行业采购模式分析</w:t>
      </w:r>
      <w:r>
        <w:rPr>
          <w:rFonts w:hint="eastAsia"/>
        </w:rPr>
        <w:br/>
      </w:r>
      <w:r>
        <w:rPr>
          <w:rFonts w:hint="eastAsia"/>
        </w:rPr>
        <w:t>　　图 23： 轨道车辆贯通道系统行业生产模式分析</w:t>
      </w:r>
      <w:r>
        <w:rPr>
          <w:rFonts w:hint="eastAsia"/>
        </w:rPr>
        <w:br/>
      </w:r>
      <w:r>
        <w:rPr>
          <w:rFonts w:hint="eastAsia"/>
        </w:rPr>
        <w:t>　　图 24： 轨道车辆贯通道系统行业销售模式分析</w:t>
      </w:r>
      <w:r>
        <w:rPr>
          <w:rFonts w:hint="eastAsia"/>
        </w:rPr>
        <w:br/>
      </w:r>
      <w:r>
        <w:rPr>
          <w:rFonts w:hint="eastAsia"/>
        </w:rPr>
        <w:t>　　图 25： 中国轨道车辆贯通道系统产能、产量、产能利用率及发展趋势（2021-2032）&amp;（千件）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中国轨道车辆贯通道系统产量、市场需求量及发展趋势（2021-2032）&amp;（千件）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d5e7eb181b4ca4" w:history="1">
        <w:r>
          <w:rPr>
            <w:rStyle w:val="Hyperlink"/>
          </w:rPr>
          <w:t>2026-2032年中国轨道车辆贯通道系统市场研究分析及前景趋势报告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d5e7eb181b4ca4" w:history="1">
        <w:r>
          <w:rPr>
            <w:rStyle w:val="Hyperlink"/>
          </w:rPr>
          <w:t>https://www.20087.com/3/65/GuiDaoCheLiangGuanTongDaoXiTongHangYeQianJingFenXi.html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热点：轨道车辆贯通道系统有哪些、轨交贯通道、轨道电路贯通线G、贯通道组成、轨道交通车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509c71b9124277" w:history="1">
      <w:r>
        <w:rPr>
          <w:rStyle w:val="Hyperlink"/>
        </w:rPr>
        <w:t>2026-2032年中国轨道车辆贯通道系统市场研究分析及前景趋势报告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GuiDaoCheLiangGuanTongDaoXiTongHangYeQianJingFenXi.html" TargetMode="External" Id="Rffd5e7eb181b4c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GuiDaoCheLiangGuanTongDaoXiTongHangYeQianJingFenXi.html" TargetMode="External" Id="Rdb509c71b91242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2026-09-25T05:53:04Z</dcterms:created>
  <dcterms:modified xsi:type="dcterms:W3CDTF">2026-09-25T06:53:04Z</dcterms:modified>
  <dc:subject>2026-2032年中国轨道车辆贯通道系统市场研究分析及前景趋势报告</dc:subject>
  <dc:title>2026-2032年中国轨道车辆贯通道系统市场研究分析及前景趋势报告</dc:title>
  <cp:keywords>2026-2032年中国轨道车辆贯通道系统市场研究分析及前景趋势报告</cp:keywords>
  <dc:description>2026-2032年中国轨道车辆贯通道系统市场研究分析及前景趋势报告</dc:description>
</cp:coreProperties>
</file>