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6c21c8e834578" w:history="1">
              <w:r>
                <w:rPr>
                  <w:rStyle w:val="Hyperlink"/>
                </w:rPr>
                <w:t>2025-2031年中国铁路列车行业发展研究与市场前景分析报告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6c21c8e834578" w:history="1">
              <w:r>
                <w:rPr>
                  <w:rStyle w:val="Hyperlink"/>
                </w:rPr>
                <w:t>2025-2031年中国铁路列车行业发展研究与市场前景分析报告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6c21c8e834578" w:history="1">
                <w:r>
                  <w:rPr>
                    <w:rStyle w:val="Hyperlink"/>
                  </w:rPr>
                  <w:t>https://www.20087.com/3/15/TieLuLieCheQianJing.html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列车技术经历了从传统火车到高速铁路的飞跃，当前高速铁路已成为连接城市间的重要交通工具，其在速度、安全、舒适性方面取得了显著成就。同时，随着电气化和数字化技术的发展，列车控制系统、信息管理系统得到了全面升级，实现了列车运行的智能化管理。</w:t>
      </w:r>
      <w:r>
        <w:rPr>
          <w:rFonts w:hint="eastAsia"/>
        </w:rPr>
        <w:br/>
      </w:r>
      <w:r>
        <w:rPr>
          <w:rFonts w:hint="eastAsia"/>
        </w:rPr>
        <w:t>　　未来铁路列车的发展将聚焦于高速化、智能化与绿色化。高速磁悬浮列车的研发与商用化将是技术突破的重点，提供更快捷、更环保的出行方式。列车自动驾驶技术的应用将进一步提升运营效率与安全性，实现无人或半无人驾驶。绿色能源的利用，如氢能、锂电池等，将推动铁路运输向零排放目标迈进，响应全球气候变化挑战。此外，乘客体验的提升，如车厢内部布局的优化、个性化服务的提供，也将是未来列车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6c21c8e834578" w:history="1">
        <w:r>
          <w:rPr>
            <w:rStyle w:val="Hyperlink"/>
          </w:rPr>
          <w:t>2025-2031年中国铁路列车行业发展研究与市场前景分析报告</w:t>
        </w:r>
      </w:hyperlink>
      <w:r>
        <w:rPr>
          <w:rFonts w:hint="eastAsia"/>
        </w:rPr>
        <w:t>》基于权威数据，系统分析了铁路列车行业的市场规模、供需结构和价格机制，梳理了铁路列车产业链各环节现状及细分领域特点。报告研究了铁路列车行业技术发展水平与创新方向，评估了铁路列车重点企业的市场表现，结合铁路列车区域市场差异分析了发展潜力。通过对政策环境、消费趋势和铁路列车产业升级路径的研判，客观预测了铁路列车行业未来走向与增长空间，同时识别了潜在风险因素。报告为政府部门制定铁路列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铁路列车行业概述</w:t>
      </w:r>
      <w:r>
        <w:rPr>
          <w:rFonts w:hint="eastAsia"/>
        </w:rPr>
        <w:br/>
      </w:r>
      <w:r>
        <w:rPr>
          <w:rFonts w:hint="eastAsia"/>
        </w:rPr>
        <w:t>　　第一节 铁路列车定义与分类</w:t>
      </w:r>
      <w:r>
        <w:rPr>
          <w:rFonts w:hint="eastAsia"/>
        </w:rPr>
        <w:br/>
      </w:r>
      <w:r>
        <w:rPr>
          <w:rFonts w:hint="eastAsia"/>
        </w:rPr>
        <w:t>　　第二节 铁路列车应用领域</w:t>
      </w:r>
      <w:r>
        <w:rPr>
          <w:rFonts w:hint="eastAsia"/>
        </w:rPr>
        <w:br/>
      </w:r>
      <w:r>
        <w:rPr>
          <w:rFonts w:hint="eastAsia"/>
        </w:rPr>
        <w:t>　　第三节 铁路列车行业经济指标分析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三、铁路列车销售模式及销售渠道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2019-2024年全球铁路列车市场规模与趋势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2025-2031年全球铁路列车行业发展趋势与前景预测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中国铁路列车行业市场分析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一、国内铁路列车产能及利用情况</w:t>
      </w:r>
      <w:r>
        <w:rPr>
          <w:rFonts w:hint="eastAsia"/>
        </w:rPr>
        <w:br/>
      </w:r>
      <w:r>
        <w:rPr>
          <w:rFonts w:hint="eastAsia"/>
        </w:rPr>
        <w:t>　　　　二、铁路列车产能扩张与投资动态</w:t>
      </w:r>
      <w:r>
        <w:rPr>
          <w:rFonts w:hint="eastAsia"/>
        </w:rPr>
        <w:br/>
      </w:r>
      <w:r>
        <w:rPr>
          <w:rFonts w:hint="eastAsia"/>
        </w:rPr>
        <w:t>　　第二节 铁路列车行业产量情况分析与趋势预测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一、2019-2024年铁路列车行业产量数据统计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二、影响铁路列车产量的关键因素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三、2025-2031年铁路列车产量预测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一、2024-2025年铁路列车行业需求现状</w:t>
      </w:r>
      <w:r>
        <w:rPr>
          <w:rFonts w:hint="eastAsia"/>
        </w:rPr>
        <w:br/>
      </w:r>
      <w:r>
        <w:rPr>
          <w:rFonts w:hint="eastAsia"/>
        </w:rPr>
        <w:t>　　　　二、铁路列车客户群体与需求特点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国内外铁路列车行业技术差异与原因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中国铁路列车细分市场与下游应用领域分析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铁路列车细分市场分析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铁路列车下游应用与客户群体分析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一、2024-2025年铁路列车各应用领域市场现状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一、2019-2024年铁路列车市场价格走势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2019-2024年中国铁路列车行业进出口情况分析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一、2019-2024年铁路列车进口规模及增长情况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一、2019-2024年铁路列车出口规模及增长情况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2019-2024年中国铁路列车行业规模情况</w:t>
      </w:r>
      <w:r>
        <w:rPr>
          <w:rFonts w:hint="eastAsia"/>
        </w:rPr>
        <w:br/>
      </w:r>
      <w:r>
        <w:rPr>
          <w:rFonts w:hint="eastAsia"/>
        </w:rPr>
        <w:t>　　　　一、铁路列车行业企业数量规模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二、铁路列车行业从业人员规模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2019-2024年中国铁路列车行业财务能力分析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一、铁路列车行业盈利能力</w:t>
      </w:r>
      <w:r>
        <w:rPr>
          <w:rFonts w:hint="eastAsia"/>
        </w:rPr>
        <w:br/>
      </w:r>
      <w:r>
        <w:rPr>
          <w:rFonts w:hint="eastAsia"/>
        </w:rPr>
        <w:t>　　　　二、铁路列车行业偿债能力</w:t>
      </w:r>
      <w:r>
        <w:rPr>
          <w:rFonts w:hint="eastAsia"/>
        </w:rPr>
        <w:br/>
      </w:r>
      <w:r>
        <w:rPr>
          <w:rFonts w:hint="eastAsia"/>
        </w:rPr>
        <w:t>　　　　三、铁路列车行业营运能力</w:t>
      </w:r>
      <w:r>
        <w:rPr>
          <w:rFonts w:hint="eastAsia"/>
        </w:rPr>
        <w:br/>
      </w:r>
      <w:r>
        <w:rPr>
          <w:rFonts w:hint="eastAsia"/>
        </w:rPr>
        <w:t>　　　　四、铁路列车行业发展能力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中国铁路列车行业竞争格局分析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铁路列车行业竞争格局总览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2024-2025年铁路列车行业竞争力分析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2025年中国铁路列车企业发展企业发展策略与建议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铁路列车销售模式与渠道策略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铁路列车品牌与市场推广策略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铁路列车研发投入与技术创新能力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铁路列车合作联盟与资源整合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中国铁路列车行业风险与对策</w:t>
      </w:r>
      <w:r>
        <w:rPr>
          <w:rFonts w:hint="eastAsia"/>
        </w:rPr>
        <w:br/>
      </w:r>
      <w:r>
        <w:rPr>
          <w:rFonts w:hint="eastAsia"/>
        </w:rPr>
        <w:t>　　第一节 铁路列车行业SWOT分析</w:t>
      </w:r>
      <w:r>
        <w:rPr>
          <w:rFonts w:hint="eastAsia"/>
        </w:rPr>
        <w:br/>
      </w:r>
      <w:r>
        <w:rPr>
          <w:rFonts w:hint="eastAsia"/>
        </w:rPr>
        <w:t>　　　　一、铁路列车行业优势</w:t>
      </w:r>
      <w:r>
        <w:rPr>
          <w:rFonts w:hint="eastAsia"/>
        </w:rPr>
        <w:br/>
      </w:r>
      <w:r>
        <w:rPr>
          <w:rFonts w:hint="eastAsia"/>
        </w:rPr>
        <w:t>　　　　二、铁路列车行业劣势</w:t>
      </w:r>
      <w:r>
        <w:rPr>
          <w:rFonts w:hint="eastAsia"/>
        </w:rPr>
        <w:br/>
      </w:r>
      <w:r>
        <w:rPr>
          <w:rFonts w:hint="eastAsia"/>
        </w:rPr>
        <w:t>　　　　三、铁路列车市场机会</w:t>
      </w:r>
      <w:r>
        <w:rPr>
          <w:rFonts w:hint="eastAsia"/>
        </w:rPr>
        <w:br/>
      </w:r>
      <w:r>
        <w:rPr>
          <w:rFonts w:hint="eastAsia"/>
        </w:rPr>
        <w:t>　　　　四、铁路列车市场威胁</w:t>
      </w:r>
      <w:r>
        <w:rPr>
          <w:rFonts w:hint="eastAsia"/>
        </w:rPr>
        <w:br/>
      </w:r>
      <w:r>
        <w:rPr>
          <w:rFonts w:hint="eastAsia"/>
        </w:rPr>
        <w:t>　　第二节 铁路列车行业风险及对策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2025-2031年中国铁路列车行业前景与发展趋势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2024-2025年铁路列车行业发展环境分析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一、铁路列车行业主管部门与监管体制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二、铁路列车行业主要法律法规及政策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三、铁路列车行业标准与质量监管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中.智.林.：铁路列车行业发展建议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铁路列车行业类别</w:t>
      </w:r>
      <w:r>
        <w:rPr>
          <w:rFonts w:hint="eastAsia"/>
        </w:rPr>
        <w:br/>
      </w:r>
      <w:r>
        <w:rPr>
          <w:rFonts w:hint="eastAsia"/>
        </w:rPr>
        <w:t>　　图表 铁路列车行业产业链调研</w:t>
      </w:r>
      <w:r>
        <w:rPr>
          <w:rFonts w:hint="eastAsia"/>
        </w:rPr>
        <w:br/>
      </w:r>
      <w:r>
        <w:rPr>
          <w:rFonts w:hint="eastAsia"/>
        </w:rPr>
        <w:t>　　图表 铁路列车行业现状</w:t>
      </w:r>
      <w:r>
        <w:rPr>
          <w:rFonts w:hint="eastAsia"/>
        </w:rPr>
        <w:br/>
      </w:r>
      <w:r>
        <w:rPr>
          <w:rFonts w:hint="eastAsia"/>
        </w:rPr>
        <w:t>　　图表 铁路列车行业标准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2025年中国铁路列车行业产能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2019-2024年中国铁路列车行业产量统计</w:t>
      </w:r>
      <w:r>
        <w:rPr>
          <w:rFonts w:hint="eastAsia"/>
        </w:rPr>
        <w:br/>
      </w:r>
      <w:r>
        <w:rPr>
          <w:rFonts w:hint="eastAsia"/>
        </w:rPr>
        <w:t>　　图表 铁路列车行业动态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2019-2024年中国铁路列车市场需求量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2019-2024年中国铁路列车行情</w:t>
      </w:r>
      <w:r>
        <w:rPr>
          <w:rFonts w:hint="eastAsia"/>
        </w:rPr>
        <w:br/>
      </w:r>
      <w:r>
        <w:rPr>
          <w:rFonts w:hint="eastAsia"/>
        </w:rPr>
        <w:t>　　图表 2019-2024年中国铁路列车价格走势图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2019-2024年中国铁路列车进口统计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**地区铁路列车市场规模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**地区铁路列车市场调研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**地区铁路列车市场规模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**地区铁路列车市场调研</w:t>
      </w:r>
      <w:r>
        <w:rPr>
          <w:rFonts w:hint="eastAsia"/>
        </w:rPr>
        <w:br/>
      </w:r>
      <w:r>
        <w:rPr>
          <w:rFonts w:hint="eastAsia"/>
        </w:rPr>
        <w:t>　　图表 **地区铁路列车行业市场需求分析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铁路列车行业竞争对手分析</w:t>
      </w:r>
      <w:r>
        <w:rPr>
          <w:rFonts w:hint="eastAsia"/>
        </w:rPr>
        <w:br/>
      </w:r>
      <w:r>
        <w:rPr>
          <w:rFonts w:hint="eastAsia"/>
        </w:rPr>
        <w:t>　　图表 铁路列车重点企业（一）基本信息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2025-2031年中国铁路列车行业市场规模预测</w:t>
      </w:r>
      <w:r>
        <w:rPr>
          <w:rFonts w:hint="eastAsia"/>
        </w:rPr>
        <w:br/>
      </w:r>
      <w:r>
        <w:rPr>
          <w:rFonts w:hint="eastAsia"/>
        </w:rPr>
        <w:t>　　图表 铁路列车行业准入条件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2025年中国铁路列车市场前景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6c21c8e834578" w:history="1">
        <w:r>
          <w:rPr>
            <w:rStyle w:val="Hyperlink"/>
          </w:rPr>
          <w:t>2025-2031年中国铁路列车行业发展研究与市场前景分析报告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6c21c8e834578" w:history="1">
        <w:r>
          <w:rPr>
            <w:rStyle w:val="Hyperlink"/>
          </w:rPr>
          <w:t>https://www.20087.com/3/15/TieLuLieCheQianJing.html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热点：列车与铁路的区别、铁路列车时刻查询、普通铁路、铁路列车员、轨道列车、铁路列车员招聘、铁路火车、铁路列车车次编号规则、高速铁路列车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22fa06e04601" w:history="1">
      <w:r>
        <w:rPr>
          <w:rStyle w:val="Hyperlink"/>
        </w:rPr>
        <w:t>2025-2031年中国铁路列车行业发展研究与市场前景分析报告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ieLuLieCheQianJing.html" TargetMode="External" Id="R6e06c21c8e83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ieLuLieCheQianJing.html" TargetMode="External" Id="R863a22fa06e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2024-09-26T00:18:00Z</dcterms:created>
  <dcterms:modified xsi:type="dcterms:W3CDTF">2024-09-26T01:18:00Z</dcterms:modified>
  <dc:subject>2025-2031年中国铁路列车行业发展研究与市场前景分析报告</dc:subject>
  <dc:title>2025-2031年中国铁路列车行业发展研究与市场前景分析报告</dc:title>
  <cp:keywords>2025-2031年中国铁路列车行业发展研究与市场前景分析报告</cp:keywords>
  <dc:description>2025-2031年中国铁路列车行业发展研究与市场前景分析报告</dc:description>
</cp:coreProperties>
</file>