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7d49a311140bc" w:history="1">
              <w:r>
                <w:rPr>
                  <w:rStyle w:val="Hyperlink"/>
                </w:rPr>
                <w:t>2025-2031年中国客运车辆租赁发展现状与市场前景报告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7d49a311140bc" w:history="1">
              <w:r>
                <w:rPr>
                  <w:rStyle w:val="Hyperlink"/>
                </w:rPr>
                <w:t>2025-2031年中国客运车辆租赁发展现状与市场前景报告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7d49a311140bc" w:history="1">
                <w:r>
                  <w:rPr>
                    <w:rStyle w:val="Hyperlink"/>
                  </w:rPr>
                  <w:t>https://www.20087.com/5/75/KeYunCheLiangZuLinFaZhanXianZhuangQianJing.html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车辆租赁服务是现代交通出行领域的重要组成部分，为个人、企业和政府机构提供了灵活的运输解决方案。近年来，随着共享经济和技术进步的影响，该行业逐渐趋向于智能化和平台化运营。例如，通过移动应用程序实现在线预订、支付和管理功能，极大地提高了用户体验和服务效率；或是引入大数据分析和人工智能算法，优化车队调度和路径规划，降低了运营成本并提升了响应速度。此外，部分高端服务还配备了实时定位系统（GPS）和车载监控设备，确保乘客安全和行程透明度。客运车辆租赁企业也在不断改进车辆配置和技术细节，如采用新能源车型或智能驾驶辅助系统，以满足日益增长的环保和便捷需求。</w:t>
      </w:r>
      <w:r>
        <w:rPr>
          <w:rFonts w:hint="eastAsia"/>
        </w:rPr>
        <w:br/>
      </w:r>
      <w:r>
        <w:rPr>
          <w:rFonts w:hint="eastAsia"/>
        </w:rPr>
        <w:t>　　未来，客运车辆租赁的发展将围绕着技术创新和生态建设展开。一方面，科学家们将继续探索车联网（V2X）技术和自动驾驶的应用潜力，如开发车路协同系统或无人值守租车模式，进一步提升服务的安全性和智能化水平；另一方面，随着城市化进程的加快和社会对绿色出行的关注增加，企业将更加注重可持续发展理念，推广电动汽车和混合动力车型，并建立充电基础设施网络，减少碳排放。此外，为了适应全球化市场竞争的需求，跨国企业将进一步加强合作，建立统一的服务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7d49a311140bc" w:history="1">
        <w:r>
          <w:rPr>
            <w:rStyle w:val="Hyperlink"/>
          </w:rPr>
          <w:t>2025-2031年中国客运车辆租赁发展现状与市场前景报告</w:t>
        </w:r>
      </w:hyperlink>
      <w:r>
        <w:rPr>
          <w:rFonts w:hint="eastAsia"/>
        </w:rPr>
        <w:t>》从市场规模、需求变化及价格动态等维度，系统解析了客运车辆租赁行业的现状与发展趋势。报告深入分析了客运车辆租赁产业链各环节，科学预测了市场前景与技术发展方向，同时聚焦客运车辆租赁细分市场特点及重点企业的经营表现，揭示了客运车辆租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客运车辆租赁产业概述</w:t>
      </w:r>
      <w:r>
        <w:rPr>
          <w:rFonts w:hint="eastAsia"/>
        </w:rPr>
        <w:br/>
      </w:r>
      <w:r>
        <w:rPr>
          <w:rFonts w:hint="eastAsia"/>
        </w:rPr>
        <w:t>　　第一节 客运车辆租赁定义与分类</w:t>
      </w:r>
      <w:r>
        <w:rPr>
          <w:rFonts w:hint="eastAsia"/>
        </w:rPr>
        <w:br/>
      </w:r>
      <w:r>
        <w:rPr>
          <w:rFonts w:hint="eastAsia"/>
        </w:rPr>
        <w:t>　　第二节 客运车辆租赁产业链结构及关键环节剖析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客运车辆租赁商业模式与盈利模式解析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客运车辆租赁经济指标与行业评估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全球客运车辆租赁市场发展综述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2019-2024年全球客运车辆租赁市场规模及增长趋势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主要国家与地区客运车辆租赁市场对比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2025-2031年全球客运车辆租赁行业发展趋势与前景预测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国际客运车辆租赁市场发展趋势及对我国启示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二、对我国客运车辆租赁市场的借鉴意义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中国客运车辆租赁行业市场规模分析与预测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客运车辆租赁市场的总体规模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一、2019-2024年客运车辆租赁市场规模变化及趋势分析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二、2025年客运车辆租赁行业市场规模特点</w:t>
      </w:r>
      <w:r>
        <w:rPr>
          <w:rFonts w:hint="eastAsia"/>
        </w:rPr>
        <w:br/>
      </w:r>
      <w:r>
        <w:rPr>
          <w:rFonts w:hint="eastAsia"/>
        </w:rPr>
        <w:t>　　第二节 客运车辆租赁市场规模的构成</w:t>
      </w:r>
      <w:r>
        <w:rPr>
          <w:rFonts w:hint="eastAsia"/>
        </w:rPr>
        <w:br/>
      </w:r>
      <w:r>
        <w:rPr>
          <w:rFonts w:hint="eastAsia"/>
        </w:rPr>
        <w:t>　　　　一、客运车辆租赁客户群体特征与偏好分析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二、不同类型客运车辆租赁市场规模分布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三、各地区客运车辆租赁市场规模差异与特点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客运车辆租赁市场规模的预测与展望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一、未来几年客运车辆租赁市场规模增长预测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2024-2025年客运车辆租赁行业技术发展现状及趋势分析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客运车辆租赁行业技术发展现状分析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国内外客运车辆租赁行业技术差距分析及差距形成的主要原因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客运车辆租赁行业技术发展方向、趋势预测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提升客运车辆租赁行业技术能力策略建议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2019-2024年中国客运车辆租赁行业总体发展与财务状况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2019-2024年客运车辆租赁行业规模情况</w:t>
      </w:r>
      <w:r>
        <w:rPr>
          <w:rFonts w:hint="eastAsia"/>
        </w:rPr>
        <w:br/>
      </w:r>
      <w:r>
        <w:rPr>
          <w:rFonts w:hint="eastAsia"/>
        </w:rPr>
        <w:t>　　　　一、客运车辆租赁行业企业数量规模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二、客运车辆租赁行业从业人员规模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三、客运车辆租赁行业市场敏感性分析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2019-2024年客运车辆租赁行业财务能力分析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一、客运车辆租赁行业盈利能力</w:t>
      </w:r>
      <w:r>
        <w:rPr>
          <w:rFonts w:hint="eastAsia"/>
        </w:rPr>
        <w:br/>
      </w:r>
      <w:r>
        <w:rPr>
          <w:rFonts w:hint="eastAsia"/>
        </w:rPr>
        <w:t>　　　　二、客运车辆租赁行业偿债能力</w:t>
      </w:r>
      <w:r>
        <w:rPr>
          <w:rFonts w:hint="eastAsia"/>
        </w:rPr>
        <w:br/>
      </w:r>
      <w:r>
        <w:rPr>
          <w:rFonts w:hint="eastAsia"/>
        </w:rPr>
        <w:t>　　　　三、客运车辆租赁行业营运能力</w:t>
      </w:r>
      <w:r>
        <w:rPr>
          <w:rFonts w:hint="eastAsia"/>
        </w:rPr>
        <w:br/>
      </w:r>
      <w:r>
        <w:rPr>
          <w:rFonts w:hint="eastAsia"/>
        </w:rPr>
        <w:t>　　　　四、客运车辆租赁行业发展能力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中国客运车辆租赁行业细分市场调研与机会挖掘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客运车辆租赁细分市场（一）市场调研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客运车辆租赁细分市场（二）市场调研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中国客运车辆租赁行业区域市场调研分析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2019-2024年中国客运车辆租赁行业重点区域调研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一、重点地区（一）客运车辆租赁市场规模与特点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二、重点地区（二）客运车辆租赁市场规模及特点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三、重点地区（三）客运车辆租赁市场规模及特点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四、重点地区（四）客运车辆租赁市场规模及特点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不同区域客运车辆租赁市场的对比与启示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二、客运车辆租赁市场拓展策略与建议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中国客运车辆租赁行业的营销渠道与客户分析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客运车辆租赁行业渠道分析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二、各类渠道对客运车辆租赁行业的影响</w:t>
      </w:r>
      <w:r>
        <w:rPr>
          <w:rFonts w:hint="eastAsia"/>
        </w:rPr>
        <w:br/>
      </w:r>
      <w:r>
        <w:rPr>
          <w:rFonts w:hint="eastAsia"/>
        </w:rPr>
        <w:t>　　　　三、主要客运车辆租赁企业渠道策略研究</w:t>
      </w:r>
      <w:r>
        <w:rPr>
          <w:rFonts w:hint="eastAsia"/>
        </w:rPr>
        <w:br/>
      </w:r>
      <w:r>
        <w:rPr>
          <w:rFonts w:hint="eastAsia"/>
        </w:rPr>
        <w:t>　　第二节 客运车辆租赁行业客户分析与定位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中国客运车辆租赁行业竞争格局及策略选择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客运车辆租赁行业总体市场竞争状况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一、客运车辆租赁行业竞争结构分析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二、客运车辆租赁企业竞争格局与集中度评估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三、客运车辆租赁行业SWOT分析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客运车辆租赁行业重点企业调研分析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客运车辆租赁企业发展策略分析</w:t>
      </w:r>
      <w:r>
        <w:rPr>
          <w:rFonts w:hint="eastAsia"/>
        </w:rPr>
        <w:br/>
      </w:r>
      <w:r>
        <w:rPr>
          <w:rFonts w:hint="eastAsia"/>
        </w:rPr>
        <w:t>　　第一节 客运车辆租赁市场与销售策略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客运车辆租赁品牌战略思考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中国客运车辆租赁行业发展环境分析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二、客运车辆租赁行业主管部门、监管体制及相关政策法规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3、客运车辆租赁行业的主要法律、法规和政策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4、2025年客运车辆租赁行业法律法规和政策对行业的影响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二、客运车辆租赁消费者需求分析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一、客运车辆租赁技术的应用与创新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二、客运车辆租赁行业发展的技术趋势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2025-2031年客运车辆租赁行业展趋势预测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2025-2031年客运车辆租赁市场发展前景分析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一、客运车辆租赁市场发展潜力</w:t>
      </w:r>
      <w:r>
        <w:rPr>
          <w:rFonts w:hint="eastAsia"/>
        </w:rPr>
        <w:br/>
      </w:r>
      <w:r>
        <w:rPr>
          <w:rFonts w:hint="eastAsia"/>
        </w:rPr>
        <w:t>　　　　二、客运车辆租赁市场前景分析</w:t>
      </w:r>
      <w:r>
        <w:rPr>
          <w:rFonts w:hint="eastAsia"/>
        </w:rPr>
        <w:br/>
      </w:r>
      <w:r>
        <w:rPr>
          <w:rFonts w:hint="eastAsia"/>
        </w:rPr>
        <w:t>　　　　三、客运车辆租赁细分行业发展前景分析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2025-2031年客运车辆租赁发展趋势预测</w:t>
      </w:r>
      <w:r>
        <w:rPr>
          <w:rFonts w:hint="eastAsia"/>
        </w:rPr>
        <w:br/>
      </w:r>
      <w:r>
        <w:rPr>
          <w:rFonts w:hint="eastAsia"/>
        </w:rPr>
        <w:t>　　　　一、客运车辆租赁发展趋势预测</w:t>
      </w:r>
      <w:r>
        <w:rPr>
          <w:rFonts w:hint="eastAsia"/>
        </w:rPr>
        <w:br/>
      </w:r>
      <w:r>
        <w:rPr>
          <w:rFonts w:hint="eastAsia"/>
        </w:rPr>
        <w:t>　　　　二、客运车辆租赁市场规模预测</w:t>
      </w:r>
      <w:r>
        <w:rPr>
          <w:rFonts w:hint="eastAsia"/>
        </w:rPr>
        <w:br/>
      </w:r>
      <w:r>
        <w:rPr>
          <w:rFonts w:hint="eastAsia"/>
        </w:rPr>
        <w:t>　　　　三、客运车辆租赁细分市场发展趋势预测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未来客运车辆租赁行业挑战与机遇探讨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一、客运车辆租赁行业挑战</w:t>
      </w:r>
      <w:r>
        <w:rPr>
          <w:rFonts w:hint="eastAsia"/>
        </w:rPr>
        <w:br/>
      </w:r>
      <w:r>
        <w:rPr>
          <w:rFonts w:hint="eastAsia"/>
        </w:rPr>
        <w:t>　　　　二、客运车辆租赁行业机遇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客运车辆租赁行业研究结论及建议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对客运车辆租赁行业发展的建议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中智.林.－对客运车辆租赁企业和投资者的建议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客运车辆租赁行业现状</w:t>
      </w:r>
      <w:r>
        <w:rPr>
          <w:rFonts w:hint="eastAsia"/>
        </w:rPr>
        <w:br/>
      </w:r>
      <w:r>
        <w:rPr>
          <w:rFonts w:hint="eastAsia"/>
        </w:rPr>
        <w:t>　　图表 客运车辆租赁行业产业链调研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2019-2024年客运车辆租赁行业市场容量统计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2019-2024年中国客运车辆租赁行业市场规模情况</w:t>
      </w:r>
      <w:r>
        <w:rPr>
          <w:rFonts w:hint="eastAsia"/>
        </w:rPr>
        <w:br/>
      </w:r>
      <w:r>
        <w:rPr>
          <w:rFonts w:hint="eastAsia"/>
        </w:rPr>
        <w:t>　　图表 客运车辆租赁行业动态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2019-2024年中国客运车辆租赁行业经营效益分析</w:t>
      </w:r>
      <w:r>
        <w:rPr>
          <w:rFonts w:hint="eastAsia"/>
        </w:rPr>
        <w:br/>
      </w:r>
      <w:r>
        <w:rPr>
          <w:rFonts w:hint="eastAsia"/>
        </w:rPr>
        <w:t>　　图表 客运车辆租赁行业竞争对手分析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**地区客运车辆租赁市场规模</w:t>
      </w:r>
      <w:r>
        <w:rPr>
          <w:rFonts w:hint="eastAsia"/>
        </w:rPr>
        <w:br/>
      </w:r>
      <w:r>
        <w:rPr>
          <w:rFonts w:hint="eastAsia"/>
        </w:rPr>
        <w:t>　　图表 **地区客运车辆租赁行业市场需求</w:t>
      </w:r>
      <w:r>
        <w:rPr>
          <w:rFonts w:hint="eastAsia"/>
        </w:rPr>
        <w:br/>
      </w:r>
      <w:r>
        <w:rPr>
          <w:rFonts w:hint="eastAsia"/>
        </w:rPr>
        <w:t>　　图表 **地区客运车辆租赁市场调研</w:t>
      </w:r>
      <w:r>
        <w:rPr>
          <w:rFonts w:hint="eastAsia"/>
        </w:rPr>
        <w:br/>
      </w:r>
      <w:r>
        <w:rPr>
          <w:rFonts w:hint="eastAsia"/>
        </w:rPr>
        <w:t>　　图表 **地区客运车辆租赁行业市场需求分析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**地区客运车辆租赁市场规模</w:t>
      </w:r>
      <w:r>
        <w:rPr>
          <w:rFonts w:hint="eastAsia"/>
        </w:rPr>
        <w:br/>
      </w:r>
      <w:r>
        <w:rPr>
          <w:rFonts w:hint="eastAsia"/>
        </w:rPr>
        <w:t>　　图表 **地区客运车辆租赁行业市场需求</w:t>
      </w:r>
      <w:r>
        <w:rPr>
          <w:rFonts w:hint="eastAsia"/>
        </w:rPr>
        <w:br/>
      </w:r>
      <w:r>
        <w:rPr>
          <w:rFonts w:hint="eastAsia"/>
        </w:rPr>
        <w:t>　　图表 **地区客运车辆租赁市场调研</w:t>
      </w:r>
      <w:r>
        <w:rPr>
          <w:rFonts w:hint="eastAsia"/>
        </w:rPr>
        <w:br/>
      </w:r>
      <w:r>
        <w:rPr>
          <w:rFonts w:hint="eastAsia"/>
        </w:rPr>
        <w:t>　　图表 **地区客运车辆租赁行业市场需求分析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客运车辆租赁重点企业（一）基本信息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客运车辆租赁重点企业（一）经营情况分析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客运车辆租赁重点企业（一）盈利能力情况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客运车辆租赁重点企业（一）偿债能力情况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客运车辆租赁重点企业（一）运营能力情况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客运车辆租赁重点企业（一）成长能力情况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客运车辆租赁重点企业（二）基本信息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客运车辆租赁重点企业（二）经营情况分析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客运车辆租赁重点企业（二）盈利能力情况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客运车辆租赁重点企业（二）偿债能力情况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客运车辆租赁重点企业（二）运营能力情况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客运车辆租赁重点企业（二）成长能力情况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2025-2031年中国客运车辆租赁行业信息化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2025-2031年中国客运车辆租赁行业市场容量预测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2025-2031年中国客运车辆租赁行业市场规模预测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2025-2031年中国客运车辆租赁行业风险分析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2025-2031年中国客运车辆租赁市场前景分析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2025-2031年中国客运车辆租赁行业发展趋势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7d49a311140bc" w:history="1">
        <w:r>
          <w:rPr>
            <w:rStyle w:val="Hyperlink"/>
          </w:rPr>
          <w:t>2025-2031年中国客运车辆租赁发展现状与市场前景报告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7d49a311140bc" w:history="1">
        <w:r>
          <w:rPr>
            <w:rStyle w:val="Hyperlink"/>
          </w:rPr>
          <w:t>https://www.20087.com/5/75/KeYunCheLiangZuLinFaZhanXianZhuangQianJing.html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热点：客车租车价格表、客运车辆租赁合同范本简单、个人车辆出租、客运车辆租赁费发票备注栏、租赁车属于营运车辆吗、客运车辆租赁管理规定、中型客车租赁公司、客运车辆租赁合同范本、客运出租服务网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07ff7f1e942e7" w:history="1">
      <w:r>
        <w:rPr>
          <w:rStyle w:val="Hyperlink"/>
        </w:rPr>
        <w:t>2025-2031年中国客运车辆租赁发展现状与市场前景报告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KeYunCheLiangZuLinFaZhanXianZhuangQianJing.html" TargetMode="External" Id="R61e7d49a3111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KeYunCheLiangZuLinFaZhanXianZhuangQianJing.html" TargetMode="External" Id="R6a507ff7f1e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2025-06-15T03:58:56Z</dcterms:created>
  <dcterms:modified xsi:type="dcterms:W3CDTF">2025-06-15T04:58:56Z</dcterms:modified>
  <dc:subject>2025-2031年中国客运车辆租赁发展现状与市场前景报告</dc:subject>
  <dc:title>2025-2031年中国客运车辆租赁发展现状与市场前景报告</dc:title>
  <cp:keywords>2025-2031年中国客运车辆租赁发展现状与市场前景报告</cp:keywords>
  <dc:description>2025-2031年中国客运车辆租赁发展现状与市场前景报告</dc:description>
</cp:coreProperties>
</file>