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df04b841b4f32" w:history="1">
              <w:r>
                <w:rPr>
                  <w:rStyle w:val="Hyperlink"/>
                </w:rPr>
                <w:t>2024-2030年中国微型汽车市场研究及发展前景分析报告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df04b841b4f32" w:history="1">
              <w:r>
                <w:rPr>
                  <w:rStyle w:val="Hyperlink"/>
                </w:rPr>
                <w:t>2024-2030年中国微型汽车市场研究及发展前景分析报告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df04b841b4f32" w:history="1">
                <w:r>
                  <w:rPr>
                    <w:rStyle w:val="Hyperlink"/>
                  </w:rPr>
                  <w:t>https://www.20087.com/5/75/WeiXingQiCheDeQianJingQuShi.html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近年来因城市交通拥堵和环保需求增加而迅速崛起。这些车型以其小巧灵活、低能耗、低排放的特点受到城市消费者的青睐。技术创新，如电动化、自动驾驶技术的融入，使得微型汽车不仅能满足日常通勤需求，还成为智慧城市建设的一部分。同时，共享经济模式的推广，使得微型汽车租赁服务更加便捷，拓宽了其市场应用。</w:t>
      </w:r>
      <w:r>
        <w:rPr>
          <w:rFonts w:hint="eastAsia"/>
        </w:rPr>
        <w:br/>
      </w:r>
      <w:r>
        <w:rPr>
          <w:rFonts w:hint="eastAsia"/>
        </w:rPr>
        <w:t>　　未来，微型汽车将向更智能化、网联化方向发展，成为智慧城市移动出行的解决方案之一。随着电池技术的进步和充电基础设施的完善，纯电动微型汽车将成为主流，进一步降低运行成本。此外，车辆与城市基础设施的深度融合，如V2X通信技术的应用，将提升交通效率和安全性。个性化定制服务和车内娱乐系统的升级，也将是吸引年轻消费者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6df04b841b4f32" w:history="1">
        <w:r>
          <w:rPr>
            <w:rStyle w:val="Hyperlink"/>
          </w:rPr>
          <w:t>2024-2030年中国微型汽车市场研究及发展前景分析报告</w:t>
        </w:r>
      </w:hyperlink>
      <w:r>
        <w:rPr>
          <w:rFonts w:hint="eastAsia"/>
        </w:rPr>
        <w:t>全面剖析了微型汽车行业的市场规模、需求及价格动态。报告通过对微型汽车产业链的深入挖掘，详细分析了行业现状，并对微型汽车市场前景及发展趋势进行了科学预测。微型汽车报告还深入探索了各细分市场的特点，突出关注微型汽车重点企业的经营状况，全面揭示了微型汽车行业竞争格局、品牌影响力和市场集中度。微型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微型汽车行业发展综述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三、汽车的性能</w:t>
      </w:r>
      <w:r>
        <w:rPr>
          <w:rFonts w:hint="eastAsia"/>
        </w:rPr>
        <w:br/>
      </w:r>
      <w:r>
        <w:rPr>
          <w:rFonts w:hint="eastAsia"/>
        </w:rPr>
        <w:t>　　第二节 微型汽车的定义及分类</w:t>
      </w:r>
      <w:r>
        <w:rPr>
          <w:rFonts w:hint="eastAsia"/>
        </w:rPr>
        <w:br/>
      </w:r>
      <w:r>
        <w:rPr>
          <w:rFonts w:hint="eastAsia"/>
        </w:rPr>
        <w:t>　　　　一、微型汽车的定义</w:t>
      </w:r>
      <w:r>
        <w:rPr>
          <w:rFonts w:hint="eastAsia"/>
        </w:rPr>
        <w:br/>
      </w:r>
      <w:r>
        <w:rPr>
          <w:rFonts w:hint="eastAsia"/>
        </w:rPr>
        <w:t>　　　　二、微型汽车的特点</w:t>
      </w:r>
      <w:r>
        <w:rPr>
          <w:rFonts w:hint="eastAsia"/>
        </w:rPr>
        <w:br/>
      </w:r>
      <w:r>
        <w:rPr>
          <w:rFonts w:hint="eastAsia"/>
        </w:rPr>
        <w:t>　　　　三、微型汽车的分类</w:t>
      </w:r>
      <w:r>
        <w:rPr>
          <w:rFonts w:hint="eastAsia"/>
        </w:rPr>
        <w:br/>
      </w:r>
      <w:r>
        <w:rPr>
          <w:rFonts w:hint="eastAsia"/>
        </w:rPr>
        <w:t>　　第三节 微型轿车简述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t>　　第四节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一、微型客车的定义</w:t>
      </w:r>
      <w:r>
        <w:rPr>
          <w:rFonts w:hint="eastAsia"/>
        </w:rPr>
        <w:br/>
      </w:r>
      <w:r>
        <w:rPr>
          <w:rFonts w:hint="eastAsia"/>
        </w:rPr>
        <w:t>　　　　二、微型货车的定义</w:t>
      </w:r>
      <w:r>
        <w:rPr>
          <w:rFonts w:hint="eastAsia"/>
        </w:rPr>
        <w:br/>
      </w:r>
      <w:r>
        <w:rPr>
          <w:rFonts w:hint="eastAsia"/>
        </w:rPr>
        <w:t>　　　　三、微型客车与微型轿车的区别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四、微型客车与其它客车的区别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微型汽车行业政治法律环境（P）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一、微型汽车产业社会环境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全球微型汽车行业运营态势</w:t>
      </w:r>
      <w:r>
        <w:rPr>
          <w:rFonts w:hint="eastAsia"/>
        </w:rPr>
        <w:br/>
      </w:r>
      <w:r>
        <w:rPr>
          <w:rFonts w:hint="eastAsia"/>
        </w:rPr>
        <w:t>　　第一节 全球微型汽车行业发展概况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一、全球微型汽车行业运营态势</w:t>
      </w:r>
      <w:r>
        <w:rPr>
          <w:rFonts w:hint="eastAsia"/>
        </w:rPr>
        <w:br/>
      </w:r>
      <w:r>
        <w:rPr>
          <w:rFonts w:hint="eastAsia"/>
        </w:rPr>
        <w:t>　　　　二、全球微型汽车行业竞争格局</w:t>
      </w:r>
      <w:r>
        <w:rPr>
          <w:rFonts w:hint="eastAsia"/>
        </w:rPr>
        <w:br/>
      </w:r>
      <w:r>
        <w:rPr>
          <w:rFonts w:hint="eastAsia"/>
        </w:rPr>
        <w:t>　　　　三、全球微型汽车行业规模预测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全球主要区域微型汽车行业发展态势及趋势预测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一、北美微型汽车行业市场概况及趋势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二、亚太微型汽车行业市场概况及趋势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三、欧盟微型汽车行业市场概况及趋势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我国微型汽车行业运行现状分析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中国微型汽车行业的发展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二、中国微型汽车行业发展的新市场特征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三、中国微型车市场的发展</w:t>
      </w:r>
      <w:r>
        <w:rPr>
          <w:rFonts w:hint="eastAsia"/>
        </w:rPr>
        <w:br/>
      </w:r>
      <w:r>
        <w:rPr>
          <w:rFonts w:hint="eastAsia"/>
        </w:rPr>
        <w:t>　　　　四、中国微型车市场的需求特征分析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五、中国微型车发展面临的问题及对策分析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第二节 微型轿车市场分析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二、我国主流微型轿车的消费群体分析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三、制约国内微型轿车市场走强的主要原因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四、微型轿车市场发展趋势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中国微型汽车行业经营情况分析</w:t>
      </w:r>
      <w:r>
        <w:rPr>
          <w:rFonts w:hint="eastAsia"/>
        </w:rPr>
        <w:br/>
      </w:r>
      <w:r>
        <w:rPr>
          <w:rFonts w:hint="eastAsia"/>
        </w:rPr>
        <w:t>　　第一节 微型汽车行业发展概况分析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微型汽车行业生产态势分析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一、2018-2023年中国微型汽车行业产能统计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二、2018-2023年中国微型汽车行业产量分析</w:t>
      </w:r>
      <w:r>
        <w:rPr>
          <w:rFonts w:hint="eastAsia"/>
        </w:rPr>
        <w:br/>
      </w:r>
      <w:r>
        <w:rPr>
          <w:rFonts w:hint="eastAsia"/>
        </w:rPr>
        <w:t>　　第三节 微型汽车行业销售态势分析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一、2018-2023年中国微型汽车行业需求统计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二、2018-2023年中国微型汽车行业需求区域分析</w:t>
      </w:r>
      <w:r>
        <w:rPr>
          <w:rFonts w:hint="eastAsia"/>
        </w:rPr>
        <w:br/>
      </w:r>
      <w:r>
        <w:rPr>
          <w:rFonts w:hint="eastAsia"/>
        </w:rPr>
        <w:t>　　第四节 微型汽车行业市场规模分析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一、2018-2023年中国微型汽车行业市场规模统计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二、2018-2023年中国微型汽车行业需求规模区域分布</w:t>
      </w:r>
      <w:r>
        <w:rPr>
          <w:rFonts w:hint="eastAsia"/>
        </w:rPr>
        <w:br/>
      </w:r>
      <w:r>
        <w:rPr>
          <w:rFonts w:hint="eastAsia"/>
        </w:rPr>
        <w:t>　　第五节 微型汽车行业价格现状、影响因素及趋势预测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一、2018-2023年中国微型汽车行业价格回顾</w:t>
      </w:r>
      <w:r>
        <w:rPr>
          <w:rFonts w:hint="eastAsia"/>
        </w:rPr>
        <w:br/>
      </w:r>
      <w:r>
        <w:rPr>
          <w:rFonts w:hint="eastAsia"/>
        </w:rPr>
        <w:t>　　　　二、中国微型汽车行业价格影响因素分析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2018-2023年微型汽车所属行业进出口分析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2018-2023年微型汽车所属行业进口分析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一、2018-2023年微型汽车所属行业进口总量分析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二、2018-2023年微型汽车所属行业进口总金额分析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三、2018-2023年微型汽车所属行业进口均价走势图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四、微型汽车所属行业进口分国家情况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五、微型汽车所属行业进口均价分国家对比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2018-2023年微型汽车所属行业出口分析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一、2018-2023年微型汽车所属行业出口总量分析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二、2018-2023年微型汽车所属行业出口总金额分析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三、2018-2023年微型汽车所属行业出口均价走势图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四、微型汽车所属行业出口分国家情况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五、微型汽车所属行业出口均价分国家对比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中国微型汽车所属行业经济指标分析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2018-2023年中国微型汽车所属行业整体概况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2018-2023年中国微型汽车所属行业供给情况分析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2018-2023年中国微型汽车所属行业销售情况分析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2018-2023年中国微型汽车所属行业经营效益分析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我国微型汽车细分市场分析</w:t>
      </w:r>
      <w:r>
        <w:rPr>
          <w:rFonts w:hint="eastAsia"/>
        </w:rPr>
        <w:br/>
      </w:r>
      <w:r>
        <w:rPr>
          <w:rFonts w:hint="eastAsia"/>
        </w:rPr>
        <w:t>　　第一节 微型客车市场分析</w:t>
      </w:r>
      <w:r>
        <w:rPr>
          <w:rFonts w:hint="eastAsia"/>
        </w:rPr>
        <w:br/>
      </w:r>
      <w:r>
        <w:rPr>
          <w:rFonts w:hint="eastAsia"/>
        </w:rPr>
        <w:t>　　　　一、中国微型客车的发展综述</w:t>
      </w:r>
      <w:r>
        <w:rPr>
          <w:rFonts w:hint="eastAsia"/>
        </w:rPr>
        <w:br/>
      </w:r>
      <w:r>
        <w:rPr>
          <w:rFonts w:hint="eastAsia"/>
        </w:rPr>
        <w:t>　　　　二、中国微型客车市场发展分析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三、中国微型客车市场总体发展分析</w:t>
      </w:r>
      <w:r>
        <w:rPr>
          <w:rFonts w:hint="eastAsia"/>
        </w:rPr>
        <w:br/>
      </w:r>
      <w:r>
        <w:rPr>
          <w:rFonts w:hint="eastAsia"/>
        </w:rPr>
        <w:t>　　　　四、中国微型客车市场的未来发展趋势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第二节 微型货车市场分析</w:t>
      </w:r>
      <w:r>
        <w:rPr>
          <w:rFonts w:hint="eastAsia"/>
        </w:rPr>
        <w:br/>
      </w:r>
      <w:r>
        <w:rPr>
          <w:rFonts w:hint="eastAsia"/>
        </w:rPr>
        <w:t>　　　　一、中国微型货车的发展综述</w:t>
      </w:r>
      <w:r>
        <w:rPr>
          <w:rFonts w:hint="eastAsia"/>
        </w:rPr>
        <w:br/>
      </w:r>
      <w:r>
        <w:rPr>
          <w:rFonts w:hint="eastAsia"/>
        </w:rPr>
        <w:t>　　　　二、中国微型货车市场的发展</w:t>
      </w:r>
      <w:r>
        <w:rPr>
          <w:rFonts w:hint="eastAsia"/>
        </w:rPr>
        <w:br/>
      </w:r>
      <w:r>
        <w:rPr>
          <w:rFonts w:hint="eastAsia"/>
        </w:rPr>
        <w:t>　　　　三、促使微型货车农村市场规模扩大的因素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2023年微型汽车行业竞争形势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中国微型汽车行业竞争格局综述</w:t>
      </w:r>
      <w:r>
        <w:rPr>
          <w:rFonts w:hint="eastAsia"/>
        </w:rPr>
        <w:br/>
      </w:r>
      <w:r>
        <w:rPr>
          <w:rFonts w:hint="eastAsia"/>
        </w:rPr>
        <w:t>　　第三节 微型汽车行业竞争格局分析</w:t>
      </w:r>
      <w:r>
        <w:rPr>
          <w:rFonts w:hint="eastAsia"/>
        </w:rPr>
        <w:br/>
      </w:r>
      <w:r>
        <w:rPr>
          <w:rFonts w:hint="eastAsia"/>
        </w:rPr>
        <w:t>　　第四节 微型汽车行业并购重组分析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2018-2023年微型汽车行业各区域市场概况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华北地区微型汽车行业分析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东北地区微型汽车行业分析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华东地区微型汽车行业分析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华中地区微型汽车行业分析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华南地区微型汽车行业分析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西部地区微型汽车行业分析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微型汽车行业主要优势企业分析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东风汽车公司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2024-2030年中国微型汽车行业发展前景预测</w:t>
      </w:r>
      <w:r>
        <w:rPr>
          <w:rFonts w:hint="eastAsia"/>
        </w:rPr>
        <w:br/>
      </w:r>
      <w:r>
        <w:rPr>
          <w:rFonts w:hint="eastAsia"/>
        </w:rPr>
        <w:t>　　第一节 微型汽车行业投资回顾</w:t>
      </w:r>
      <w:r>
        <w:rPr>
          <w:rFonts w:hint="eastAsia"/>
        </w:rPr>
        <w:br/>
      </w:r>
      <w:r>
        <w:rPr>
          <w:rFonts w:hint="eastAsia"/>
        </w:rPr>
        <w:t>　　　　一、微型汽车行业投资规模及增速统计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二、微型汽车行业投资结构分析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2024-2030年中国微型汽车行业投资规模及增速预测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2024-2030年中国微型汽车行业发展趋势预测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一、微型汽车行业发展驱动因素分析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二、微型汽车行业发展趋势预测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三、2024-2030年中国微型汽车行业产量预测图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四、2024-2030年中国微型汽车行业需求预测图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五、2024-2030年中国微型汽车行业市场规模预测图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六、2024-2030年中国微型汽车行业价格走势预测图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七、2024-2030年中国微型汽车行业全球市场份额预测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中^智^林－微型汽车行业投资现状及建议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一、微型汽车行业投资项目分析</w:t>
      </w:r>
      <w:r>
        <w:rPr>
          <w:rFonts w:hint="eastAsia"/>
        </w:rPr>
        <w:br/>
      </w:r>
      <w:r>
        <w:rPr>
          <w:rFonts w:hint="eastAsia"/>
        </w:rPr>
        <w:t>　　　　二、微型汽车行业投资机遇分析</w:t>
      </w:r>
      <w:r>
        <w:rPr>
          <w:rFonts w:hint="eastAsia"/>
        </w:rPr>
        <w:br/>
      </w:r>
      <w:r>
        <w:rPr>
          <w:rFonts w:hint="eastAsia"/>
        </w:rPr>
        <w:t>　　　　三、微型汽车行业投资风险警示</w:t>
      </w:r>
      <w:r>
        <w:rPr>
          <w:rFonts w:hint="eastAsia"/>
        </w:rPr>
        <w:br/>
      </w:r>
      <w:r>
        <w:rPr>
          <w:rFonts w:hint="eastAsia"/>
        </w:rPr>
        <w:t>　　　　四、微型汽车行业投资策略建议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微型汽车行业历程</w:t>
      </w:r>
      <w:r>
        <w:rPr>
          <w:rFonts w:hint="eastAsia"/>
        </w:rPr>
        <w:br/>
      </w:r>
      <w:r>
        <w:rPr>
          <w:rFonts w:hint="eastAsia"/>
        </w:rPr>
        <w:t>　　图表 微型汽车行业生命周期</w:t>
      </w:r>
      <w:r>
        <w:rPr>
          <w:rFonts w:hint="eastAsia"/>
        </w:rPr>
        <w:br/>
      </w:r>
      <w:r>
        <w:rPr>
          <w:rFonts w:hint="eastAsia"/>
        </w:rPr>
        <w:t>　　图表 微型汽车行业产业链分析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微型汽车行业动态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2018-2023年中国微型汽车进口金额分析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2018-2023年中国微型汽车出口数量分析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2018-2023年中国微型汽车出口金额分析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df04b841b4f32" w:history="1">
        <w:r>
          <w:rPr>
            <w:rStyle w:val="Hyperlink"/>
          </w:rPr>
          <w:t>2024-2030年中国微型汽车市场研究及发展前景分析报告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df04b841b4f32" w:history="1">
        <w:r>
          <w:rPr>
            <w:rStyle w:val="Hyperlink"/>
          </w:rPr>
          <w:t>https://www.20087.com/5/75/WeiXingQiCheDeQianJingQuShi.html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25bff3f4944d9" w:history="1">
      <w:r>
        <w:rPr>
          <w:rStyle w:val="Hyperlink"/>
        </w:rPr>
        <w:t>2024-2030年中国微型汽车市场研究及发展前景分析报告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eiXingQiCheDeQianJingQuShi.html" TargetMode="External" Id="Rf56df04b841b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eiXingQiCheDeQianJingQuShi.html" TargetMode="External" Id="R00f25bff3f4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2023-08-14T05:19:00Z</dcterms:created>
  <dcterms:modified xsi:type="dcterms:W3CDTF">2023-08-14T06:19:00Z</dcterms:modified>
  <dc:subject>2024-2030年中国微型汽车市场研究及发展前景分析报告</dc:subject>
  <dc:title>2024-2030年中国微型汽车市场研究及发展前景分析报告</dc:title>
  <cp:keywords>2024-2030年中国微型汽车市场研究及发展前景分析报告</cp:keywords>
  <dc:description>2024-2030年中国微型汽车市场研究及发展前景分析报告</dc:description>
</cp:coreProperties>
</file>