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135a389114d10" w:history="1">
              <w:r>
                <w:rPr>
                  <w:rStyle w:val="Hyperlink"/>
                </w:rPr>
                <w:t>2025-2031年中国汽车配件与汽车用品行业现状深度调研与发展趋势分析报告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135a389114d10" w:history="1">
              <w:r>
                <w:rPr>
                  <w:rStyle w:val="Hyperlink"/>
                </w:rPr>
                <w:t>2025-2031年中国汽车配件与汽车用品行业现状深度调研与发展趋势分析报告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135a389114d10" w:history="1">
                <w:r>
                  <w:rPr>
                    <w:rStyle w:val="Hyperlink"/>
                  </w:rPr>
                  <w:t>https://www.20087.com/5/25/QiChePeiJianYuQiCheYongPinXianZh.html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与用品行业在近年来经历了显著的增长，这主要得益于全球汽车保有量的持续增加以及车主对于车辆维护和个性化需求的提升。随着新能源汽车的兴起，电动汽车的配件和服务需求也日益增长，推动了行业内的技术创新和产品升级。然而，供应链的波动、原材料价格的上涨以及国际贸易政策的变化，给行业带来了不确定性。</w:t>
      </w:r>
      <w:r>
        <w:rPr>
          <w:rFonts w:hint="eastAsia"/>
        </w:rPr>
        <w:br/>
      </w:r>
      <w:r>
        <w:rPr>
          <w:rFonts w:hint="eastAsia"/>
        </w:rPr>
        <w:t>　　未来，汽车配件与用品行业将更加注重智能化和可持续性。一方面，随着车联网和自动驾驶技术的发展，智能配件如传感器、电池管理系统等将变得越来越重要。另一方面，环保法规的趋严促使行业转向使用更环保的材料，如再生塑料和生物基材料，以减少对环境的影响。此外，个性化定制服务也将成为新的增长点，满足消费者对汽车个性化装饰和功能升级的需求。</w:t>
      </w:r>
      <w:r>
        <w:rPr>
          <w:rFonts w:hint="eastAsia"/>
        </w:rPr>
        <w:br/>
      </w:r>
      <w:r>
        <w:rPr>
          <w:rFonts w:hint="eastAsia"/>
        </w:rPr>
        <w:t>　　《</w:t>
      </w:r>
      <w:hyperlink r:id="Ra4c135a389114d10" w:history="1">
        <w:r>
          <w:rPr>
            <w:rStyle w:val="Hyperlink"/>
          </w:rPr>
          <w:t>2025-2031年中国汽车配件与汽车用品行业现状深度调研与发展趋势分析报告</w:t>
        </w:r>
      </w:hyperlink>
      <w:r>
        <w:rPr>
          <w:rFonts w:hint="eastAsia"/>
        </w:rPr>
        <w:t>》基于国家统计局及汽车配件与汽车用品行业协会的权威数据，全面调研了汽车配件与汽车用品行业的市场规模、市场需求、产业链结构及价格变动，并对汽车配件与汽车用品细分市场进行了深入分析。报告详细剖析了汽车配件与汽车用品市场竞争格局，重点关注品牌影响力及重点企业的运营表现，同时科学预测了汽车配件与汽车用品市场前景与发展趋势，识别了行业潜在的风险与机遇。通过专业、科学的研究方法，报告为汽车配件与汽车用品行业的持续发展提供了客观、权威的参考与指导，助力企业把握市场动态，优化战略决策。</w:t>
      </w:r>
      <w:r>
        <w:rPr>
          <w:rFonts w:hint="eastAsia"/>
        </w:rPr>
        <w:br/>
      </w:r>
      <w:r>
        <w:rPr>
          <w:rFonts w:hint="eastAsia"/>
        </w:rPr>
        <w:br/>
      </w:r>
      <w:r>
        <w:rPr>
          <w:rFonts w:hint="eastAsia"/>
        </w:rPr>
        <w:t>第一部分 行业总体概貌</w:t>
      </w:r>
      <w:r>
        <w:rPr>
          <w:rFonts w:hint="eastAsia"/>
        </w:rPr>
        <w:br/>
      </w:r>
      <w:r>
        <w:rPr>
          <w:rFonts w:hint="eastAsia"/>
        </w:rPr>
        <w:t>第一章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五、市场集中度低，经销商数量大，规模偏小，素质低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二、08年总体汽车市场增速创近年新低</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t>　　第七节 汽车用品市场</w:t>
      </w:r>
      <w:r>
        <w:rPr>
          <w:rFonts w:hint="eastAsia"/>
        </w:rPr>
        <w:br/>
      </w:r>
      <w:r>
        <w:rPr>
          <w:rFonts w:hint="eastAsia"/>
        </w:rPr>
        <w:t>　　　　一、全国汽车用品市场现状与趋势</w:t>
      </w:r>
      <w:r>
        <w:rPr>
          <w:rFonts w:hint="eastAsia"/>
        </w:rPr>
        <w:br/>
      </w:r>
      <w:r>
        <w:rPr>
          <w:rFonts w:hint="eastAsia"/>
        </w:rPr>
        <w:t>　　　　二、长三角地区汽车用品市场规模与趋势</w:t>
      </w:r>
      <w:r>
        <w:rPr>
          <w:rFonts w:hint="eastAsia"/>
        </w:rPr>
        <w:br/>
      </w:r>
      <w:r>
        <w:rPr>
          <w:rFonts w:hint="eastAsia"/>
        </w:rPr>
        <w:t>　　　　三、汽车用品市场的流通特点</w:t>
      </w:r>
      <w:r>
        <w:rPr>
          <w:rFonts w:hint="eastAsia"/>
        </w:rPr>
        <w:br/>
      </w:r>
      <w:r>
        <w:rPr>
          <w:rFonts w:hint="eastAsia"/>
        </w:rPr>
        <w:t>　　　　四、汽车用品市场趋势</w:t>
      </w:r>
      <w:r>
        <w:rPr>
          <w:rFonts w:hint="eastAsia"/>
        </w:rPr>
        <w:br/>
      </w:r>
      <w:r>
        <w:rPr>
          <w:rFonts w:hint="eastAsia"/>
        </w:rPr>
        <w:t>　　　　五、汽车用品行业发展模式分析</w:t>
      </w:r>
      <w:r>
        <w:rPr>
          <w:rFonts w:hint="eastAsia"/>
        </w:rPr>
        <w:br/>
      </w:r>
      <w:r>
        <w:rPr>
          <w:rFonts w:hint="eastAsia"/>
        </w:rPr>
        <w:br/>
      </w:r>
      <w:r>
        <w:rPr>
          <w:rFonts w:hint="eastAsia"/>
        </w:rPr>
        <w:t>第二章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行业结构与规模分析</w:t>
      </w:r>
      <w:r>
        <w:rPr>
          <w:rFonts w:hint="eastAsia"/>
        </w:rPr>
        <w:br/>
      </w:r>
      <w:r>
        <w:rPr>
          <w:rFonts w:hint="eastAsia"/>
        </w:rPr>
        <w:t>第三章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中国汽配市场需求（需求）分析</w:t>
      </w:r>
      <w:r>
        <w:rPr>
          <w:rFonts w:hint="eastAsia"/>
        </w:rPr>
        <w:br/>
      </w:r>
      <w:r>
        <w:rPr>
          <w:rFonts w:hint="eastAsia"/>
        </w:rPr>
        <w:t>　　第一节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四、机械类零部件s是市场主流，电子产品发展潜力巨大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全国汽配需求规模预测</w:t>
      </w:r>
      <w:r>
        <w:rPr>
          <w:rFonts w:hint="eastAsia"/>
        </w:rPr>
        <w:br/>
      </w:r>
      <w:r>
        <w:rPr>
          <w:rFonts w:hint="eastAsia"/>
        </w:rPr>
        <w:t>　　第三节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三、外资零部件制造企业纷纷进入中国</w:t>
      </w:r>
      <w:r>
        <w:rPr>
          <w:rFonts w:hint="eastAsia"/>
        </w:rPr>
        <w:br/>
      </w:r>
      <w:r>
        <w:rPr>
          <w:rFonts w:hint="eastAsia"/>
        </w:rPr>
        <w:t>　　　　四、中国汽车零部件制造主要以配套市场为主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汽车配件的种类繁多，现如今汽车的品牌越来越多，汽车的类型也越来越多。汽车可以分为乘用车与商用车两种，其中乘用车指的是车辆座位少于九坐（含驾驶员位），以载客为主要目的的车辆。具体来说，乘用车又分为基本乘用车即轿车，MPV车型，SUV车型以及其他车型比如皮卡等。</w:t>
      </w:r>
      <w:r>
        <w:rPr>
          <w:rFonts w:hint="eastAsia"/>
        </w:rPr>
        <w:br/>
      </w:r>
      <w:r>
        <w:rPr>
          <w:rFonts w:hint="eastAsia"/>
        </w:rPr>
        <w:t>　　中国汽车配件十大品牌企业</w:t>
      </w:r>
      <w:r>
        <w:rPr>
          <w:rFonts w:hint="eastAsia"/>
        </w:rPr>
        <w:br/>
      </w:r>
      <w:r>
        <w:rPr>
          <w:rFonts w:hint="eastAsia"/>
        </w:rPr>
        <w:t>　　注：以上排名不分先后</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四、博世boss5</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典型企业案例分析</w:t>
      </w:r>
      <w:r>
        <w:rPr>
          <w:rFonts w:hint="eastAsia"/>
        </w:rPr>
        <w:br/>
      </w:r>
      <w:r>
        <w:rPr>
          <w:rFonts w:hint="eastAsia"/>
        </w:rPr>
        <w:t>　　第一节 国外汽配企业分析</w:t>
      </w:r>
      <w:r>
        <w:rPr>
          <w:rFonts w:hint="eastAsia"/>
        </w:rPr>
        <w:br/>
      </w:r>
      <w:r>
        <w:rPr>
          <w:rFonts w:hint="eastAsia"/>
        </w:rPr>
        <w:t>　　　　一、美国成功流通商案例ATUOZONE1</w:t>
      </w:r>
      <w:r>
        <w:rPr>
          <w:rFonts w:hint="eastAsia"/>
        </w:rPr>
        <w:br/>
      </w:r>
      <w:r>
        <w:rPr>
          <w:rFonts w:hint="eastAsia"/>
        </w:rPr>
        <w:t>　　　　二、美国成功流通商案例NAPA－世界最大的汽车零部件经销商</w:t>
      </w:r>
      <w:r>
        <w:rPr>
          <w:rFonts w:hint="eastAsia"/>
        </w:rPr>
        <w:br/>
      </w:r>
      <w:r>
        <w:rPr>
          <w:rFonts w:hint="eastAsia"/>
        </w:rPr>
        <w:t>　　　　三、日本成功流通商案例AUTOBACS</w:t>
      </w:r>
      <w:r>
        <w:rPr>
          <w:rFonts w:hint="eastAsia"/>
        </w:rPr>
        <w:br/>
      </w:r>
      <w:r>
        <w:rPr>
          <w:rFonts w:hint="eastAsia"/>
        </w:rPr>
        <w:t>　　第二节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汽配行业影响因素分析</w:t>
      </w:r>
      <w:r>
        <w:rPr>
          <w:rFonts w:hint="eastAsia"/>
        </w:rPr>
        <w:br/>
      </w:r>
      <w:r>
        <w:rPr>
          <w:rFonts w:hint="eastAsia"/>
        </w:rPr>
        <w:t>　　第一节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技术因素分析</w:t>
      </w:r>
      <w:r>
        <w:rPr>
          <w:rFonts w:hint="eastAsia"/>
        </w:rPr>
        <w:br/>
      </w:r>
      <w:r>
        <w:rPr>
          <w:rFonts w:hint="eastAsia"/>
        </w:rPr>
        <w:br/>
      </w:r>
      <w:r>
        <w:rPr>
          <w:rFonts w:hint="eastAsia"/>
        </w:rPr>
        <w:t>第九章 汽配行业发展趋势</w:t>
      </w:r>
      <w:r>
        <w:rPr>
          <w:rFonts w:hint="eastAsia"/>
        </w:rPr>
        <w:br/>
      </w:r>
      <w:r>
        <w:rPr>
          <w:rFonts w:hint="eastAsia"/>
        </w:rPr>
        <w:t>　　第一节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五、国外着名汽车零部件企业全面进入国内汽配市场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Pr>
          <w:rFonts w:hint="eastAsia"/>
        </w:rPr>
        <w:br/>
      </w:r>
      <w:r>
        <w:rPr>
          <w:rFonts w:hint="eastAsia"/>
        </w:rPr>
        <w:t>图表目录</w:t>
      </w:r>
      <w:r>
        <w:rPr>
          <w:rFonts w:hint="eastAsia"/>
        </w:rPr>
        <w:br/>
      </w:r>
      <w:r>
        <w:rPr>
          <w:rFonts w:hint="eastAsia"/>
        </w:rPr>
        <w:t>　　图表 汽配行业的范围</w:t>
      </w:r>
      <w:r>
        <w:rPr>
          <w:rFonts w:hint="eastAsia"/>
        </w:rPr>
        <w:br/>
      </w:r>
      <w:r>
        <w:rPr>
          <w:rFonts w:hint="eastAsia"/>
        </w:rPr>
        <w:t>　　图表 汽车维修配件分类</w:t>
      </w:r>
      <w:r>
        <w:rPr>
          <w:rFonts w:hint="eastAsia"/>
        </w:rPr>
        <w:br/>
      </w:r>
      <w:r>
        <w:rPr>
          <w:rFonts w:hint="eastAsia"/>
        </w:rPr>
        <w:t>　　图表 2025-2031年我国汽车产量趋势状况</w:t>
      </w:r>
      <w:r>
        <w:rPr>
          <w:rFonts w:hint="eastAsia"/>
        </w:rPr>
        <w:br/>
      </w:r>
      <w:r>
        <w:rPr>
          <w:rFonts w:hint="eastAsia"/>
        </w:rPr>
        <w:t>　　图表 汽车配件价值链</w:t>
      </w:r>
      <w:r>
        <w:rPr>
          <w:rFonts w:hint="eastAsia"/>
        </w:rPr>
        <w:br/>
      </w:r>
      <w:r>
        <w:rPr>
          <w:rFonts w:hint="eastAsia"/>
        </w:rPr>
        <w:t>　　图表 普通汽配行业模式的价值链</w:t>
      </w:r>
      <w:r>
        <w:rPr>
          <w:rFonts w:hint="eastAsia"/>
        </w:rPr>
        <w:br/>
      </w:r>
      <w:r>
        <w:rPr>
          <w:rFonts w:hint="eastAsia"/>
        </w:rPr>
        <w:t>　　图表 行业生命周期的判断</w:t>
      </w:r>
      <w:r>
        <w:rPr>
          <w:rFonts w:hint="eastAsia"/>
        </w:rPr>
        <w:br/>
      </w:r>
      <w:r>
        <w:rPr>
          <w:rFonts w:hint="eastAsia"/>
        </w:rPr>
        <w:t>　　图表 《汽车配件营销企业经营管理规范》汽车配件营销企业资质划分指标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135a389114d10" w:history="1">
        <w:r>
          <w:rPr>
            <w:rStyle w:val="Hyperlink"/>
          </w:rPr>
          <w:t>2025-2031年中国汽车配件与汽车用品行业现状深度调研与发展趋势分析报告</w:t>
        </w:r>
      </w:hyperlink>
      <w:r>
        <w:rPr>
          <w:color w:val="C00000"/>
        </w:rPr>
        <w:t>》，报告编号：</w:t>
      </w:r>
      <w:r>
        <w:rPr>
          <w:rFonts w:hint="eastAsia"/>
          <w:color w:val="C00000"/>
        </w:rPr>
        <w:t>2656255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135a389114d10" w:history="1">
        <w:r>
          <w:rPr>
            <w:rStyle w:val="Hyperlink"/>
          </w:rPr>
          <w:t>https://www.20087.com/5/25/QiChePeiJianYuQiCheYongPinXianZh.html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热点：汽车配件列表、汽车配件与汽车用品的关系、汽车配件介绍、汽车配件汽车用品查询购买、汽车配件是什么、汽车配件和汽车零部件、汽车配件简介、汽车配件用途、汽车配件汽车零配件大全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75ee9a09844d9" w:history="1">
      <w:r>
        <w:rPr>
          <w:rStyle w:val="Hyperlink"/>
        </w:rPr>
        <w:t>2025-2031年中国汽车配件与汽车用品行业现状深度调研与发展趋势分析报告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ChePeiJianYuQiCheYongPinXianZh.html" TargetMode="External" Id="Ra4c135a389114d10" /></Relationships>
</file>

<file path=word/_rels/header2.xml.rels>&#65279;<?xml version="1.0" encoding="utf-8"?><Relationships xmlns="http://schemas.openxmlformats.org/package/2006/relationships"><Relationship Type="http://schemas.openxmlformats.org/officeDocument/2006/relationships/hyperlink" Target="https://www.20087.com/5/25/QiChePeiJianYuQiCheYongPinXianZh.html" TargetMode="External" Id="R8cd75ee9a09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2025-06-03T05:02:00Z</dcterms:created>
  <dcterms:modified xsi:type="dcterms:W3CDTF">2025-06-03T06:02:00Z</dcterms:modified>
  <dc:subject>2025-2031年中国汽车配件与汽车用品行业现状深度调研与发展趋势分析报告</dc:subject>
  <dc:title>2025-2031年中国汽车配件与汽车用品行业现状深度调研与发展趋势分析报告</dc:title>
  <cp:keywords>2025-2031年中国汽车配件与汽车用品行业现状深度调研与发展趋势分析报告</cp:keywords>
  <dc:description>2025-2031年中国汽车配件与汽车用品行业现状深度调研与发展趋势分析报告</dc:description>
</cp:coreProperties>
</file>