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3b1d1cc404756" w:history="1">
              <w:r>
                <w:rPr>
                  <w:rStyle w:val="Hyperlink"/>
                </w:rPr>
                <w:t>2025-2031年全球与中国燃气轮机锻件行业现状调研及发展前景分析报告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3b1d1cc404756" w:history="1">
              <w:r>
                <w:rPr>
                  <w:rStyle w:val="Hyperlink"/>
                </w:rPr>
                <w:t>2025-2031年全球与中国燃气轮机锻件行业现状调研及发展前景分析报告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3b1d1cc404756" w:history="1">
                <w:r>
                  <w:rPr>
                    <w:rStyle w:val="Hyperlink"/>
                  </w:rPr>
                  <w:t>https://www.20087.com/5/55/RanQiLunJiDuanJianShiChangQianJing.html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轮机锻件是构成燃气轮机核心热端与承力部件的关键金属构件，包括压气机盘、涡轮盘、轴类、叶片及机匣等，通常采用高温合金、钛合金或高强度钢通过精密锻造工艺制造。燃气轮机锻件需承受极端高温、高压与高转速工况，对材料纯净度、晶粒度、力学性能与几何精度要求极为严苛。锻造过程采用等温锻造、近净成形或粉末冶金锻造等先进技术，确保内部组织致密、流线连续与各向同性。在航空发动机、重型燃气轮机及舰船动力系统中，锻件的可靠性直接决定整机性能与寿命。制造过程涵盖材料冶炼、坯料制备、多火次锻造、热处理与无损检测，执行严格的航空与能源行业标准。尺寸稳定性与疲劳强度是核心考核指标。</w:t>
      </w:r>
      <w:r>
        <w:rPr>
          <w:rFonts w:hint="eastAsia"/>
        </w:rPr>
        <w:br/>
      </w:r>
      <w:r>
        <w:rPr>
          <w:rFonts w:hint="eastAsia"/>
        </w:rPr>
        <w:t>　　未来，燃气轮机锻件将向高性能材料、增材制造融合与智能检测方向发展。镍基单晶或金属间化合物材料研发，提升高温强度与抗蠕变能力，支持更高燃烧温度与效率。锻造与增材制造（3D打印）结合，实现复杂内腔结构（如冷却通道）的近净成形，减少后续加工与材料浪费。数字孪生技术用于锻造过程仿真，优化工艺参数，预测组织演变与残余应力。在线监测系统实时采集锻造力、温度与变形数据，确保过程一致性。无损检测技术如相控阵超声或数字射线，提升内部缺陷识别能力。未来燃气轮机锻件将不仅作为结构部件，更通过材料科学、先进工艺与数字化控制的深度融合，推动动力装备向更高效率、更长寿命与更可靠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3b1d1cc404756" w:history="1">
        <w:r>
          <w:rPr>
            <w:rStyle w:val="Hyperlink"/>
          </w:rPr>
          <w:t>2025-2031年全球与中国燃气轮机锻件行业现状调研及发展前景分析报告</w:t>
        </w:r>
      </w:hyperlink>
      <w:r>
        <w:rPr>
          <w:rFonts w:hint="eastAsia"/>
        </w:rPr>
        <w:t>》系统梳理了燃气轮机锻件行业的市场规模、技术现状及产业链结构，结合详实数据分析了燃气轮机锻件行业需求、价格动态与竞争格局，科学预测了燃气轮机锻件发展趋势与市场前景，重点解读了行业内重点企业的战略布局与品牌影响力，同时对市场竞争与集中度进行了评估。此外，报告还细分了市场领域，揭示了燃气轮机锻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燃气轮机锻件市场概述</w:t>
      </w:r>
      <w:r>
        <w:rPr>
          <w:rFonts w:hint="eastAsia"/>
        </w:rPr>
        <w:br/>
      </w:r>
      <w:r>
        <w:rPr>
          <w:rFonts w:hint="eastAsia"/>
        </w:rPr>
        <w:t>　　1.1 燃气轮机锻件市场概述</w:t>
      </w:r>
      <w:r>
        <w:rPr>
          <w:rFonts w:hint="eastAsia"/>
        </w:rPr>
        <w:br/>
      </w:r>
      <w:r>
        <w:rPr>
          <w:rFonts w:hint="eastAsia"/>
        </w:rPr>
        <w:t>　　1.2 不同产品类型燃气轮机锻件分析</w:t>
      </w:r>
      <w:r>
        <w:rPr>
          <w:rFonts w:hint="eastAsia"/>
        </w:rPr>
        <w:br/>
      </w:r>
      <w:r>
        <w:rPr>
          <w:rFonts w:hint="eastAsia"/>
        </w:rPr>
        <w:t>　　　　1.2.1 环形锻件</w:t>
      </w:r>
      <w:r>
        <w:rPr>
          <w:rFonts w:hint="eastAsia"/>
        </w:rPr>
        <w:br/>
      </w:r>
      <w:r>
        <w:rPr>
          <w:rFonts w:hint="eastAsia"/>
        </w:rPr>
        <w:t>　　　　1.2.2 轴类锻件</w:t>
      </w:r>
      <w:r>
        <w:rPr>
          <w:rFonts w:hint="eastAsia"/>
        </w:rPr>
        <w:br/>
      </w:r>
      <w:r>
        <w:rPr>
          <w:rFonts w:hint="eastAsia"/>
        </w:rPr>
        <w:t>　　　　1.2.3 叶片锻件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　　1.2.5 全球市场不同产品类型燃气轮机锻件销售额对比（2020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1.2.6 全球不同产品类型燃气轮机锻件销售额及预测（2020-2031）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1.2.6 .1 全球不同产品类型燃气轮机锻件销售额及市场份额（2020-2025）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1.2.6 .2 全球不同产品类型燃气轮机锻件销售额预测（2026-2031）</w:t>
      </w:r>
      <w:r>
        <w:rPr>
          <w:rFonts w:hint="eastAsia"/>
        </w:rPr>
        <w:br/>
      </w:r>
      <w:r>
        <w:rPr>
          <w:rFonts w:hint="eastAsia"/>
        </w:rPr>
        <w:t>　　　　1.2.7 中国不同产品类型燃气轮机锻件销售额及预测（2020-2031）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1.2.7 .1 中国不同产品类型燃气轮机锻件销售额及市场份额（2020-2025）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1.2.7 .2 中国不同产品类型燃气轮机锻件销售额预测（2026-2031）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从不同应用，燃气轮机锻件主要包括如下几个方面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发电</w:t>
      </w:r>
      <w:r>
        <w:rPr>
          <w:rFonts w:hint="eastAsia"/>
        </w:rPr>
        <w:br/>
      </w:r>
      <w:r>
        <w:rPr>
          <w:rFonts w:hint="eastAsia"/>
        </w:rPr>
        <w:t>　　　　2.1.2 船舶</w:t>
      </w:r>
      <w:r>
        <w:rPr>
          <w:rFonts w:hint="eastAsia"/>
        </w:rPr>
        <w:br/>
      </w:r>
      <w:r>
        <w:rPr>
          <w:rFonts w:hint="eastAsia"/>
        </w:rPr>
        <w:t>　　　　2.1.3 油气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全球市场不同应用燃气轮机锻件销售额对比（2020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全球不同应用燃气轮机锻件销售额及预测（2020-2031）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全球不同应用燃气轮机锻件销售额及市场份额（2020-2025）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全球不同应用燃气轮机锻件销售额预测（2026-2031）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中国不同应用燃气轮机锻件销售额及预测（2020-2031）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中国不同应用燃气轮机锻件销售额及市场份额（2020-2025）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中国不同应用燃气轮机锻件销售额预测（2026-2031）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全球燃气轮机锻件主要地区分析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全球主要地区燃气轮机锻件市场规模分析：2020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全球主要地区燃气轮机锻件销售额及份额（2020-2025年）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全球主要地区燃气轮机锻件销售额及份额预测（2026-2031）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北美燃气轮机锻件销售额及预测（2020-2031）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欧洲燃气轮机锻件销售额及预测（2020-2031）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中国燃气轮机锻件销售额及预测（2020-2031）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日本燃气轮机锻件销售额及预测（2020-2031）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东南亚燃气轮机锻件销售额及预测（2020-2031）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印度燃气轮机锻件销售额及预测（2020-2031）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全球主要企业燃气轮机锻件销售额及市场份额</w:t>
      </w:r>
      <w:r>
        <w:rPr>
          <w:rFonts w:hint="eastAsia"/>
        </w:rPr>
        <w:br/>
      </w:r>
      <w:r>
        <w:rPr>
          <w:rFonts w:hint="eastAsia"/>
        </w:rPr>
        <w:t>　　4.2 全球燃气轮机锻件主要企业竞争态势</w:t>
      </w:r>
      <w:r>
        <w:rPr>
          <w:rFonts w:hint="eastAsia"/>
        </w:rPr>
        <w:br/>
      </w:r>
      <w:r>
        <w:rPr>
          <w:rFonts w:hint="eastAsia"/>
        </w:rPr>
        <w:t>　　　　4.2.1 燃气轮机锻件行业集中度分析：2024年全球Top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全球燃气轮机锻件第一梯队、第二梯队和第三梯队企业及市场份额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2024年全球主要厂商燃气轮机锻件收入排名</w:t>
      </w:r>
      <w:r>
        <w:rPr>
          <w:rFonts w:hint="eastAsia"/>
        </w:rPr>
        <w:br/>
      </w:r>
      <w:r>
        <w:rPr>
          <w:rFonts w:hint="eastAsia"/>
        </w:rPr>
        <w:t>　　4.4 全球主要厂商燃气轮机锻件总部及市场区域分布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全球主要厂商燃气轮机锻件产品类型及应用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全球主要厂商燃气轮机锻件商业化日期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燃气轮机锻件全球领先企业SWOT分析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中国市场燃气轮机锻件主要企业分析</w:t>
      </w:r>
      <w:r>
        <w:rPr>
          <w:rFonts w:hint="eastAsia"/>
        </w:rPr>
        <w:br/>
      </w:r>
      <w:r>
        <w:rPr>
          <w:rFonts w:hint="eastAsia"/>
        </w:rPr>
        <w:t>　　5.1 中国燃气轮机锻件销售额及市场份额（2020-2025）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中国燃气轮机锻件Top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重点企业（1）公司信息、总部、燃气轮机锻件市场地位以及主要的竞争对手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燃气轮机锻件产品及服务介绍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燃气轮机锻件收入及毛利率（2020-2025）&amp;（百万美元）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重点企业（2）公司信息、总部、燃气轮机锻件市场地位以及主要的竞争对手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燃气轮机锻件产品及服务介绍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燃气轮机锻件收入及毛利率（2020-2025）&amp;（百万美元）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重点企业（3）公司信息、总部、燃气轮机锻件市场地位以及主要的竞争对手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燃气轮机锻件产品及服务介绍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燃气轮机锻件收入及毛利率（2020-2025）&amp;（百万美元）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重点企业（4）公司信息、总部、燃气轮机锻件市场地位以及主要的竞争对手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燃气轮机锻件产品及服务介绍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燃气轮机锻件收入及毛利率（2020-2025）&amp;（百万美元）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重点企业（5）公司信息、总部、燃气轮机锻件市场地位以及主要的竞争对手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燃气轮机锻件产品及服务介绍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燃气轮机锻件收入及毛利率（2020-2025）&amp;（百万美元）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重点企业（6）公司信息、总部、燃气轮机锻件市场地位以及主要的竞争对手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燃气轮机锻件产品及服务介绍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燃气轮机锻件收入及毛利率（2020-2025）&amp;（百万美元）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重点企业（7）公司信息、总部、燃气轮机锻件市场地位以及主要的竞争对手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燃气轮机锻件产品及服务介绍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燃气轮机锻件收入及毛利率（2020-2025）&amp;（百万美元）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重点企业（8）公司信息、总部、燃气轮机锻件市场地位以及主要的竞争对手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燃气轮机锻件产品及服务介绍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燃气轮机锻件收入及毛利率（2020-2025）&amp;（百万美元）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重点企业（9）公司信息、总部、燃气轮机锻件市场地位以及主要的竞争对手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燃气轮机锻件产品及服务介绍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燃气轮机锻件收入及毛利率（2020-2025）&amp;（百万美元）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重点企业（10）公司信息、总部、燃气轮机锻件市场地位以及主要的竞争对手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燃气轮机锻件产品及服务介绍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燃气轮机锻件收入及毛利率（2020-2025）&amp;（百万美元）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重点企业（11）公司信息、总部、燃气轮机锻件市场地位以及主要的竞争对手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燃气轮机锻件产品及服务介绍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燃气轮机锻件收入及毛利率（2020-2025）&amp;（百万美元）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重点企业（12）公司信息、总部、燃气轮机锻件市场地位以及主要的竞争对手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燃气轮机锻件产品及服务介绍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燃气轮机锻件收入及毛利率（2020-2025）&amp;（百万美元）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重点企业（13）公司信息、总部、燃气轮机锻件市场地位以及主要的竞争对手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燃气轮机锻件产品及服务介绍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燃气轮机锻件收入及毛利率（2020-2025）&amp;（百万美元）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重点企业（14）公司信息、总部、燃气轮机锻件市场地位以及主要的竞争对手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燃气轮机锻件产品及服务介绍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燃气轮机锻件收入及毛利率（2020-2025）&amp;（百万美元）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重点企业（15）公司信息、总部、燃气轮机锻件市场地位以及主要的竞争对手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燃气轮机锻件产品及服务介绍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燃气轮机锻件收入及毛利率（2020-2025）&amp;（百万美元）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重点企业（16）公司信息、总部、燃气轮机锻件市场地位以及主要的竞争对手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燃气轮机锻件产品及服务介绍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燃气轮机锻件收入及毛利率（2020-2025）&amp;（百万美元）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燃气轮机锻件行业发展机遇及主要驱动因素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燃气轮机锻件行业发展面临的风险</w:t>
      </w:r>
      <w:r>
        <w:rPr>
          <w:rFonts w:hint="eastAsia"/>
        </w:rPr>
        <w:br/>
      </w:r>
      <w:r>
        <w:rPr>
          <w:rFonts w:hint="eastAsia"/>
        </w:rPr>
        <w:t>　　7.3 燃气轮机锻件行业政策分析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环形锻件主要企业列表</w:t>
      </w:r>
      <w:r>
        <w:rPr>
          <w:rFonts w:hint="eastAsia"/>
        </w:rPr>
        <w:br/>
      </w:r>
      <w:r>
        <w:rPr>
          <w:rFonts w:hint="eastAsia"/>
        </w:rPr>
        <w:t>　　表 2： 轴类锻件主要企业列表</w:t>
      </w:r>
      <w:r>
        <w:rPr>
          <w:rFonts w:hint="eastAsia"/>
        </w:rPr>
        <w:br/>
      </w:r>
      <w:r>
        <w:rPr>
          <w:rFonts w:hint="eastAsia"/>
        </w:rPr>
        <w:t>　　表 3： 叶片锻件主要企业列表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全球市场不同产品类型燃气轮机锻件销售额及增长率对比（2020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全球不同产品类型燃气轮机锻件销售额列表（2020-2025）&amp;（百万美元）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全球不同产品类型燃气轮机锻件销售额市场份额列表（2020-2025）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全球不同产品类型燃气轮机锻件销售额预测（2026-2031）&amp;（百万美元）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全球不同产品类型燃气轮机锻件销售额市场份额预测（2026-2031）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中国不同产品类型燃气轮机锻件销售额列表（2020-2025）&amp;（百万美元）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中国不同产品类型燃气轮机锻件销售额市场份额列表（2020-2025）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中国不同产品类型燃气轮机锻件销售额预测（2026-2031）&amp;（百万美元）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中国不同产品类型燃气轮机锻件销售额市场份额预测（2026-2031）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全球市场不同应用燃气轮机锻件销售额及增长率对比（2020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全球不同应用燃气轮机锻件销售额列表（2020-2025）&amp;（百万美元）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全球不同应用燃气轮机锻件销售额市场份额列表（2020-2025）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全球不同应用燃气轮机锻件销售额预测（2026-2031）&amp;（百万美元）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全球不同应用燃气轮机锻件市场份额预测（2026-2031）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中国不同应用燃气轮机锻件销售额列表（2020-2025）&amp;（百万美元）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中国不同应用燃气轮机锻件销售额市场份额列表（2020-2025）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中国不同应用燃气轮机锻件销售额预测（2026-2031）&amp;（百万美元）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中国不同应用燃气轮机锻件销售额市场份额预测（2026-2031）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全球主要地区燃气轮机锻件销售额：（2020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全球主要地区燃气轮机锻件销售额列表（2020-2025年）&amp;（百万美元）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全球主要地区燃气轮机锻件销售额及份额列表（2020-2025年）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全球主要地区燃气轮机锻件销售额列表预测（2026-2031）&amp;（百万美元）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全球主要地区燃气轮机锻件销售额及份额列表预测（2026-2031）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全球主要企业燃气轮机锻件销售额（2020-2025）&amp;（百万美元）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全球主要企业燃气轮机锻件销售额份额对比（2020-2025）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2024年全球燃气轮机锻件主要厂商市场地位（第一梯队、第二梯队和第三梯队）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2024年全球主要厂商燃气轮机锻件收入排名（百万美元）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全球主要厂商燃气轮机锻件总部及市场区域分布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全球主要厂商燃气轮机锻件产品类型及应用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全球主要厂商燃气轮机锻件商业化日期</w:t>
      </w:r>
      <w:r>
        <w:rPr>
          <w:rFonts w:hint="eastAsia"/>
        </w:rPr>
        <w:br/>
      </w:r>
      <w:r>
        <w:rPr>
          <w:rFonts w:hint="eastAsia"/>
        </w:rPr>
        <w:t>　　表 35： 全球燃气轮机锻件市场投资、并购等现状分析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中国主要企业燃气轮机锻件销售额列表（2020-2025）&amp;（百万美元）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中国主要企业燃气轮机锻件销售额份额对比（2020-2025）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重点企业（1）公司信息、总部、燃气轮机锻件市场地位以及主要的竞争对手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燃气轮机锻件产品及服务介绍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燃气轮机锻件收入及毛利率（2020-2025）&amp;（百万美元）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重点企业（2）公司信息、总部、燃气轮机锻件市场地位以及主要的竞争对手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燃气轮机锻件产品及服务介绍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燃气轮机锻件收入及毛利率（2020-2025）&amp;（百万美元）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重点企业（3）公司信息、总部、燃气轮机锻件市场地位以及主要的竞争对手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燃气轮机锻件产品及服务介绍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燃气轮机锻件收入及毛利率（2020-2025）&amp;（百万美元）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重点企业（4）公司信息、总部、燃气轮机锻件市场地位以及主要的竞争对手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燃气轮机锻件产品及服务介绍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燃气轮机锻件收入及毛利率（2020-2025）&amp;（百万美元）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重点企业（5）公司信息、总部、燃气轮机锻件市场地位以及主要的竞争对手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燃气轮机锻件产品及服务介绍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燃气轮机锻件收入及毛利率（2020-2025）&amp;（百万美元）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重点企业（6）公司信息、总部、燃气轮机锻件市场地位以及主要的竞争对手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燃气轮机锻件产品及服务介绍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燃气轮机锻件收入及毛利率（2020-2025）&amp;（百万美元）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重点企业（7）公司信息、总部、燃气轮机锻件市场地位以及主要的竞争对手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燃气轮机锻件产品及服务介绍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燃气轮机锻件收入及毛利率（2020-2025）&amp;（百万美元）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重点企业（8）公司信息、总部、燃气轮机锻件市场地位以及主要的竞争对手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燃气轮机锻件产品及服务介绍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燃气轮机锻件收入及毛利率（2020-2025）&amp;（百万美元）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重点企业（9）公司信息、总部、燃气轮机锻件市场地位以及主要的竞争对手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燃气轮机锻件产品及服务介绍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燃气轮机锻件收入及毛利率（2020-2025）&amp;（百万美元）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重点企业（10）公司信息、总部、燃气轮机锻件市场地位以及主要的竞争对手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燃气轮机锻件产品及服务介绍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燃气轮机锻件收入及毛利率（2020-2025）&amp;（百万美元）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重点企业（11）公司信息、总部、燃气轮机锻件市场地位以及主要的竞争对手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燃气轮机锻件产品及服务介绍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燃气轮机锻件收入及毛利率（2020-2025）&amp;（百万美元）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重点企业（12）公司信息、总部、燃气轮机锻件市场地位以及主要的竞争对手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燃气轮机锻件产品及服务介绍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燃气轮机锻件收入及毛利率（2020-2025）&amp;（百万美元）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重点企业（13）公司信息、总部、燃气轮机锻件市场地位以及主要的竞争对手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燃气轮机锻件产品及服务介绍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燃气轮机锻件收入及毛利率（2020-2025）&amp;（百万美元）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重点企业（14）公司信息、总部、燃气轮机锻件市场地位以及主要的竞争对手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燃气轮机锻件产品及服务介绍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燃气轮机锻件收入及毛利率（2020-2025）&amp;（百万美元）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重点企业（15）公司信息、总部、燃气轮机锻件市场地位以及主要的竞争对手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燃气轮机锻件产品及服务介绍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燃气轮机锻件收入及毛利率（2020-2025）&amp;（百万美元）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重点企业（16）公司信息、总部、燃气轮机锻件市场地位以及主要的竞争对手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燃气轮机锻件产品及服务介绍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燃气轮机锻件收入及毛利率（2020-2025）&amp;（百万美元）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燃气轮机锻件行业发展机遇及主要驱动因素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燃气轮机锻件行业发展面临的风险</w:t>
      </w:r>
      <w:r>
        <w:rPr>
          <w:rFonts w:hint="eastAsia"/>
        </w:rPr>
        <w:br/>
      </w:r>
      <w:r>
        <w:rPr>
          <w:rFonts w:hint="eastAsia"/>
        </w:rPr>
        <w:t>　　表 119： 燃气轮机锻件行业政策分析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燃气轮机锻件产品图片</w:t>
      </w:r>
      <w:r>
        <w:rPr>
          <w:rFonts w:hint="eastAsia"/>
        </w:rPr>
        <w:br/>
      </w:r>
      <w:r>
        <w:rPr>
          <w:rFonts w:hint="eastAsia"/>
        </w:rPr>
        <w:t>　　图 2： 全球市场燃气轮机锻件市场规模（销售额），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全球燃气轮机锻件市场销售额预测：（百万美元）&amp;（2020-2031）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中国市场燃气轮机锻件销售额及未来趋势（2020-2031）&amp;（百万美元）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环形锻件 产品图片</w:t>
      </w:r>
      <w:r>
        <w:rPr>
          <w:rFonts w:hint="eastAsia"/>
        </w:rPr>
        <w:br/>
      </w:r>
      <w:r>
        <w:rPr>
          <w:rFonts w:hint="eastAsia"/>
        </w:rPr>
        <w:t>　　图 6： 全球环形锻件规模及增长率（2020-2031）&amp;（百万美元）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轴类锻件产品图片</w:t>
      </w:r>
      <w:r>
        <w:rPr>
          <w:rFonts w:hint="eastAsia"/>
        </w:rPr>
        <w:br/>
      </w:r>
      <w:r>
        <w:rPr>
          <w:rFonts w:hint="eastAsia"/>
        </w:rPr>
        <w:t>　　图 8： 全球轴类锻件规模及增长率（2020-2031）&amp;（百万美元）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叶片锻件产品图片</w:t>
      </w:r>
      <w:r>
        <w:rPr>
          <w:rFonts w:hint="eastAsia"/>
        </w:rPr>
        <w:br/>
      </w:r>
      <w:r>
        <w:rPr>
          <w:rFonts w:hint="eastAsia"/>
        </w:rPr>
        <w:t>　　图 10： 全球叶片锻件规模及增长率（2020-2031）&amp;（百万美元）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全球不同产品类型燃气轮机锻件市场份额2024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全球不同产品类型燃气轮机锻件市场份额2020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全球不同产品类型燃气轮机锻件市场份额预测2025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中国不同产品类型燃气轮机锻件市场份额2020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中国不同产品类型燃气轮机锻件市场份额预测2025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发电</w:t>
      </w:r>
      <w:r>
        <w:rPr>
          <w:rFonts w:hint="eastAsia"/>
        </w:rPr>
        <w:br/>
      </w:r>
      <w:r>
        <w:rPr>
          <w:rFonts w:hint="eastAsia"/>
        </w:rPr>
        <w:t>　　图 19： 船舶</w:t>
      </w:r>
      <w:r>
        <w:rPr>
          <w:rFonts w:hint="eastAsia"/>
        </w:rPr>
        <w:br/>
      </w:r>
      <w:r>
        <w:rPr>
          <w:rFonts w:hint="eastAsia"/>
        </w:rPr>
        <w:t>　　图 20： 油气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全球不同应用燃气轮机锻件市场份额2024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全球不同应用燃气轮机锻件市场份额2020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全球主要地区燃气轮机锻件销售额市场份额（2020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北美燃气轮机锻件销售额及预测（2020-2031）&amp;（百万美元）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欧洲燃气轮机锻件销售额及预测（2020-2031）&amp;（百万美元）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中国燃气轮机锻件销售额及预测（2020-2031）&amp;（百万美元）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日本燃气轮机锻件销售额及预测（2020-2031）&amp;（百万美元）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东南亚燃气轮机锻件销售额及预测（2020-2031）&amp;（百万美元）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印度燃气轮机锻件销售额及预测（2020-2031）&amp;（百万美元）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2024年全球前五大厂商燃气轮机锻件市场份额</w:t>
      </w:r>
      <w:r>
        <w:rPr>
          <w:rFonts w:hint="eastAsia"/>
        </w:rPr>
        <w:br/>
      </w:r>
      <w:r>
        <w:rPr>
          <w:rFonts w:hint="eastAsia"/>
        </w:rPr>
        <w:t>　　图 32： 2024年全球燃气轮机锻件第一梯队、第二梯队和第三梯队厂商及市场份额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燃气轮机锻件全球领先企业SWOT分析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2024年中国排名前三和前五燃气轮机锻件企业市场份额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3b1d1cc404756" w:history="1">
        <w:r>
          <w:rPr>
            <w:rStyle w:val="Hyperlink"/>
          </w:rPr>
          <w:t>2025-2031年全球与中国燃气轮机锻件行业现状调研及发展前景分析报告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3b1d1cc404756" w:history="1">
        <w:r>
          <w:rPr>
            <w:rStyle w:val="Hyperlink"/>
          </w:rPr>
          <w:t>https://www.20087.com/5/55/RanQiLunJiDuanJianShiChangQianJing.html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热点：燃气轮机技术、燃气轮机锻件有哪些、燃气轮机的工作原理、燃气轮机部件、燃气轮机叶片材料、燃气轮机用什么材料、燃气轮机发展史、燃气轮机主要部件、燃气轮机三大部件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4115b936b485e" w:history="1">
      <w:r>
        <w:rPr>
          <w:rStyle w:val="Hyperlink"/>
        </w:rPr>
        <w:t>2025-2031年全球与中国燃气轮机锻件行业现状调研及发展前景分析报告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RanQiLunJiDuanJianShiChangQianJing.html" TargetMode="External" Id="R2b93b1d1cc40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RanQiLunJiDuanJianShiChangQianJing.html" TargetMode="External" Id="Rc0e4115b936b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2025-08-21T08:05:14Z</dcterms:created>
  <dcterms:modified xsi:type="dcterms:W3CDTF">2025-08-21T09:05:14Z</dcterms:modified>
  <dc:subject>2025-2031年全球与中国燃气轮机锻件行业现状调研及发展前景分析报告</dc:subject>
  <dc:title>2025-2031年全球与中国燃气轮机锻件行业现状调研及发展前景分析报告</dc:title>
  <cp:keywords>2025-2031年全球与中国燃气轮机锻件行业现状调研及发展前景分析报告</cp:keywords>
  <dc:description>2025-2031年全球与中国燃气轮机锻件行业现状调研及发展前景分析报告</dc:description>
</cp:coreProperties>
</file>