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3dfef69d14c3a" w:history="1">
              <w:r>
                <w:rPr>
                  <w:rStyle w:val="Hyperlink"/>
                </w:rPr>
                <w:t>中国电动观光车行业现状分析与发展趋势研究报告（2024年版）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3dfef69d14c3a" w:history="1">
              <w:r>
                <w:rPr>
                  <w:rStyle w:val="Hyperlink"/>
                </w:rPr>
                <w:t>中国电动观光车行业现状分析与发展趋势研究报告（2024年版）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3dfef69d14c3a" w:history="1">
                <w:r>
                  <w:rPr>
                    <w:rStyle w:val="Hyperlink"/>
                  </w:rPr>
                  <w:t>https://www.20087.com/5/55/DianDongGuanGuangCheFaZhanQuShiY.html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观光车市场近年来受益于环保意识的提升和旅游行业的繁荣而迅速发展。随着技术的进步，电动观光车的续航能力和舒适性得到显著改善，使其成为旅游景区、度假村、高尔夫球场和城市观光的理想选择。此外，车辆的静音特性与低排放特性，使得它们在封闭或敏感环境中广受欢迎。品牌竞争加剧，市场集中度虽高，但新兴企业正逐步打破原有格局，通过技术创新和服务升级来吸引消费者。</w:t>
      </w:r>
      <w:r>
        <w:rPr>
          <w:rFonts w:hint="eastAsia"/>
        </w:rPr>
        <w:br/>
      </w:r>
      <w:r>
        <w:rPr>
          <w:rFonts w:hint="eastAsia"/>
        </w:rPr>
        <w:t>　　未来，电动观光车行业将朝着智能化、个性化和可持续性方向发展。智能化技术的融入，如自动驾驶辅助系统和车联网功能，将提升驾驶安全性和乘客体验。同时，个性化定制服务将满足不同场景和客户需求，从外观设计到功能配置提供更多选择。可持续性方面，随着电池技术的突破和充电基础设施的完善，电动观光车的环保优势将进一步凸显，成为绿色出行的重要组成部分。</w:t>
      </w:r>
      <w:r>
        <w:rPr>
          <w:rFonts w:hint="eastAsia"/>
        </w:rPr>
        <w:br/>
      </w:r>
      <w:r>
        <w:rPr>
          <w:rFonts w:hint="eastAsia"/>
        </w:rPr>
        <w:t>　　《</w:t>
      </w:r>
      <w:hyperlink r:id="R3333dfef69d14c3a" w:history="1">
        <w:r>
          <w:rPr>
            <w:rStyle w:val="Hyperlink"/>
          </w:rPr>
          <w:t>中国电动观光车行业现状分析与发展趋势研究报告（2024年版）</w:t>
        </w:r>
      </w:hyperlink>
      <w:r>
        <w:rPr>
          <w:rFonts w:hint="eastAsia"/>
        </w:rPr>
        <w:t>》在多年电动观光车行业研究结论的基础上，结合中国电动观光车行业市场的发展现状，通过资深研究团队对电动观光车市场各类资讯进行整理分析，并依托国家权威数据资源和长期市场监测的数据库，对电动观光车行业进行了全面、细致的调查研究。</w:t>
      </w:r>
      <w:r>
        <w:rPr>
          <w:rFonts w:hint="eastAsia"/>
        </w:rPr>
        <w:br/>
      </w:r>
      <w:r>
        <w:rPr>
          <w:rFonts w:hint="eastAsia"/>
        </w:rPr>
        <w:t>　　市场调研网发布的</w:t>
      </w:r>
      <w:hyperlink r:id="R3333dfef69d14c3a" w:history="1">
        <w:r>
          <w:rPr>
            <w:rStyle w:val="Hyperlink"/>
          </w:rPr>
          <w:t>中国电动观光车行业现状分析与发展趋势研究报告（2024年版）</w:t>
        </w:r>
      </w:hyperlink>
      <w:r>
        <w:rPr>
          <w:rFonts w:hint="eastAsia"/>
        </w:rPr>
        <w:t>可以帮助投资者准确把握电动观光车行业的市场现状，为投资者进行投资作出电动观光车行业前景预判，挖掘电动观光车行业投资价值，同时提出电动观光车行业投资策略、营销策略等方面的建议。</w:t>
      </w:r>
      <w:r>
        <w:rPr>
          <w:rFonts w:hint="eastAsia"/>
        </w:rPr>
        <w:br/>
      </w:r>
      <w:r>
        <w:rPr>
          <w:rFonts w:hint="eastAsia"/>
        </w:rPr>
        <w:br/>
      </w:r>
      <w:r>
        <w:rPr>
          <w:rFonts w:hint="eastAsia"/>
        </w:rPr>
        <w:t>第一章 电动观光车行业国内外发展概述</w:t>
      </w:r>
      <w:r>
        <w:rPr>
          <w:rFonts w:hint="eastAsia"/>
        </w:rPr>
        <w:br/>
      </w:r>
      <w:r>
        <w:rPr>
          <w:rFonts w:hint="eastAsia"/>
        </w:rPr>
        <w:t>　　1.1 全球电动观光车行业发展概况</w:t>
      </w:r>
      <w:r>
        <w:rPr>
          <w:rFonts w:hint="eastAsia"/>
        </w:rPr>
        <w:br/>
      </w:r>
      <w:r>
        <w:rPr>
          <w:rFonts w:hint="eastAsia"/>
        </w:rPr>
        <w:t>　　　　1.1.1 全球电动观光车行业发展现状</w:t>
      </w:r>
      <w:r>
        <w:rPr>
          <w:rFonts w:hint="eastAsia"/>
        </w:rPr>
        <w:br/>
      </w:r>
      <w:r>
        <w:rPr>
          <w:rFonts w:hint="eastAsia"/>
        </w:rPr>
        <w:t>　　　　1.1.2 主要国家和地区发展状况</w:t>
      </w:r>
      <w:r>
        <w:rPr>
          <w:rFonts w:hint="eastAsia"/>
        </w:rPr>
        <w:br/>
      </w:r>
      <w:r>
        <w:rPr>
          <w:rFonts w:hint="eastAsia"/>
        </w:rPr>
        <w:t>　　　　1.1.3 全球电动观光车行业发展趋势</w:t>
      </w:r>
      <w:r>
        <w:rPr>
          <w:rFonts w:hint="eastAsia"/>
        </w:rPr>
        <w:br/>
      </w:r>
      <w:r>
        <w:rPr>
          <w:rFonts w:hint="eastAsia"/>
        </w:rPr>
        <w:t>　　1.2 中国电动观光车行业发展概况</w:t>
      </w:r>
      <w:r>
        <w:rPr>
          <w:rFonts w:hint="eastAsia"/>
        </w:rPr>
        <w:br/>
      </w:r>
      <w:r>
        <w:rPr>
          <w:rFonts w:hint="eastAsia"/>
        </w:rPr>
        <w:t>　　　　1.2.1 中国电动观光车行业发展历程与现状</w:t>
      </w:r>
      <w:r>
        <w:rPr>
          <w:rFonts w:hint="eastAsia"/>
        </w:rPr>
        <w:br/>
      </w:r>
      <w:r>
        <w:rPr>
          <w:rFonts w:hint="eastAsia"/>
        </w:rPr>
        <w:t>　　　　1.2.2 中国电动观光车行业发展中存在的问题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2024年中国电动观光车行业发展环境分析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电动观光车行业政策环境</w:t>
      </w:r>
      <w:r>
        <w:rPr>
          <w:rFonts w:hint="eastAsia"/>
        </w:rPr>
        <w:br/>
      </w:r>
      <w:r>
        <w:rPr>
          <w:rFonts w:hint="eastAsia"/>
        </w:rPr>
        <w:t>　　2.5 电动观光车行业技术环境</w:t>
      </w:r>
      <w:r>
        <w:rPr>
          <w:rFonts w:hint="eastAsia"/>
        </w:rPr>
        <w:br/>
      </w:r>
      <w:r>
        <w:rPr>
          <w:rFonts w:hint="eastAsia"/>
        </w:rPr>
        <w:br/>
      </w:r>
      <w:r>
        <w:rPr>
          <w:rFonts w:hint="eastAsia"/>
        </w:rPr>
        <w:t>第三章 电动观光车行业市场分析</w:t>
      </w:r>
      <w:r>
        <w:rPr>
          <w:rFonts w:hint="eastAsia"/>
        </w:rPr>
        <w:br/>
      </w:r>
      <w:r>
        <w:rPr>
          <w:rFonts w:hint="eastAsia"/>
        </w:rPr>
        <w:t>　　3.1 市场规模</w:t>
      </w:r>
      <w:r>
        <w:rPr>
          <w:rFonts w:hint="eastAsia"/>
        </w:rPr>
        <w:br/>
      </w:r>
      <w:r>
        <w:rPr>
          <w:rFonts w:hint="eastAsia"/>
        </w:rPr>
        <w:t>　　　　3.1.1 2019-2024年电动观光车行业市场规模及增速</w:t>
      </w:r>
      <w:r>
        <w:rPr>
          <w:rFonts w:hint="eastAsia"/>
        </w:rPr>
        <w:br/>
      </w:r>
      <w:r>
        <w:rPr>
          <w:rFonts w:hint="eastAsia"/>
        </w:rPr>
        <w:t>　　　　3.1.2 影响电动观光车行业市场规模的因素</w:t>
      </w:r>
      <w:r>
        <w:rPr>
          <w:rFonts w:hint="eastAsia"/>
        </w:rPr>
        <w:br/>
      </w:r>
      <w:r>
        <w:rPr>
          <w:rFonts w:hint="eastAsia"/>
        </w:rPr>
        <w:t>　　　　3.1.3 2024-2030年电动观光车行业市场规模及增速预测</w:t>
      </w:r>
      <w:r>
        <w:rPr>
          <w:rFonts w:hint="eastAsia"/>
        </w:rPr>
        <w:br/>
      </w:r>
      <w:r>
        <w:rPr>
          <w:rFonts w:hint="eastAsia"/>
        </w:rPr>
        <w:t>　　3.2 市场特点</w:t>
      </w:r>
      <w:r>
        <w:rPr>
          <w:rFonts w:hint="eastAsia"/>
        </w:rPr>
        <w:br/>
      </w:r>
      <w:r>
        <w:rPr>
          <w:rFonts w:hint="eastAsia"/>
        </w:rPr>
        <w:t>　　　　3.2.1 电动观光车行业所处生命周期</w:t>
      </w:r>
      <w:r>
        <w:rPr>
          <w:rFonts w:hint="eastAsia"/>
        </w:rPr>
        <w:br/>
      </w:r>
      <w:r>
        <w:rPr>
          <w:rFonts w:hint="eastAsia"/>
        </w:rPr>
        <w:t>　　　　3.2.2 技术变革与行业革新对电动观光车行业的影响</w:t>
      </w:r>
      <w:r>
        <w:rPr>
          <w:rFonts w:hint="eastAsia"/>
        </w:rPr>
        <w:br/>
      </w:r>
      <w:r>
        <w:rPr>
          <w:rFonts w:hint="eastAsia"/>
        </w:rPr>
        <w:t>　　　　3.2.3 差异化分析</w:t>
      </w:r>
      <w:r>
        <w:rPr>
          <w:rFonts w:hint="eastAsia"/>
        </w:rPr>
        <w:br/>
      </w:r>
      <w:r>
        <w:rPr>
          <w:rFonts w:hint="eastAsia"/>
        </w:rPr>
        <w:br/>
      </w:r>
      <w:r>
        <w:rPr>
          <w:rFonts w:hint="eastAsia"/>
        </w:rPr>
        <w:t>第四章 细分行业分析</w:t>
      </w:r>
      <w:r>
        <w:rPr>
          <w:rFonts w:hint="eastAsia"/>
        </w:rPr>
        <w:br/>
      </w:r>
      <w:r>
        <w:rPr>
          <w:rFonts w:hint="eastAsia"/>
        </w:rPr>
        <w:t>　　4.1 主要电动观光车细分行业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电动观光车行业竞争分析</w:t>
      </w:r>
      <w:r>
        <w:rPr>
          <w:rFonts w:hint="eastAsia"/>
        </w:rPr>
        <w:br/>
      </w:r>
      <w:r>
        <w:rPr>
          <w:rFonts w:hint="eastAsia"/>
        </w:rPr>
        <w:t>　　5.1 重点电动观光车企业市场份额</w:t>
      </w:r>
      <w:r>
        <w:rPr>
          <w:rFonts w:hint="eastAsia"/>
        </w:rPr>
        <w:br/>
      </w:r>
      <w:r>
        <w:rPr>
          <w:rFonts w:hint="eastAsia"/>
        </w:rPr>
        <w:t>　　5.2 电动观光车行业市场集中度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电动观光车行业主导驱动因素分析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电动观光车行业重点企业分析</w:t>
      </w:r>
      <w:r>
        <w:rPr>
          <w:rFonts w:hint="eastAsia"/>
        </w:rPr>
        <w:br/>
      </w:r>
      <w:r>
        <w:rPr>
          <w:rFonts w:hint="eastAsia"/>
        </w:rPr>
        <w:t>　　7.1 苏州市益高电动车辆制造有限公司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珠海亿威电动产业股份有限公司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洛阳奥巴车辆科技有限公司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广州朗晴电动车有限公司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东风电动车辆股份有限公司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t>　　7.6 东莞绿通高尔夫观光车有限公司</w:t>
      </w:r>
      <w:r>
        <w:rPr>
          <w:rFonts w:hint="eastAsia"/>
        </w:rPr>
        <w:br/>
      </w:r>
      <w:r>
        <w:rPr>
          <w:rFonts w:hint="eastAsia"/>
        </w:rPr>
        <w:t>　　　　7.6.1 企业简介</w:t>
      </w:r>
      <w:r>
        <w:rPr>
          <w:rFonts w:hint="eastAsia"/>
        </w:rPr>
        <w:br/>
      </w:r>
      <w:r>
        <w:rPr>
          <w:rFonts w:hint="eastAsia"/>
        </w:rPr>
        <w:t>　　　　7.6.2 企业竞争优势</w:t>
      </w:r>
      <w:r>
        <w:rPr>
          <w:rFonts w:hint="eastAsia"/>
        </w:rPr>
        <w:br/>
      </w:r>
      <w:r>
        <w:rPr>
          <w:rFonts w:hint="eastAsia"/>
        </w:rPr>
        <w:t>　　　　7.6.3 企业经营状况</w:t>
      </w:r>
      <w:r>
        <w:rPr>
          <w:rFonts w:hint="eastAsia"/>
        </w:rPr>
        <w:br/>
      </w:r>
      <w:r>
        <w:rPr>
          <w:rFonts w:hint="eastAsia"/>
        </w:rPr>
        <w:t>　　7.7 厦门奇富电动车辆有限公司</w:t>
      </w:r>
      <w:r>
        <w:rPr>
          <w:rFonts w:hint="eastAsia"/>
        </w:rPr>
        <w:br/>
      </w:r>
      <w:r>
        <w:rPr>
          <w:rFonts w:hint="eastAsia"/>
        </w:rPr>
        <w:t>　　　　7.7.1 企业简介</w:t>
      </w:r>
      <w:r>
        <w:rPr>
          <w:rFonts w:hint="eastAsia"/>
        </w:rPr>
        <w:br/>
      </w:r>
      <w:r>
        <w:rPr>
          <w:rFonts w:hint="eastAsia"/>
        </w:rPr>
        <w:t>　　　　7.7.2 企业竞争优势</w:t>
      </w:r>
      <w:r>
        <w:rPr>
          <w:rFonts w:hint="eastAsia"/>
        </w:rPr>
        <w:br/>
      </w:r>
      <w:r>
        <w:rPr>
          <w:rFonts w:hint="eastAsia"/>
        </w:rPr>
        <w:t>　　　　7.7.3 企业经营状况</w:t>
      </w:r>
      <w:r>
        <w:rPr>
          <w:rFonts w:hint="eastAsia"/>
        </w:rPr>
        <w:br/>
      </w:r>
      <w:r>
        <w:rPr>
          <w:rFonts w:hint="eastAsia"/>
        </w:rPr>
        <w:t>　　7.8 安徽奔特电动车科技（芜湖）有限公司</w:t>
      </w:r>
      <w:r>
        <w:rPr>
          <w:rFonts w:hint="eastAsia"/>
        </w:rPr>
        <w:br/>
      </w:r>
      <w:r>
        <w:rPr>
          <w:rFonts w:hint="eastAsia"/>
        </w:rPr>
        <w:t>　　　　7.8.1 企业简介</w:t>
      </w:r>
      <w:r>
        <w:rPr>
          <w:rFonts w:hint="eastAsia"/>
        </w:rPr>
        <w:br/>
      </w:r>
      <w:r>
        <w:rPr>
          <w:rFonts w:hint="eastAsia"/>
        </w:rPr>
        <w:t>　　　　7.8.2 企业竞争优势</w:t>
      </w:r>
      <w:r>
        <w:rPr>
          <w:rFonts w:hint="eastAsia"/>
        </w:rPr>
        <w:br/>
      </w:r>
      <w:r>
        <w:rPr>
          <w:rFonts w:hint="eastAsia"/>
        </w:rPr>
        <w:t>　　　　7.8.3 企业经营状况</w:t>
      </w:r>
      <w:r>
        <w:rPr>
          <w:rFonts w:hint="eastAsia"/>
        </w:rPr>
        <w:br/>
      </w:r>
      <w:r>
        <w:rPr>
          <w:rFonts w:hint="eastAsia"/>
        </w:rPr>
        <w:br/>
      </w:r>
      <w:r>
        <w:rPr>
          <w:rFonts w:hint="eastAsia"/>
        </w:rPr>
        <w:t>第八章 电动观光车行业投资机会分析</w:t>
      </w:r>
      <w:r>
        <w:rPr>
          <w:rFonts w:hint="eastAsia"/>
        </w:rPr>
        <w:br/>
      </w:r>
      <w:r>
        <w:rPr>
          <w:rFonts w:hint="eastAsia"/>
        </w:rPr>
        <w:t>　　8.1 电动观光车行业发展前景预测</w:t>
      </w:r>
      <w:r>
        <w:rPr>
          <w:rFonts w:hint="eastAsia"/>
        </w:rPr>
        <w:br/>
      </w:r>
      <w:r>
        <w:rPr>
          <w:rFonts w:hint="eastAsia"/>
        </w:rPr>
        <w:t>　　　　8.1.1 用户需求变化预测</w:t>
      </w:r>
      <w:r>
        <w:rPr>
          <w:rFonts w:hint="eastAsia"/>
        </w:rPr>
        <w:br/>
      </w:r>
      <w:r>
        <w:rPr>
          <w:rFonts w:hint="eastAsia"/>
        </w:rPr>
        <w:t>　　　　8.1.2 竞争格局发展预测</w:t>
      </w:r>
      <w:r>
        <w:rPr>
          <w:rFonts w:hint="eastAsia"/>
        </w:rPr>
        <w:br/>
      </w:r>
      <w:r>
        <w:rPr>
          <w:rFonts w:hint="eastAsia"/>
        </w:rPr>
        <w:t>　　　　8.1.3 渠道发展变化预测</w:t>
      </w:r>
      <w:r>
        <w:rPr>
          <w:rFonts w:hint="eastAsia"/>
        </w:rPr>
        <w:br/>
      </w:r>
      <w:r>
        <w:rPr>
          <w:rFonts w:hint="eastAsia"/>
        </w:rPr>
        <w:t>　　　　8.1.4 行业发展前景及市场机会分析</w:t>
      </w:r>
      <w:r>
        <w:rPr>
          <w:rFonts w:hint="eastAsia"/>
        </w:rPr>
        <w:br/>
      </w:r>
      <w:r>
        <w:rPr>
          <w:rFonts w:hint="eastAsia"/>
        </w:rPr>
        <w:t>　　8.2 电动观光车企业营销策略</w:t>
      </w:r>
      <w:r>
        <w:rPr>
          <w:rFonts w:hint="eastAsia"/>
        </w:rPr>
        <w:br/>
      </w:r>
      <w:r>
        <w:rPr>
          <w:rFonts w:hint="eastAsia"/>
        </w:rPr>
        <w:t>　　　　8.2.1 价格策略</w:t>
      </w:r>
      <w:r>
        <w:rPr>
          <w:rFonts w:hint="eastAsia"/>
        </w:rPr>
        <w:br/>
      </w:r>
      <w:r>
        <w:rPr>
          <w:rFonts w:hint="eastAsia"/>
        </w:rPr>
        <w:t>　　　　8.2.2 渠道建设与管理策略</w:t>
      </w:r>
      <w:r>
        <w:rPr>
          <w:rFonts w:hint="eastAsia"/>
        </w:rPr>
        <w:br/>
      </w:r>
      <w:r>
        <w:rPr>
          <w:rFonts w:hint="eastAsia"/>
        </w:rPr>
        <w:t>　　　　8.2.3 促销策略</w:t>
      </w:r>
      <w:r>
        <w:rPr>
          <w:rFonts w:hint="eastAsia"/>
        </w:rPr>
        <w:br/>
      </w:r>
      <w:r>
        <w:rPr>
          <w:rFonts w:hint="eastAsia"/>
        </w:rPr>
        <w:t>　　　　8.2.4 服务策略</w:t>
      </w:r>
      <w:r>
        <w:rPr>
          <w:rFonts w:hint="eastAsia"/>
        </w:rPr>
        <w:br/>
      </w:r>
      <w:r>
        <w:rPr>
          <w:rFonts w:hint="eastAsia"/>
        </w:rPr>
        <w:t>　　　　8.2.5 品牌策略</w:t>
      </w:r>
      <w:r>
        <w:rPr>
          <w:rFonts w:hint="eastAsia"/>
        </w:rPr>
        <w:br/>
      </w:r>
      <w:r>
        <w:rPr>
          <w:rFonts w:hint="eastAsia"/>
        </w:rPr>
        <w:t>　　8.3 电动观光车企业投资机会</w:t>
      </w:r>
      <w:r>
        <w:rPr>
          <w:rFonts w:hint="eastAsia"/>
        </w:rPr>
        <w:br/>
      </w:r>
      <w:r>
        <w:rPr>
          <w:rFonts w:hint="eastAsia"/>
        </w:rPr>
        <w:t>　　　　8.3.1 子行业投资机会</w:t>
      </w:r>
      <w:r>
        <w:rPr>
          <w:rFonts w:hint="eastAsia"/>
        </w:rPr>
        <w:br/>
      </w:r>
      <w:r>
        <w:rPr>
          <w:rFonts w:hint="eastAsia"/>
        </w:rPr>
        <w:t>　　　　8.3.2 区域市场投资机会</w:t>
      </w:r>
      <w:r>
        <w:rPr>
          <w:rFonts w:hint="eastAsia"/>
        </w:rPr>
        <w:br/>
      </w:r>
      <w:r>
        <w:rPr>
          <w:rFonts w:hint="eastAsia"/>
        </w:rPr>
        <w:t>　　　　8.3.3 产业链投资机会</w:t>
      </w:r>
      <w:r>
        <w:rPr>
          <w:rFonts w:hint="eastAsia"/>
        </w:rPr>
        <w:br/>
      </w:r>
      <w:r>
        <w:rPr>
          <w:rFonts w:hint="eastAsia"/>
        </w:rPr>
        <w:br/>
      </w:r>
      <w:r>
        <w:rPr>
          <w:rFonts w:hint="eastAsia"/>
        </w:rPr>
        <w:t>第九章 电动观光车行业风险分析</w:t>
      </w:r>
      <w:r>
        <w:rPr>
          <w:rFonts w:hint="eastAsia"/>
        </w:rPr>
        <w:br/>
      </w:r>
      <w:r>
        <w:rPr>
          <w:rFonts w:hint="eastAsia"/>
        </w:rPr>
        <w:t>　　9.1 电动观光车行业环境风险</w:t>
      </w:r>
      <w:r>
        <w:rPr>
          <w:rFonts w:hint="eastAsia"/>
        </w:rPr>
        <w:br/>
      </w:r>
      <w:r>
        <w:rPr>
          <w:rFonts w:hint="eastAsia"/>
        </w:rPr>
        <w:t>　　　　9.1.1 国际经济环境风险</w:t>
      </w:r>
      <w:r>
        <w:rPr>
          <w:rFonts w:hint="eastAsia"/>
        </w:rPr>
        <w:br/>
      </w:r>
      <w:r>
        <w:rPr>
          <w:rFonts w:hint="eastAsia"/>
        </w:rPr>
        <w:t>　　　　9.1.2 汇率风险</w:t>
      </w:r>
      <w:r>
        <w:rPr>
          <w:rFonts w:hint="eastAsia"/>
        </w:rPr>
        <w:br/>
      </w:r>
      <w:r>
        <w:rPr>
          <w:rFonts w:hint="eastAsia"/>
        </w:rPr>
        <w:t>　　　　9.1.3 宏观经济风险</w:t>
      </w:r>
      <w:r>
        <w:rPr>
          <w:rFonts w:hint="eastAsia"/>
        </w:rPr>
        <w:br/>
      </w:r>
      <w:r>
        <w:rPr>
          <w:rFonts w:hint="eastAsia"/>
        </w:rPr>
        <w:t>　　　　9.1.4 宏观经济政策风险</w:t>
      </w:r>
      <w:r>
        <w:rPr>
          <w:rFonts w:hint="eastAsia"/>
        </w:rPr>
        <w:br/>
      </w:r>
      <w:r>
        <w:rPr>
          <w:rFonts w:hint="eastAsia"/>
        </w:rPr>
        <w:t>　　　　9.1.5 区域经济变化风险</w:t>
      </w:r>
      <w:r>
        <w:rPr>
          <w:rFonts w:hint="eastAsia"/>
        </w:rPr>
        <w:br/>
      </w:r>
      <w:r>
        <w:rPr>
          <w:rFonts w:hint="eastAsia"/>
        </w:rPr>
        <w:t>　　9.2 产业链上下游及各关联产业风险</w:t>
      </w:r>
      <w:r>
        <w:rPr>
          <w:rFonts w:hint="eastAsia"/>
        </w:rPr>
        <w:br/>
      </w:r>
      <w:r>
        <w:rPr>
          <w:rFonts w:hint="eastAsia"/>
        </w:rPr>
        <w:t>　　9.3 电动观光车行业政策风险</w:t>
      </w:r>
      <w:r>
        <w:rPr>
          <w:rFonts w:hint="eastAsia"/>
        </w:rPr>
        <w:br/>
      </w:r>
      <w:r>
        <w:rPr>
          <w:rFonts w:hint="eastAsia"/>
        </w:rPr>
        <w:t>　　9.4 电动观光车行业市场风险</w:t>
      </w:r>
      <w:r>
        <w:rPr>
          <w:rFonts w:hint="eastAsia"/>
        </w:rPr>
        <w:br/>
      </w:r>
      <w:r>
        <w:rPr>
          <w:rFonts w:hint="eastAsia"/>
        </w:rPr>
        <w:t>　　　　9.4.1 市场供需风险</w:t>
      </w:r>
      <w:r>
        <w:rPr>
          <w:rFonts w:hint="eastAsia"/>
        </w:rPr>
        <w:br/>
      </w:r>
      <w:r>
        <w:rPr>
          <w:rFonts w:hint="eastAsia"/>
        </w:rPr>
        <w:t>　　　　9.4.2 价格风险</w:t>
      </w:r>
      <w:r>
        <w:rPr>
          <w:rFonts w:hint="eastAsia"/>
        </w:rPr>
        <w:br/>
      </w:r>
      <w:r>
        <w:rPr>
          <w:rFonts w:hint="eastAsia"/>
        </w:rPr>
        <w:t>　　　　9.4.3 竞争风险</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2019-2024年中国电动观光车行业市场规模及增速</w:t>
      </w:r>
      <w:r>
        <w:rPr>
          <w:rFonts w:hint="eastAsia"/>
        </w:rPr>
        <w:br/>
      </w:r>
      <w:r>
        <w:rPr>
          <w:rFonts w:hint="eastAsia"/>
        </w:rPr>
        <w:t>　　图表 2024-2030年中国电动观光车行业市场规模及增速预测</w:t>
      </w:r>
      <w:r>
        <w:rPr>
          <w:rFonts w:hint="eastAsia"/>
        </w:rPr>
        <w:br/>
      </w:r>
      <w:r>
        <w:rPr>
          <w:rFonts w:hint="eastAsia"/>
        </w:rPr>
        <w:t>　　图表 2019-2024年中国电动观光车行业重点企业市场份额</w:t>
      </w:r>
      <w:r>
        <w:rPr>
          <w:rFonts w:hint="eastAsia"/>
        </w:rPr>
        <w:br/>
      </w:r>
      <w:r>
        <w:rPr>
          <w:rFonts w:hint="eastAsia"/>
        </w:rPr>
        <w:t>　　图表 2019-2024年中国电动观光车行业需求总量</w:t>
      </w:r>
      <w:r>
        <w:rPr>
          <w:rFonts w:hint="eastAsia"/>
        </w:rPr>
        <w:br/>
      </w:r>
      <w:r>
        <w:rPr>
          <w:rFonts w:hint="eastAsia"/>
        </w:rPr>
        <w:t>　　图表 2024-2030年中国电动观光车行业需求总量预测</w:t>
      </w:r>
      <w:r>
        <w:rPr>
          <w:rFonts w:hint="eastAsia"/>
        </w:rPr>
        <w:br/>
      </w:r>
      <w:r>
        <w:rPr>
          <w:rFonts w:hint="eastAsia"/>
        </w:rPr>
        <w:t>　　图表 2019-2024年中国电动观光车行业需求增长速度</w:t>
      </w:r>
      <w:r>
        <w:rPr>
          <w:rFonts w:hint="eastAsia"/>
        </w:rPr>
        <w:br/>
      </w:r>
      <w:r>
        <w:rPr>
          <w:rFonts w:hint="eastAsia"/>
        </w:rPr>
        <w:t>　　图表 2019-2024年中国电动观光车行业市场饱和度</w:t>
      </w:r>
      <w:r>
        <w:rPr>
          <w:rFonts w:hint="eastAsia"/>
        </w:rPr>
        <w:br/>
      </w:r>
      <w:r>
        <w:rPr>
          <w:rFonts w:hint="eastAsia"/>
        </w:rPr>
        <w:t>　　图表 2019-2024年中国电动观光车行业供给总量</w:t>
      </w:r>
      <w:r>
        <w:rPr>
          <w:rFonts w:hint="eastAsia"/>
        </w:rPr>
        <w:br/>
      </w:r>
      <w:r>
        <w:rPr>
          <w:rFonts w:hint="eastAsia"/>
        </w:rPr>
        <w:t>　　图表 2019-2024年中国电动观光车行业供给增长速度</w:t>
      </w:r>
      <w:r>
        <w:rPr>
          <w:rFonts w:hint="eastAsia"/>
        </w:rPr>
        <w:br/>
      </w:r>
      <w:r>
        <w:rPr>
          <w:rFonts w:hint="eastAsia"/>
        </w:rPr>
        <w:t>　　图表 2024-2030年中国电动观光车行业供给量预测</w:t>
      </w:r>
      <w:r>
        <w:rPr>
          <w:rFonts w:hint="eastAsia"/>
        </w:rPr>
        <w:br/>
      </w:r>
      <w:r>
        <w:rPr>
          <w:rFonts w:hint="eastAsia"/>
        </w:rPr>
        <w:t>　　图表 2024年中国电动观光车行业企业区域分布</w:t>
      </w:r>
      <w:r>
        <w:rPr>
          <w:rFonts w:hint="eastAsia"/>
        </w:rPr>
        <w:br/>
      </w:r>
      <w:r>
        <w:rPr>
          <w:rFonts w:hint="eastAsia"/>
        </w:rPr>
        <w:t>　　图表 2024年中国电动观光车行业销售渠道分布</w:t>
      </w:r>
      <w:r>
        <w:rPr>
          <w:rFonts w:hint="eastAsia"/>
        </w:rPr>
        <w:br/>
      </w:r>
      <w:r>
        <w:rPr>
          <w:rFonts w:hint="eastAsia"/>
        </w:rPr>
        <w:t>　　图表 2024年中国电动观光车行业主要代理商分布</w:t>
      </w:r>
      <w:r>
        <w:rPr>
          <w:rFonts w:hint="eastAsia"/>
        </w:rPr>
        <w:br/>
      </w:r>
      <w:r>
        <w:rPr>
          <w:rFonts w:hint="eastAsia"/>
        </w:rPr>
        <w:t>　　图表 2019-2024年中国电动观光车行业产品价格走势</w:t>
      </w:r>
      <w:r>
        <w:rPr>
          <w:rFonts w:hint="eastAsia"/>
        </w:rPr>
        <w:br/>
      </w:r>
      <w:r>
        <w:rPr>
          <w:rFonts w:hint="eastAsia"/>
        </w:rPr>
        <w:t>　　图表 2024-2030年中国电动观光车行业产品价格趋势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3dfef69d14c3a" w:history="1">
        <w:r>
          <w:rPr>
            <w:rStyle w:val="Hyperlink"/>
          </w:rPr>
          <w:t>中国电动观光车行业现状分析与发展趋势研究报告（2024年版）</w:t>
        </w:r>
      </w:hyperlink>
      <w:r>
        <w:rPr>
          <w:color w:val="C00000"/>
        </w:rPr>
        <w:t>》，报告编号：</w:t>
      </w:r>
      <w:r>
        <w:rPr>
          <w:rFonts w:hint="eastAsia"/>
          <w:color w:val="C00000"/>
        </w:rPr>
        <w:t>2117555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3dfef69d14c3a" w:history="1">
        <w:r>
          <w:rPr>
            <w:rStyle w:val="Hyperlink"/>
          </w:rPr>
          <w:t>https://www.20087.com/5/55/DianDongGuanGuangCheFaZhanQuShiY.html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4a45352f4433c" w:history="1">
      <w:r>
        <w:rPr>
          <w:rStyle w:val="Hyperlink"/>
        </w:rPr>
        <w:t>中国电动观光车行业现状分析与发展趋势研究报告（2024年版）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ianDongGuanGuangCheFaZhanQuShiY.html" TargetMode="External" Id="R3333dfef69d14c3a" /></Relationships>
</file>

<file path=word/_rels/header2.xml.rels>&#65279;<?xml version="1.0" encoding="utf-8"?><Relationships xmlns="http://schemas.openxmlformats.org/package/2006/relationships"><Relationship Type="http://schemas.openxmlformats.org/officeDocument/2006/relationships/hyperlink" Target="https://www.20087.com/5/55/DianDongGuanGuangCheFaZhanQuShiY.html" TargetMode="External" Id="R82d4a45352f4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2024-04-23T08:07:00Z</dcterms:created>
  <dcterms:modified xsi:type="dcterms:W3CDTF">2024-04-23T09:07:00Z</dcterms:modified>
  <dc:subject>中国电动观光车行业现状分析与发展趋势研究报告（2024年版）</dc:subject>
  <dc:title>中国电动观光车行业现状分析与发展趋势研究报告（2024年版）</dc:title>
  <cp:keywords>中国电动观光车行业现状分析与发展趋势研究报告（2024年版）</cp:keywords>
  <dc:description>中国电动观光车行业现状分析与发展趋势研究报告（2024年版）</dc:description>
</cp:coreProperties>
</file>