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dbb42044e40fa" w:history="1">
              <w:r>
                <w:rPr>
                  <w:rStyle w:val="Hyperlink"/>
                </w:rPr>
                <w:t>2023-2029年中国铝轮毂市场现状调研及发展趋势研究报告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dbb42044e40fa" w:history="1">
              <w:r>
                <w:rPr>
                  <w:rStyle w:val="Hyperlink"/>
                </w:rPr>
                <w:t>2023-2029年中国铝轮毂市场现状调研及发展趋势研究报告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dbb42044e40fa" w:history="1">
                <w:r>
                  <w:rPr>
                    <w:rStyle w:val="Hyperlink"/>
                  </w:rPr>
                  <w:t>https://www.20087.com/5/95/LvLunGuHangYeQuShi.html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毂是一种轻量化材料制成的汽车零部件，在汽车行业得到了广泛应用。近年来，随着全球汽车工业向轻量化方向发展，铝轮毂因其重量轻、散热性能好等特点而受到青睐。现代铝轮毂不仅在设计上更加时尚多样，而且在制造工艺上也实现了技术创新，如锻造技术的应用使轮毂更加坚固耐用。此外，随着电动汽车市场的快速增长，对铝轮毂的需求进一步增加。</w:t>
      </w:r>
      <w:r>
        <w:rPr>
          <w:rFonts w:hint="eastAsia"/>
        </w:rPr>
        <w:br/>
      </w:r>
      <w:r>
        <w:rPr>
          <w:rFonts w:hint="eastAsia"/>
        </w:rPr>
        <w:t>　　未来，铝轮毂的发展将更加侧重于技术创新和可持续性。一方面，随着材料科学的进步，铝轮毂将采用更先进的合金材料和制造工艺，以提高强度和减轻重量，满足汽车轻量化的需求。另一方面，随着可持续发展目标的推进，铝轮毂的生产和回收过程将更加注重节能减排和资源循环利用，减少对环境的影响。此外，随着自动驾驶技术和车联网的发展，铝轮毂的设计将更加注重与车辆整体性能的匹配，以提高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dbb42044e40fa" w:history="1">
        <w:r>
          <w:rPr>
            <w:rStyle w:val="Hyperlink"/>
          </w:rPr>
          <w:t>2023-2029年中国铝轮毂市场现状调研及发展趋势研究报告</w:t>
        </w:r>
      </w:hyperlink>
      <w:r>
        <w:rPr>
          <w:rFonts w:hint="eastAsia"/>
        </w:rPr>
        <w:t>》在多年铝轮毂行业研究的基础上，结合中国铝轮毂行业市场的发展现状，通过资深研究团队对铝轮毂市场资料进行整理，并依托国家权威数据资源和长期市场监测的数据库，对铝轮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dbb42044e40fa" w:history="1">
        <w:r>
          <w:rPr>
            <w:rStyle w:val="Hyperlink"/>
          </w:rPr>
          <w:t>2023-2029年中国铝轮毂市场现状调研及发展趋势研究报告</w:t>
        </w:r>
      </w:hyperlink>
      <w:r>
        <w:rPr>
          <w:rFonts w:hint="eastAsia"/>
        </w:rPr>
        <w:t>》可以帮助投资者准确把握铝轮毂行业的市场现状，为投资者进行投资作出铝轮毂行业前景预判，挖掘铝轮毂行业投资价值，同时提出铝轮毂行业投资策略、营销策略等方面的建议。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近年我国汽车铝轮毂发展概况</w:t>
      </w:r>
      <w:r>
        <w:rPr>
          <w:rFonts w:hint="eastAsia"/>
        </w:rPr>
        <w:br/>
      </w:r>
      <w:r>
        <w:rPr>
          <w:rFonts w:hint="eastAsia"/>
        </w:rPr>
        <w:t>　　第一节 我国汽车铝轮毂行业发展历程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第四节 铝轮毂与钢轮毂对比分析</w:t>
      </w:r>
      <w:r>
        <w:rPr>
          <w:rFonts w:hint="eastAsia"/>
        </w:rPr>
        <w:br/>
      </w:r>
      <w:r>
        <w:rPr>
          <w:rFonts w:hint="eastAsia"/>
        </w:rPr>
        <w:t>　　第五节 汽车铝轮毂市场发展现状分析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铝车轮行业“十四五”规划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2018-2023年全球汽车行业</w:t>
      </w:r>
      <w:r>
        <w:rPr>
          <w:rFonts w:hint="eastAsia"/>
        </w:rPr>
        <w:br/>
      </w:r>
      <w:r>
        <w:rPr>
          <w:rFonts w:hint="eastAsia"/>
        </w:rPr>
        <w:t>　　第一节 全球汽车市场概括</w:t>
      </w:r>
      <w:r>
        <w:rPr>
          <w:rFonts w:hint="eastAsia"/>
        </w:rPr>
        <w:br/>
      </w:r>
      <w:r>
        <w:rPr>
          <w:rFonts w:hint="eastAsia"/>
        </w:rPr>
        <w:t>　　第二节 美国市场</w:t>
      </w:r>
      <w:r>
        <w:rPr>
          <w:rFonts w:hint="eastAsia"/>
        </w:rPr>
        <w:br/>
      </w:r>
      <w:r>
        <w:rPr>
          <w:rFonts w:hint="eastAsia"/>
        </w:rPr>
        <w:t>　　第三节 欧盟市场</w:t>
      </w:r>
      <w:r>
        <w:rPr>
          <w:rFonts w:hint="eastAsia"/>
        </w:rPr>
        <w:br/>
      </w:r>
      <w:r>
        <w:rPr>
          <w:rFonts w:hint="eastAsia"/>
        </w:rPr>
        <w:t>　　第四节 日本市场</w:t>
      </w:r>
      <w:r>
        <w:rPr>
          <w:rFonts w:hint="eastAsia"/>
        </w:rPr>
        <w:br/>
      </w:r>
      <w:r>
        <w:rPr>
          <w:rFonts w:hint="eastAsia"/>
        </w:rPr>
        <w:t>　　第五节 印度市场</w:t>
      </w:r>
      <w:r>
        <w:rPr>
          <w:rFonts w:hint="eastAsia"/>
        </w:rPr>
        <w:br/>
      </w:r>
      <w:r>
        <w:rPr>
          <w:rFonts w:hint="eastAsia"/>
        </w:rPr>
        <w:t>　　第六节 俄罗斯市场</w:t>
      </w:r>
      <w:r>
        <w:rPr>
          <w:rFonts w:hint="eastAsia"/>
        </w:rPr>
        <w:br/>
      </w:r>
      <w:r>
        <w:rPr>
          <w:rFonts w:hint="eastAsia"/>
        </w:rPr>
        <w:t>　　第七节 中东市场</w:t>
      </w:r>
      <w:r>
        <w:rPr>
          <w:rFonts w:hint="eastAsia"/>
        </w:rPr>
        <w:br/>
      </w:r>
      <w:r>
        <w:rPr>
          <w:rFonts w:hint="eastAsia"/>
        </w:rPr>
        <w:t>　　第八节 2023-2029年全球汽车产量及铝轮毂消费量预测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一、全球汽车市场回暖</w:t>
      </w:r>
      <w:r>
        <w:rPr>
          <w:rFonts w:hint="eastAsia"/>
        </w:rPr>
        <w:br/>
      </w:r>
      <w:r>
        <w:rPr>
          <w:rFonts w:hint="eastAsia"/>
        </w:rPr>
        <w:t>　　　　二、世界铝轮毂消费量预测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2018-2023年我国汽车行业发展综述</w:t>
      </w:r>
      <w:r>
        <w:rPr>
          <w:rFonts w:hint="eastAsia"/>
        </w:rPr>
        <w:br/>
      </w:r>
      <w:r>
        <w:rPr>
          <w:rFonts w:hint="eastAsia"/>
        </w:rPr>
        <w:t>　　第一节 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二、2018-2023年轿车产量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商用车市场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我国原铝及铝合金生产情况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一、2018-2023年我国原铝产量</w:t>
      </w:r>
      <w:r>
        <w:rPr>
          <w:rFonts w:hint="eastAsia"/>
        </w:rPr>
        <w:br/>
      </w:r>
      <w:r>
        <w:rPr>
          <w:rFonts w:hint="eastAsia"/>
        </w:rPr>
        <w:t>　　　　二、2018-2023年我国铝合金锭产量</w:t>
      </w:r>
      <w:r>
        <w:rPr>
          <w:rFonts w:hint="eastAsia"/>
        </w:rPr>
        <w:br/>
      </w:r>
      <w:r>
        <w:rPr>
          <w:rFonts w:hint="eastAsia"/>
        </w:rPr>
        <w:t>　　第二节 2018-2023年中国铝合金锭行业区域分析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铝合金锭企业生产集中度</w:t>
      </w:r>
      <w:r>
        <w:rPr>
          <w:rFonts w:hint="eastAsia"/>
        </w:rPr>
        <w:br/>
      </w:r>
      <w:r>
        <w:rPr>
          <w:rFonts w:hint="eastAsia"/>
        </w:rPr>
        <w:t>　　第四节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三、中铝青岛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第五节 2018-2023年铝合金锭价格变化情况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2018-2023年我国铝轮毂行业发展现状</w:t>
      </w:r>
      <w:r>
        <w:rPr>
          <w:rFonts w:hint="eastAsia"/>
        </w:rPr>
        <w:br/>
      </w:r>
      <w:r>
        <w:rPr>
          <w:rFonts w:hint="eastAsia"/>
        </w:rPr>
        <w:t>　　第一节 铝轮毂行业生产分析</w:t>
      </w:r>
      <w:r>
        <w:rPr>
          <w:rFonts w:hint="eastAsia"/>
        </w:rPr>
        <w:br/>
      </w:r>
      <w:r>
        <w:rPr>
          <w:rFonts w:hint="eastAsia"/>
        </w:rPr>
        <w:t>　　第二节 铝轮毂市场需求分析</w:t>
      </w:r>
      <w:r>
        <w:rPr>
          <w:rFonts w:hint="eastAsia"/>
        </w:rPr>
        <w:br/>
      </w:r>
      <w:r>
        <w:rPr>
          <w:rFonts w:hint="eastAsia"/>
        </w:rPr>
        <w:t>　　第三节 铝轮毂所属行业盈利能力分析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2018-2023年主要新上铝轮毂项目介绍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我国铝轮毂所属行业进、出口分析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一、2018-2023年我国铝轮毂出口量及金额变化情况</w:t>
      </w:r>
      <w:r>
        <w:rPr>
          <w:rFonts w:hint="eastAsia"/>
        </w:rPr>
        <w:br/>
      </w:r>
      <w:r>
        <w:rPr>
          <w:rFonts w:hint="eastAsia"/>
        </w:rPr>
        <w:t>　　　　二、2018-2023年我国铝轮毂出口均价变化情况</w:t>
      </w:r>
      <w:r>
        <w:rPr>
          <w:rFonts w:hint="eastAsia"/>
        </w:rPr>
        <w:br/>
      </w:r>
      <w:r>
        <w:rPr>
          <w:rFonts w:hint="eastAsia"/>
        </w:rPr>
        <w:t>　　　　三、2018-2023年我国铝轮毂出口目的地结构变化情况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第三节 国际贸易摩擦对铝轮毂出口市场的影响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第二节 万丰奥特</w:t>
      </w:r>
      <w:r>
        <w:rPr>
          <w:rFonts w:hint="eastAsia"/>
        </w:rPr>
        <w:br/>
      </w:r>
      <w:r>
        <w:rPr>
          <w:rFonts w:hint="eastAsia"/>
        </w:rPr>
        <w:t>　　第三节 浙江今飞</w:t>
      </w:r>
      <w:r>
        <w:rPr>
          <w:rFonts w:hint="eastAsia"/>
        </w:rPr>
        <w:br/>
      </w:r>
      <w:r>
        <w:rPr>
          <w:rFonts w:hint="eastAsia"/>
        </w:rPr>
        <w:t>　　第四节 华泰铝轮毂</w:t>
      </w:r>
      <w:r>
        <w:rPr>
          <w:rFonts w:hint="eastAsia"/>
        </w:rPr>
        <w:br/>
      </w:r>
      <w:r>
        <w:rPr>
          <w:rFonts w:hint="eastAsia"/>
        </w:rPr>
        <w:t>　　第五节 友发铝业（上海）</w:t>
      </w:r>
      <w:r>
        <w:rPr>
          <w:rFonts w:hint="eastAsia"/>
        </w:rPr>
        <w:br/>
      </w:r>
      <w:r>
        <w:rPr>
          <w:rFonts w:hint="eastAsia"/>
        </w:rPr>
        <w:t>　　第六节 三花控股</w:t>
      </w:r>
      <w:r>
        <w:rPr>
          <w:rFonts w:hint="eastAsia"/>
        </w:rPr>
        <w:br/>
      </w:r>
      <w:r>
        <w:rPr>
          <w:rFonts w:hint="eastAsia"/>
        </w:rPr>
        <w:t>　　第七节 江苏圆通</w:t>
      </w:r>
      <w:r>
        <w:rPr>
          <w:rFonts w:hint="eastAsia"/>
        </w:rPr>
        <w:br/>
      </w:r>
      <w:r>
        <w:rPr>
          <w:rFonts w:hint="eastAsia"/>
        </w:rPr>
        <w:t>　　第八节 上海金合利</w:t>
      </w:r>
      <w:r>
        <w:rPr>
          <w:rFonts w:hint="eastAsia"/>
        </w:rPr>
        <w:br/>
      </w:r>
      <w:r>
        <w:rPr>
          <w:rFonts w:hint="eastAsia"/>
        </w:rPr>
        <w:t>　　第九节 河南天阳</w:t>
      </w:r>
      <w:r>
        <w:rPr>
          <w:rFonts w:hint="eastAsia"/>
        </w:rPr>
        <w:br/>
      </w:r>
      <w:r>
        <w:rPr>
          <w:rFonts w:hint="eastAsia"/>
        </w:rPr>
        <w:t>　　第十节 昆山六丰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第二节 铝轮毂产品发展趋势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</w:t>
      </w:r>
      <w:r>
        <w:rPr>
          <w:rFonts w:hint="eastAsia"/>
        </w:rPr>
        <w:br/>
      </w:r>
      <w:r>
        <w:rPr>
          <w:rFonts w:hint="eastAsia"/>
        </w:rPr>
        <w:t>　　第二节 汽车维修市场</w:t>
      </w:r>
      <w:r>
        <w:rPr>
          <w:rFonts w:hint="eastAsia"/>
        </w:rPr>
        <w:br/>
      </w:r>
      <w:r>
        <w:rPr>
          <w:rFonts w:hint="eastAsia"/>
        </w:rPr>
        <w:t>　　第三节 汽车维修设备制造与服务行业</w:t>
      </w:r>
      <w:r>
        <w:rPr>
          <w:rFonts w:hint="eastAsia"/>
        </w:rPr>
        <w:br/>
      </w:r>
      <w:r>
        <w:rPr>
          <w:rFonts w:hint="eastAsia"/>
        </w:rPr>
        <w:t>　　第四节 汽车保养行业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2023-2029年铝轮毂市场预测</w:t>
      </w:r>
      <w:r>
        <w:rPr>
          <w:rFonts w:hint="eastAsia"/>
        </w:rPr>
        <w:br/>
      </w:r>
      <w:r>
        <w:rPr>
          <w:rFonts w:hint="eastAsia"/>
        </w:rPr>
        <w:t>　　第一节 2023-2029年我国铝轮毂需求量预测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一、2023-2029年我国汽车市场产量预测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二、2023-2029年我国乘用车市场铝轮毂需求量预测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第二节 2023-2029年我国铝轮毂出口预测</w:t>
      </w:r>
      <w:r>
        <w:rPr>
          <w:rFonts w:hint="eastAsia"/>
        </w:rPr>
        <w:br/>
      </w:r>
      <w:r>
        <w:rPr>
          <w:rFonts w:hint="eastAsia"/>
        </w:rPr>
        <w:t>　　第三节 2023-2029年我国原铝及铝合金锭市场发展趋势分析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第四节 [:中:智:林:]2023-2029年我国铝轮毂产品价格变化趋势预测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铝轮毂行业历程</w:t>
      </w:r>
      <w:r>
        <w:rPr>
          <w:rFonts w:hint="eastAsia"/>
        </w:rPr>
        <w:br/>
      </w:r>
      <w:r>
        <w:rPr>
          <w:rFonts w:hint="eastAsia"/>
        </w:rPr>
        <w:t>　　图表 铝轮毂行业生命周期</w:t>
      </w:r>
      <w:r>
        <w:rPr>
          <w:rFonts w:hint="eastAsia"/>
        </w:rPr>
        <w:br/>
      </w:r>
      <w:r>
        <w:rPr>
          <w:rFonts w:hint="eastAsia"/>
        </w:rPr>
        <w:t>　　图表 铝轮毂行业产业链分析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2018-2023年中国铝轮毂行业产能统计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2018-2023年中国铝轮毂行业产量及增长趋势</w:t>
      </w:r>
      <w:r>
        <w:rPr>
          <w:rFonts w:hint="eastAsia"/>
        </w:rPr>
        <w:br/>
      </w:r>
      <w:r>
        <w:rPr>
          <w:rFonts w:hint="eastAsia"/>
        </w:rPr>
        <w:t>　　图表 铝轮毂行业动态</w:t>
      </w:r>
      <w:r>
        <w:rPr>
          <w:rFonts w:hint="eastAsia"/>
        </w:rPr>
        <w:br/>
      </w:r>
      <w:r>
        <w:rPr>
          <w:rFonts w:hint="eastAsia"/>
        </w:rPr>
        <w:t>　　图表 2018-2023年中国铝轮毂市场需求量及增速统计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2018-2023年中国铝轮毂进口数量分析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2018-2023年中国铝轮毂进口金额分析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2018-2023年中国铝轮毂出口数量分析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2018-2023年中国铝轮毂出口金额分析</w:t>
      </w:r>
      <w:r>
        <w:rPr>
          <w:rFonts w:hint="eastAsia"/>
        </w:rPr>
        <w:br/>
      </w:r>
      <w:r>
        <w:rPr>
          <w:rFonts w:hint="eastAsia"/>
        </w:rPr>
        <w:t>　　图表 2023年中国铝轮毂进口国家及地区分析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2023-2029年中国铝轮毂行业产能预测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2023-2029年中国铝轮毂行业产量预测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2023-2029年中国铝轮毂市场需求量预测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2023-2029年中国铝轮毂行业供需平衡预测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2023-2029年中国铝轮毂行业风险分析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2023-2029年中国铝轮毂行业市场容量预测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2023-2029年中国铝轮毂行业市场规模预测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2023-2029年中国铝轮毂市场前景分析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dbb42044e40fa" w:history="1">
        <w:r>
          <w:rPr>
            <w:rStyle w:val="Hyperlink"/>
          </w:rPr>
          <w:t>2023-2029年中国铝轮毂市场现状调研及发展趋势研究报告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dbb42044e40fa" w:history="1">
        <w:r>
          <w:rPr>
            <w:rStyle w:val="Hyperlink"/>
          </w:rPr>
          <w:t>https://www.20087.com/5/95/LvLunGuHangYeQuShi.html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7331d1acc4023" w:history="1">
      <w:r>
        <w:rPr>
          <w:rStyle w:val="Hyperlink"/>
        </w:rPr>
        <w:t>2023-2029年中国铝轮毂市场现状调研及发展趋势研究报告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vLunGuHangYeQuShi.html" TargetMode="External" Id="R491dbb42044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vLunGuHangYeQuShi.html" TargetMode="External" Id="Rab97331d1acc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2023-06-19T00:35:00Z</dcterms:created>
  <dcterms:modified xsi:type="dcterms:W3CDTF">2023-06-19T01:35:00Z</dcterms:modified>
  <dc:subject>2023-2029年中国铝轮毂市场现状调研及发展趋势研究报告</dc:subject>
  <dc:title>2023-2029年中国铝轮毂市场现状调研及发展趋势研究报告</dc:title>
  <cp:keywords>2023-2029年中国铝轮毂市场现状调研及发展趋势研究报告</cp:keywords>
  <dc:description>2023-2029年中国铝轮毂市场现状调研及发展趋势研究报告</dc:description>
</cp:coreProperties>
</file>