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c5a1d60004c54" w:history="1">
              <w:r>
                <w:rPr>
                  <w:rStyle w:val="Hyperlink"/>
                </w:rPr>
                <w:t>2025-2031年中国废轮胎发展现状与前景趋势分析报告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c5a1d60004c54" w:history="1">
              <w:r>
                <w:rPr>
                  <w:rStyle w:val="Hyperlink"/>
                </w:rPr>
                <w:t>2025-2031年中国废轮胎发展现状与前景趋势分析报告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c5a1d60004c54" w:history="1">
                <w:r>
                  <w:rPr>
                    <w:rStyle w:val="Hyperlink"/>
                  </w:rPr>
                  <w:t>https://www.20087.com/5/65/FeiLunTaiHangYeFaZhanQuShi.html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是全球性的环境问题，每年产生的废轮胎数量巨大，对土地、水源和空气质量造成潜在威胁。近年来，随着循环经济和绿色发展理念的推广，废轮胎的回收利用技术得到了快速发展，包括轮胎翻新、热裂解、橡胶颗粒和纤维的再利用等。然而，废轮胎回收利用的经济性和环境效益仍有待提高，且缺乏统一的回收标准和管理体系，影响了行业的规模化发展。</w:t>
      </w:r>
      <w:r>
        <w:rPr>
          <w:rFonts w:hint="eastAsia"/>
        </w:rPr>
        <w:br/>
      </w:r>
      <w:r>
        <w:rPr>
          <w:rFonts w:hint="eastAsia"/>
        </w:rPr>
        <w:t>　　未来，废轮胎行业将更加注重技术创新和产业链整合。技术创新方面，通过开发更高效的热裂解技术和生物降解技术，提高废轮胎中有价值成分的回收率和再利用率。产业链整合方面，建立从轮胎生产、使用到回收的全生命周期管理体系，形成闭环的循环经济模式，减少资源浪费和环境污染。此外，随着全球对可持续发展目标的承诺，废轮胎回收利用将获得更多政策和资金支持，推动行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c5a1d60004c54" w:history="1">
        <w:r>
          <w:rPr>
            <w:rStyle w:val="Hyperlink"/>
          </w:rPr>
          <w:t>2025-2031年中国废轮胎发展现状与前景趋势分析报告</w:t>
        </w:r>
      </w:hyperlink>
      <w:r>
        <w:rPr>
          <w:rFonts w:hint="eastAsia"/>
        </w:rPr>
        <w:t>》系统分析了废轮胎行业的市场规模、供需动态及竞争格局，重点评估了主要废轮胎企业的经营表现，并对废轮胎行业未来发展趋势进行了科学预测。报告结合废轮胎技术现状与SWOT分析，揭示了市场机遇与潜在风险。市场调研网发布的《</w:t>
      </w:r>
      <w:hyperlink r:id="R594c5a1d60004c54" w:history="1">
        <w:r>
          <w:rPr>
            <w:rStyle w:val="Hyperlink"/>
          </w:rPr>
          <w:t>2025-2031年中国废轮胎发展现状与前景趋势分析报告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废轮胎产业概述</w:t>
      </w:r>
      <w:r>
        <w:rPr>
          <w:rFonts w:hint="eastAsia"/>
        </w:rPr>
        <w:br/>
      </w:r>
      <w:r>
        <w:rPr>
          <w:rFonts w:hint="eastAsia"/>
        </w:rPr>
        <w:t>　　第一节 废轮胎定义</w:t>
      </w:r>
      <w:r>
        <w:rPr>
          <w:rFonts w:hint="eastAsia"/>
        </w:rPr>
        <w:br/>
      </w:r>
      <w:r>
        <w:rPr>
          <w:rFonts w:hint="eastAsia"/>
        </w:rPr>
        <w:t>　　第二节 废轮胎行业特点</w:t>
      </w:r>
      <w:r>
        <w:rPr>
          <w:rFonts w:hint="eastAsia"/>
        </w:rPr>
        <w:br/>
      </w:r>
      <w:r>
        <w:rPr>
          <w:rFonts w:hint="eastAsia"/>
        </w:rPr>
        <w:t>　　第三节 废轮胎发展历程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2024-2025年中国废轮胎行业发展环境分析</w:t>
      </w:r>
      <w:r>
        <w:rPr>
          <w:rFonts w:hint="eastAsia"/>
        </w:rPr>
        <w:br/>
      </w:r>
      <w:r>
        <w:rPr>
          <w:rFonts w:hint="eastAsia"/>
        </w:rPr>
        <w:t>　　第一节 废轮胎行业经济环境分析</w:t>
      </w:r>
      <w:r>
        <w:rPr>
          <w:rFonts w:hint="eastAsia"/>
        </w:rPr>
        <w:br/>
      </w:r>
      <w:r>
        <w:rPr>
          <w:rFonts w:hint="eastAsia"/>
        </w:rPr>
        <w:t>　　第二节 废轮胎行业政策环境分析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一、废轮胎行业政策影响分析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二、相关废轮胎行业标准分析</w:t>
      </w:r>
      <w:r>
        <w:rPr>
          <w:rFonts w:hint="eastAsia"/>
        </w:rPr>
        <w:br/>
      </w:r>
      <w:r>
        <w:rPr>
          <w:rFonts w:hint="eastAsia"/>
        </w:rPr>
        <w:t>　　第三节 废轮胎行业社会环境分析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废轮胎行业技术发展方向、趋势预测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全球废轮胎市场发展现状分析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国外主要国家、地区废轮胎市场现状</w:t>
      </w:r>
      <w:r>
        <w:rPr>
          <w:rFonts w:hint="eastAsia"/>
        </w:rPr>
        <w:br/>
      </w:r>
      <w:r>
        <w:rPr>
          <w:rFonts w:hint="eastAsia"/>
        </w:rPr>
        <w:t>　　第三节 全球废轮胎行业发展趋势预测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中国废轮胎行业发展调研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2019-2024年中国废轮胎行业规模情况</w:t>
      </w:r>
      <w:r>
        <w:rPr>
          <w:rFonts w:hint="eastAsia"/>
        </w:rPr>
        <w:br/>
      </w:r>
      <w:r>
        <w:rPr>
          <w:rFonts w:hint="eastAsia"/>
        </w:rPr>
        <w:t>　　　　一、废轮胎行业市场规模状况</w:t>
      </w:r>
      <w:r>
        <w:rPr>
          <w:rFonts w:hint="eastAsia"/>
        </w:rPr>
        <w:br/>
      </w:r>
      <w:r>
        <w:rPr>
          <w:rFonts w:hint="eastAsia"/>
        </w:rPr>
        <w:t>　　　　二、废轮胎行业单位规模状况</w:t>
      </w:r>
      <w:r>
        <w:rPr>
          <w:rFonts w:hint="eastAsia"/>
        </w:rPr>
        <w:br/>
      </w:r>
      <w:r>
        <w:rPr>
          <w:rFonts w:hint="eastAsia"/>
        </w:rPr>
        <w:t>　　　　三、废轮胎行业人员规模状况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一、废轮胎行业盈利能力分析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二、废轮胎行业偿债能力分析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三、废轮胎行业营运能力分析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四、废轮胎行业发展能力分析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2024-2025年中国废轮胎行业热点动态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中国废轮胎行业重点地区市场调研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国内废轮胎行业价格回顾</w:t>
      </w:r>
      <w:r>
        <w:rPr>
          <w:rFonts w:hint="eastAsia"/>
        </w:rPr>
        <w:br/>
      </w:r>
      <w:r>
        <w:rPr>
          <w:rFonts w:hint="eastAsia"/>
        </w:rPr>
        <w:t>　　第二节 国内废轮胎行业价格走势预测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中国废轮胎行业客户调研</w:t>
      </w:r>
      <w:r>
        <w:rPr>
          <w:rFonts w:hint="eastAsia"/>
        </w:rPr>
        <w:br/>
      </w:r>
      <w:r>
        <w:rPr>
          <w:rFonts w:hint="eastAsia"/>
        </w:rPr>
        <w:t>　　　　一、废轮胎行业客户偏好调查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三、废轮胎品牌忠诚度调查</w:t>
      </w:r>
      <w:r>
        <w:rPr>
          <w:rFonts w:hint="eastAsia"/>
        </w:rPr>
        <w:br/>
      </w:r>
      <w:r>
        <w:rPr>
          <w:rFonts w:hint="eastAsia"/>
        </w:rPr>
        <w:t>　　　　四、废轮胎行业客户消费理念调研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2024-2025年废轮胎行业集中度分析</w:t>
      </w:r>
      <w:r>
        <w:rPr>
          <w:rFonts w:hint="eastAsia"/>
        </w:rPr>
        <w:br/>
      </w:r>
      <w:r>
        <w:rPr>
          <w:rFonts w:hint="eastAsia"/>
        </w:rPr>
        <w:t>　　　　一、废轮胎市场集中度分析</w:t>
      </w:r>
      <w:r>
        <w:rPr>
          <w:rFonts w:hint="eastAsia"/>
        </w:rPr>
        <w:br/>
      </w:r>
      <w:r>
        <w:rPr>
          <w:rFonts w:hint="eastAsia"/>
        </w:rPr>
        <w:t>　　　　二、废轮胎企业集中度分析</w:t>
      </w:r>
      <w:r>
        <w:rPr>
          <w:rFonts w:hint="eastAsia"/>
        </w:rPr>
        <w:br/>
      </w:r>
      <w:r>
        <w:rPr>
          <w:rFonts w:hint="eastAsia"/>
        </w:rPr>
        <w:t>　　第二节 2025年废轮胎行业竞争格局分析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一、废轮胎行业竞争策略分析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二、废轮胎行业竞争格局展望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三、我国废轮胎市场竞争趋势</w:t>
      </w:r>
      <w:r>
        <w:rPr>
          <w:rFonts w:hint="eastAsia"/>
        </w:rPr>
        <w:br/>
      </w:r>
      <w:r>
        <w:rPr>
          <w:rFonts w:hint="eastAsia"/>
        </w:rPr>
        <w:t>　　第三节 废轮胎行业兼并与重组整合分析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一、废轮胎行业兼并与重组整合动态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二、废轮胎行业兼并与重组整合发展趋势预测分析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废轮胎行业投资风险及应对策略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废轮胎行业SWOT模型分析</w:t>
      </w:r>
      <w:r>
        <w:rPr>
          <w:rFonts w:hint="eastAsia"/>
        </w:rPr>
        <w:br/>
      </w:r>
      <w:r>
        <w:rPr>
          <w:rFonts w:hint="eastAsia"/>
        </w:rPr>
        <w:t>　　　　一、废轮胎行业优势分析</w:t>
      </w:r>
      <w:r>
        <w:rPr>
          <w:rFonts w:hint="eastAsia"/>
        </w:rPr>
        <w:br/>
      </w:r>
      <w:r>
        <w:rPr>
          <w:rFonts w:hint="eastAsia"/>
        </w:rPr>
        <w:t>　　　　二、废轮胎行业劣势分析</w:t>
      </w:r>
      <w:r>
        <w:rPr>
          <w:rFonts w:hint="eastAsia"/>
        </w:rPr>
        <w:br/>
      </w:r>
      <w:r>
        <w:rPr>
          <w:rFonts w:hint="eastAsia"/>
        </w:rPr>
        <w:t>　　　　三、废轮胎行业机会分析</w:t>
      </w:r>
      <w:r>
        <w:rPr>
          <w:rFonts w:hint="eastAsia"/>
        </w:rPr>
        <w:br/>
      </w:r>
      <w:r>
        <w:rPr>
          <w:rFonts w:hint="eastAsia"/>
        </w:rPr>
        <w:t>　　　　四、废轮胎行业风险分析</w:t>
      </w:r>
      <w:r>
        <w:rPr>
          <w:rFonts w:hint="eastAsia"/>
        </w:rPr>
        <w:br/>
      </w:r>
      <w:r>
        <w:rPr>
          <w:rFonts w:hint="eastAsia"/>
        </w:rPr>
        <w:t>　　第二节 废轮胎行业投资风险及控制策略分析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2025-2031年中国废轮胎市场预测及发展建议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2025-2031年中国废轮胎市场预测分析</w:t>
      </w:r>
      <w:r>
        <w:rPr>
          <w:rFonts w:hint="eastAsia"/>
        </w:rPr>
        <w:br/>
      </w:r>
      <w:r>
        <w:rPr>
          <w:rFonts w:hint="eastAsia"/>
        </w:rPr>
        <w:t>　　　　一、中国废轮胎市场前景分析</w:t>
      </w:r>
      <w:r>
        <w:rPr>
          <w:rFonts w:hint="eastAsia"/>
        </w:rPr>
        <w:br/>
      </w:r>
      <w:r>
        <w:rPr>
          <w:rFonts w:hint="eastAsia"/>
        </w:rPr>
        <w:t>　　　　二、中国废轮胎发展趋势预测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2025-2031年中国废轮胎企业发展策略建议</w:t>
      </w:r>
      <w:r>
        <w:rPr>
          <w:rFonts w:hint="eastAsia"/>
        </w:rPr>
        <w:br/>
      </w:r>
      <w:r>
        <w:rPr>
          <w:rFonts w:hint="eastAsia"/>
        </w:rPr>
        <w:t>　　　　一、废轮胎企业融资策略</w:t>
      </w:r>
      <w:r>
        <w:rPr>
          <w:rFonts w:hint="eastAsia"/>
        </w:rPr>
        <w:br/>
      </w:r>
      <w:r>
        <w:rPr>
          <w:rFonts w:hint="eastAsia"/>
        </w:rPr>
        <w:t>　　　　二、废轮胎企业人才策略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2025-2031年中国废轮胎企业营销策略建议</w:t>
      </w:r>
      <w:r>
        <w:rPr>
          <w:rFonts w:hint="eastAsia"/>
        </w:rPr>
        <w:br/>
      </w:r>
      <w:r>
        <w:rPr>
          <w:rFonts w:hint="eastAsia"/>
        </w:rPr>
        <w:t>　　　　一、废轮胎企业定位策略</w:t>
      </w:r>
      <w:r>
        <w:rPr>
          <w:rFonts w:hint="eastAsia"/>
        </w:rPr>
        <w:br/>
      </w:r>
      <w:r>
        <w:rPr>
          <w:rFonts w:hint="eastAsia"/>
        </w:rPr>
        <w:t>　　　　二、废轮胎企业价格策略</w:t>
      </w:r>
      <w:r>
        <w:rPr>
          <w:rFonts w:hint="eastAsia"/>
        </w:rPr>
        <w:br/>
      </w:r>
      <w:r>
        <w:rPr>
          <w:rFonts w:hint="eastAsia"/>
        </w:rPr>
        <w:t>　　　　三、废轮胎企业促销策略</w:t>
      </w:r>
      <w:r>
        <w:rPr>
          <w:rFonts w:hint="eastAsia"/>
        </w:rPr>
        <w:br/>
      </w:r>
      <w:r>
        <w:rPr>
          <w:rFonts w:hint="eastAsia"/>
        </w:rPr>
        <w:t>　　第四节 [:中:智:林]废轮胎行业研究结论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废轮胎行业历程</w:t>
      </w:r>
      <w:r>
        <w:rPr>
          <w:rFonts w:hint="eastAsia"/>
        </w:rPr>
        <w:br/>
      </w:r>
      <w:r>
        <w:rPr>
          <w:rFonts w:hint="eastAsia"/>
        </w:rPr>
        <w:t>　　图表 废轮胎行业生命周期</w:t>
      </w:r>
      <w:r>
        <w:rPr>
          <w:rFonts w:hint="eastAsia"/>
        </w:rPr>
        <w:br/>
      </w:r>
      <w:r>
        <w:rPr>
          <w:rFonts w:hint="eastAsia"/>
        </w:rPr>
        <w:t>　　图表 废轮胎行业产业链分析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c5a1d60004c54" w:history="1">
        <w:r>
          <w:rPr>
            <w:rStyle w:val="Hyperlink"/>
          </w:rPr>
          <w:t>2025-2031年中国废轮胎发展现状与前景趋势分析报告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c5a1d60004c54" w:history="1">
        <w:r>
          <w:rPr>
            <w:rStyle w:val="Hyperlink"/>
          </w:rPr>
          <w:t>https://www.20087.com/5/65/FeiLunTaiHangYeFaZhanQuShi.html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轮胎回收多少钱一吨、废轮胎回收多少钱一只、废旧轮胎撕碎后往哪里卖、废轮胎回收再利用项目、废旧轮胎今日报价查询、废轮胎可以做什么、废旧轮胎粉碎利润大吗、废轮胎裂解设备、旧轮胎卖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70f0036e94bff" w:history="1">
      <w:r>
        <w:rPr>
          <w:rStyle w:val="Hyperlink"/>
        </w:rPr>
        <w:t>2025-2031年中国废轮胎发展现状与前景趋势分析报告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iLunTaiHangYeFaZhanQuShi.html" TargetMode="External" Id="R594c5a1d6000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iLunTaiHangYeFaZhanQuShi.html" TargetMode="External" Id="R9e570f0036e9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2024-08-29T08:05:00Z</dcterms:created>
  <dcterms:modified xsi:type="dcterms:W3CDTF">2024-08-29T09:05:00Z</dcterms:modified>
  <dc:subject>2025-2031年中国废轮胎发展现状与前景趋势分析报告</dc:subject>
  <dc:title>2025-2031年中国废轮胎发展现状与前景趋势分析报告</dc:title>
  <cp:keywords>2025-2031年中国废轮胎发展现状与前景趋势分析报告</cp:keywords>
  <dc:description>2025-2031年中国废轮胎发展现状与前景趋势分析报告</dc:description>
</cp:coreProperties>
</file>