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d258d00dd4fc8" w:history="1">
              <w:r>
                <w:rPr>
                  <w:rStyle w:val="Hyperlink"/>
                </w:rPr>
                <w:t>中国旅游客车行业研究分析及未来趋势预测报告（2025-2031年）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d258d00dd4fc8" w:history="1">
              <w:r>
                <w:rPr>
                  <w:rStyle w:val="Hyperlink"/>
                </w:rPr>
                <w:t>中国旅游客车行业研究分析及未来趋势预测报告（2025-2031年）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d258d00dd4fc8" w:history="1">
                <w:r>
                  <w:rPr>
                    <w:rStyle w:val="Hyperlink"/>
                  </w:rPr>
                  <w:t>https://www.20087.com/5/65/LvYouKeCheHangYeYanJiuBaoGao.html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车作为旅游业的重要组成部分，近年来随着旅游市场的多元化和个性化发展，旅游客车的服务质量和舒适度不断提高。现代旅游客车不仅配备了舒适的座椅、空调和娱乐系统，还融入了环保和安全技术，如低排放引擎、智能刹车系统和紧急疏散设施。随着自驾游和小团体旅游的兴起，小型豪华旅游客车的需求也在增加。</w:t>
      </w:r>
      <w:r>
        <w:rPr>
          <w:rFonts w:hint="eastAsia"/>
        </w:rPr>
        <w:br/>
      </w:r>
      <w:r>
        <w:rPr>
          <w:rFonts w:hint="eastAsia"/>
        </w:rPr>
        <w:t>　　未来，旅游客车的发展将更加注重体验升级和技术创新。体验升级方面，将提供更多个性化服务，如定制旅游路线、车载娱乐和互动体验，以满足旅客的多样化需求。技术创新方面，将探索无人驾驶技术在旅游客车上的应用，提高行车安全和驾驶效率，同时，通过车联网技术，实现车辆与旅游景点的智能互联，提升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d258d00dd4fc8" w:history="1">
        <w:r>
          <w:rPr>
            <w:rStyle w:val="Hyperlink"/>
          </w:rPr>
          <w:t>中国旅游客车行业研究分析及未来趋势预测报告（2025-2031年）</w:t>
        </w:r>
      </w:hyperlink>
      <w:r>
        <w:rPr>
          <w:rFonts w:hint="eastAsia"/>
        </w:rPr>
        <w:t>》依托行业权威数据及长期市场监测信息，系统分析了旅游客车行业的市场规模、供需关系、竞争格局及重点企业经营状况，并结合旅游客车行业发展现状，科学预测了旅游客车市场前景与技术发展方向。报告通过SWOT分析，揭示了旅游客车行业机遇与潜在风险，为投资者提供了全面的现状分析与前景评估，助力挖掘投资价值并优化决策。同时，报告从投资、生产及营销等角度提出可行性建议，为旅游客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旅游客车行业概述</w:t>
      </w:r>
      <w:r>
        <w:rPr>
          <w:rFonts w:hint="eastAsia"/>
        </w:rPr>
        <w:br/>
      </w:r>
      <w:r>
        <w:rPr>
          <w:rFonts w:hint="eastAsia"/>
        </w:rPr>
        <w:t>　　第一节 旅游客车概念与分类</w:t>
      </w:r>
      <w:r>
        <w:rPr>
          <w:rFonts w:hint="eastAsia"/>
        </w:rPr>
        <w:br/>
      </w:r>
      <w:r>
        <w:rPr>
          <w:rFonts w:hint="eastAsia"/>
        </w:rPr>
        <w:t>　　　　一、旅游客车概念</w:t>
      </w:r>
      <w:r>
        <w:rPr>
          <w:rFonts w:hint="eastAsia"/>
        </w:rPr>
        <w:br/>
      </w:r>
      <w:r>
        <w:rPr>
          <w:rFonts w:hint="eastAsia"/>
        </w:rPr>
        <w:t>　　　　二、旅游客车的分类</w:t>
      </w:r>
      <w:r>
        <w:rPr>
          <w:rFonts w:hint="eastAsia"/>
        </w:rPr>
        <w:br/>
      </w:r>
      <w:r>
        <w:rPr>
          <w:rFonts w:hint="eastAsia"/>
        </w:rPr>
        <w:t>　　　　三、旅游客车的部分行业标准</w:t>
      </w:r>
      <w:r>
        <w:rPr>
          <w:rFonts w:hint="eastAsia"/>
        </w:rPr>
        <w:br/>
      </w:r>
      <w:r>
        <w:rPr>
          <w:rFonts w:hint="eastAsia"/>
        </w:rPr>
        <w:t>　　第二节 旅游客车行业的行业特征</w:t>
      </w:r>
      <w:r>
        <w:rPr>
          <w:rFonts w:hint="eastAsia"/>
        </w:rPr>
        <w:br/>
      </w:r>
      <w:r>
        <w:rPr>
          <w:rFonts w:hint="eastAsia"/>
        </w:rPr>
        <w:t>　　　　一、旅游客车行业技术特性</w:t>
      </w:r>
      <w:r>
        <w:rPr>
          <w:rFonts w:hint="eastAsia"/>
        </w:rPr>
        <w:br/>
      </w:r>
      <w:r>
        <w:rPr>
          <w:rFonts w:hint="eastAsia"/>
        </w:rPr>
        <w:t>　　　　二、旅游客车行业资本密集度分析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三、旅游客车行业的规模效益分析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2024-2025年中国旅游客车行业发展环境分析</w:t>
      </w:r>
      <w:r>
        <w:rPr>
          <w:rFonts w:hint="eastAsia"/>
        </w:rPr>
        <w:br/>
      </w:r>
      <w:r>
        <w:rPr>
          <w:rFonts w:hint="eastAsia"/>
        </w:rPr>
        <w:t>　　第一节 旅游客车行业经济环境分析</w:t>
      </w:r>
      <w:r>
        <w:rPr>
          <w:rFonts w:hint="eastAsia"/>
        </w:rPr>
        <w:br/>
      </w:r>
      <w:r>
        <w:rPr>
          <w:rFonts w:hint="eastAsia"/>
        </w:rPr>
        <w:t>　　第二节 旅游客车行业政策环境分析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二、相关旅游客车行业标准分析</w:t>
      </w:r>
      <w:r>
        <w:rPr>
          <w:rFonts w:hint="eastAsia"/>
        </w:rPr>
        <w:br/>
      </w:r>
      <w:r>
        <w:rPr>
          <w:rFonts w:hint="eastAsia"/>
        </w:rPr>
        <w:t>　　第三节 旅游客车行业社会环境分析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中国旅游客车市场规模情况</w:t>
      </w:r>
      <w:r>
        <w:rPr>
          <w:rFonts w:hint="eastAsia"/>
        </w:rPr>
        <w:br/>
      </w:r>
      <w:r>
        <w:rPr>
          <w:rFonts w:hint="eastAsia"/>
        </w:rPr>
        <w:t>　　第二节 中国旅游客车行业盈利情况分析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中国旅游客车市场需求状况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一、2019-2024年旅游客车市场需求情况</w:t>
      </w:r>
      <w:r>
        <w:rPr>
          <w:rFonts w:hint="eastAsia"/>
        </w:rPr>
        <w:br/>
      </w:r>
      <w:r>
        <w:rPr>
          <w:rFonts w:hint="eastAsia"/>
        </w:rPr>
        <w:t>　　　　二、2025年旅游客车行业市场需求特点分析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三、2025-2031年旅游客车市场需求预测</w:t>
      </w:r>
      <w:r>
        <w:rPr>
          <w:rFonts w:hint="eastAsia"/>
        </w:rPr>
        <w:br/>
      </w:r>
      <w:r>
        <w:rPr>
          <w:rFonts w:hint="eastAsia"/>
        </w:rPr>
        <w:t>　　第四节 中国旅游客车行业产量情况分析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二、旅游客车行业区域产量分析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三、2025-2031年中国旅游客车行业产量预测分析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中国旅游客车行业规模与效益分析预测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旅游客车行业规模分析及预测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一、2019-2024年旅游客车行业资产规模变化分析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二、2025-2031年旅游客车行业资产规模预测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三、2019-2024年旅游客车行业收入和利润变化分析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四、2025-2031年旅游客车行业收入和利润预测</w:t>
      </w:r>
      <w:r>
        <w:rPr>
          <w:rFonts w:hint="eastAsia"/>
        </w:rPr>
        <w:br/>
      </w:r>
      <w:r>
        <w:rPr>
          <w:rFonts w:hint="eastAsia"/>
        </w:rPr>
        <w:t>　　第二节 旅游客车行业效益分析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一、2019-2024年旅游客车行业三费变化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二、2019-2024年旅游客车行业效益分析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旅游客车细分市场深度分析</w:t>
      </w:r>
      <w:r>
        <w:rPr>
          <w:rFonts w:hint="eastAsia"/>
        </w:rPr>
        <w:br/>
      </w:r>
      <w:r>
        <w:rPr>
          <w:rFonts w:hint="eastAsia"/>
        </w:rPr>
        <w:t>　　第一节 旅游客车细分市场（一）发展研究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旅游客车细分市场（二）发展研究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旅游客车行业上游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旅游客车行业下游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旅游客车行业竞争格局分析</w:t>
      </w:r>
      <w:r>
        <w:rPr>
          <w:rFonts w:hint="eastAsia"/>
        </w:rPr>
        <w:br/>
      </w:r>
      <w:r>
        <w:rPr>
          <w:rFonts w:hint="eastAsia"/>
        </w:rPr>
        <w:t>　　第一节 旅游客车行业集中度分析</w:t>
      </w:r>
      <w:r>
        <w:rPr>
          <w:rFonts w:hint="eastAsia"/>
        </w:rPr>
        <w:br/>
      </w:r>
      <w:r>
        <w:rPr>
          <w:rFonts w:hint="eastAsia"/>
        </w:rPr>
        <w:t>　　　　一、旅游客车市场集中度分析</w:t>
      </w:r>
      <w:r>
        <w:rPr>
          <w:rFonts w:hint="eastAsia"/>
        </w:rPr>
        <w:br/>
      </w:r>
      <w:r>
        <w:rPr>
          <w:rFonts w:hint="eastAsia"/>
        </w:rPr>
        <w:t>　　　　二、旅游客车企业集中度分析</w:t>
      </w:r>
      <w:r>
        <w:rPr>
          <w:rFonts w:hint="eastAsia"/>
        </w:rPr>
        <w:br/>
      </w:r>
      <w:r>
        <w:rPr>
          <w:rFonts w:hint="eastAsia"/>
        </w:rPr>
        <w:t>　　　　三、旅游客车区域集中度分析</w:t>
      </w:r>
      <w:r>
        <w:rPr>
          <w:rFonts w:hint="eastAsia"/>
        </w:rPr>
        <w:br/>
      </w:r>
      <w:r>
        <w:rPr>
          <w:rFonts w:hint="eastAsia"/>
        </w:rPr>
        <w:t>　　第二节 旅游客车行业竞争格局分析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一、2025年旅游客车行业竞争分析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二、2025年中外旅游客车产品竞争分析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三、2025年中国旅游客车市场竞争分析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四、2025-2031年国内主要旅游客车企业动向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旅游客车企业发展战略与竞争力提升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旅游客车市场营销策略分析</w:t>
      </w:r>
      <w:r>
        <w:rPr>
          <w:rFonts w:hint="eastAsia"/>
        </w:rPr>
        <w:br/>
      </w:r>
      <w:r>
        <w:rPr>
          <w:rFonts w:hint="eastAsia"/>
        </w:rPr>
        <w:t>　　　　一、旅游客车定价策略与市场定位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二、旅游客车渠道布局与分销策略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旅游客车品牌建设与推广策略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一、旅游客车品牌定位与价值主张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旅游客车企业竞争力提升路径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二、旅游客车技术创新与研发投入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旅游客车企业战略规划与实施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二、旅游客车行业品牌竞争格局分析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旅游客车行业投资风险评估与应对策略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旅游客车行业SWOT综合分析</w:t>
      </w:r>
      <w:r>
        <w:rPr>
          <w:rFonts w:hint="eastAsia"/>
        </w:rPr>
        <w:br/>
      </w:r>
      <w:r>
        <w:rPr>
          <w:rFonts w:hint="eastAsia"/>
        </w:rPr>
        <w:t>　　　　一、旅游客车行业优势分析</w:t>
      </w:r>
      <w:r>
        <w:rPr>
          <w:rFonts w:hint="eastAsia"/>
        </w:rPr>
        <w:br/>
      </w:r>
      <w:r>
        <w:rPr>
          <w:rFonts w:hint="eastAsia"/>
        </w:rPr>
        <w:t>　　　　二、旅游客车行业劣势分析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旅游客车行业主要风险识别</w:t>
      </w:r>
      <w:r>
        <w:rPr>
          <w:rFonts w:hint="eastAsia"/>
        </w:rPr>
        <w:br/>
      </w:r>
      <w:r>
        <w:rPr>
          <w:rFonts w:hint="eastAsia"/>
        </w:rPr>
        <w:t>　　　　一、旅游客车市场运营风险</w:t>
      </w:r>
      <w:r>
        <w:rPr>
          <w:rFonts w:hint="eastAsia"/>
        </w:rPr>
        <w:br/>
      </w:r>
      <w:r>
        <w:rPr>
          <w:rFonts w:hint="eastAsia"/>
        </w:rPr>
        <w:t>　　　　二、旅游客车供应链风险</w:t>
      </w:r>
      <w:r>
        <w:rPr>
          <w:rFonts w:hint="eastAsia"/>
        </w:rPr>
        <w:br/>
      </w:r>
      <w:r>
        <w:rPr>
          <w:rFonts w:hint="eastAsia"/>
        </w:rPr>
        <w:t>　　　　三、旅游客车技术发展风险</w:t>
      </w:r>
      <w:r>
        <w:rPr>
          <w:rFonts w:hint="eastAsia"/>
        </w:rPr>
        <w:br/>
      </w:r>
      <w:r>
        <w:rPr>
          <w:rFonts w:hint="eastAsia"/>
        </w:rPr>
        <w:t>　　　　四、旅游客车政策环境风险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2025-2031年旅游客车行业风险防控策略</w:t>
      </w:r>
      <w:r>
        <w:rPr>
          <w:rFonts w:hint="eastAsia"/>
        </w:rPr>
        <w:br/>
      </w:r>
      <w:r>
        <w:rPr>
          <w:rFonts w:hint="eastAsia"/>
        </w:rPr>
        <w:t>　　　　一、旅游客车市场风险应对方案</w:t>
      </w:r>
      <w:r>
        <w:rPr>
          <w:rFonts w:hint="eastAsia"/>
        </w:rPr>
        <w:br/>
      </w:r>
      <w:r>
        <w:rPr>
          <w:rFonts w:hint="eastAsia"/>
        </w:rPr>
        <w:t>　　　　二、旅游客车政策风险应对措施</w:t>
      </w:r>
      <w:r>
        <w:rPr>
          <w:rFonts w:hint="eastAsia"/>
        </w:rPr>
        <w:br/>
      </w:r>
      <w:r>
        <w:rPr>
          <w:rFonts w:hint="eastAsia"/>
        </w:rPr>
        <w:t>　　　　三、旅游客车运营风险控制策略</w:t>
      </w:r>
      <w:r>
        <w:rPr>
          <w:rFonts w:hint="eastAsia"/>
        </w:rPr>
        <w:br/>
      </w:r>
      <w:r>
        <w:rPr>
          <w:rFonts w:hint="eastAsia"/>
        </w:rPr>
        <w:t>　　　　四、旅游客车竞争风险防范措施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旅游客车行业发展前景与趋势预测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中国旅游客车行业发展机遇分析</w:t>
      </w:r>
      <w:r>
        <w:rPr>
          <w:rFonts w:hint="eastAsia"/>
        </w:rPr>
        <w:br/>
      </w:r>
      <w:r>
        <w:rPr>
          <w:rFonts w:hint="eastAsia"/>
        </w:rPr>
        <w:t>　　　　一、旅游客车行业发展前景展望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中.智林.2025-2031年旅游客车行业发展趋势</w:t>
      </w:r>
      <w:r>
        <w:rPr>
          <w:rFonts w:hint="eastAsia"/>
        </w:rPr>
        <w:br/>
      </w:r>
      <w:r>
        <w:rPr>
          <w:rFonts w:hint="eastAsia"/>
        </w:rPr>
        <w:t>　　　　一、旅游客车市场发展趋势</w:t>
      </w:r>
      <w:r>
        <w:rPr>
          <w:rFonts w:hint="eastAsia"/>
        </w:rPr>
        <w:br/>
      </w:r>
      <w:r>
        <w:rPr>
          <w:rFonts w:hint="eastAsia"/>
        </w:rPr>
        <w:t>　　　　二、旅游客车技术发展方向</w:t>
      </w:r>
      <w:r>
        <w:rPr>
          <w:rFonts w:hint="eastAsia"/>
        </w:rPr>
        <w:br/>
      </w:r>
      <w:r>
        <w:rPr>
          <w:rFonts w:hint="eastAsia"/>
        </w:rPr>
        <w:t>　　　　三、旅游客车政策环境预测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旅游客车行业类别</w:t>
      </w:r>
      <w:r>
        <w:rPr>
          <w:rFonts w:hint="eastAsia"/>
        </w:rPr>
        <w:br/>
      </w:r>
      <w:r>
        <w:rPr>
          <w:rFonts w:hint="eastAsia"/>
        </w:rPr>
        <w:t>　　图表 旅游客车行业产业链调研</w:t>
      </w:r>
      <w:r>
        <w:rPr>
          <w:rFonts w:hint="eastAsia"/>
        </w:rPr>
        <w:br/>
      </w:r>
      <w:r>
        <w:rPr>
          <w:rFonts w:hint="eastAsia"/>
        </w:rPr>
        <w:t>　　图表 旅游客车行业现状</w:t>
      </w:r>
      <w:r>
        <w:rPr>
          <w:rFonts w:hint="eastAsia"/>
        </w:rPr>
        <w:br/>
      </w:r>
      <w:r>
        <w:rPr>
          <w:rFonts w:hint="eastAsia"/>
        </w:rPr>
        <w:t>　　图表 旅游客车行业标准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2024年中国旅游客车行业产能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2019-2024年中国旅游客车行业产量统计</w:t>
      </w:r>
      <w:r>
        <w:rPr>
          <w:rFonts w:hint="eastAsia"/>
        </w:rPr>
        <w:br/>
      </w:r>
      <w:r>
        <w:rPr>
          <w:rFonts w:hint="eastAsia"/>
        </w:rPr>
        <w:t>　　图表 旅游客车行业动态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2019-2024年中国旅游客车市场需求量</w:t>
      </w:r>
      <w:r>
        <w:rPr>
          <w:rFonts w:hint="eastAsia"/>
        </w:rPr>
        <w:br/>
      </w:r>
      <w:r>
        <w:rPr>
          <w:rFonts w:hint="eastAsia"/>
        </w:rPr>
        <w:t>　　图表 2024年中国旅游客车行业需求区域调研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2019-2024年中国旅游客车行情</w:t>
      </w:r>
      <w:r>
        <w:rPr>
          <w:rFonts w:hint="eastAsia"/>
        </w:rPr>
        <w:br/>
      </w:r>
      <w:r>
        <w:rPr>
          <w:rFonts w:hint="eastAsia"/>
        </w:rPr>
        <w:t>　　图表 2019-2024年中国旅游客车价格走势图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2019-2024年中国旅游客车出口统计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**地区旅游客车市场规模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**地区旅游客车市场调研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**地区旅游客车市场规模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**地区旅游客车市场调研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旅游客车行业竞争对手分析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2025-2031年中国旅游客车行业市场规模预测</w:t>
      </w:r>
      <w:r>
        <w:rPr>
          <w:rFonts w:hint="eastAsia"/>
        </w:rPr>
        <w:br/>
      </w:r>
      <w:r>
        <w:rPr>
          <w:rFonts w:hint="eastAsia"/>
        </w:rPr>
        <w:t>　　图表 旅游客车行业准入条件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2025-2031年中国旅游客车市场前景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d258d00dd4fc8" w:history="1">
        <w:r>
          <w:rPr>
            <w:rStyle w:val="Hyperlink"/>
          </w:rPr>
          <w:t>中国旅游客车行业研究分析及未来趋势预测报告（2025-2031年）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d258d00dd4fc8" w:history="1">
        <w:r>
          <w:rPr>
            <w:rStyle w:val="Hyperlink"/>
          </w:rPr>
          <w:t>https://www.20087.com/5/65/LvYouKeCheHangYeYanJiuBaoGao.html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热点：旅游客车多少钱一辆、旅游客车一般多少座位、大巴车销售网站、旅游客车图片、长途双层卧铺客车、旅游客车价格报价表、旅游大巴品牌排行榜、旅游客车包车、旅游车大巴多少钱一辆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9290ad6d349aa" w:history="1">
      <w:r>
        <w:rPr>
          <w:rStyle w:val="Hyperlink"/>
        </w:rPr>
        <w:t>中国旅游客车行业研究分析及未来趋势预测报告（2025-2031年）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vYouKeCheHangYeYanJiuBaoGao.html" TargetMode="External" Id="R74fd258d00dd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vYouKeCheHangYeYanJiuBaoGao.html" TargetMode="External" Id="R3cb9290ad6d3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2024-11-01T06:12:00Z</dcterms:created>
  <dcterms:modified xsi:type="dcterms:W3CDTF">2024-11-01T07:12:00Z</dcterms:modified>
  <dc:subject>中国旅游客车行业研究分析及未来趋势预测报告（2025-2031年）</dc:subject>
  <dc:title>中国旅游客车行业研究分析及未来趋势预测报告（2025-2031年）</dc:title>
  <cp:keywords>中国旅游客车行业研究分析及未来趋势预测报告（2025-2031年）</cp:keywords>
  <dc:description>中国旅游客车行业研究分析及未来趋势预测报告（2025-2031年）</dc:description>
</cp:coreProperties>
</file>