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02b90c7648b5" w:history="1">
              <w:r>
                <w:rPr>
                  <w:rStyle w:val="Hyperlink"/>
                </w:rPr>
                <w:t>2026-2032年全球与中国替代通讯系统行业现状及发展前景预测报告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02b90c7648b5" w:history="1">
              <w:r>
                <w:rPr>
                  <w:rStyle w:val="Hyperlink"/>
                </w:rPr>
                <w:t>2026-2032年全球与中国替代通讯系统行业现状及发展前景预测报告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02b90c7648b5" w:history="1">
                <w:r>
                  <w:rPr>
                    <w:rStyle w:val="Hyperlink"/>
                  </w:rPr>
                  <w:t>https://www.20087.com/5/95/TiDaiTongXunXiTongHangYeQianJingFenXi.html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通讯系统是在传统电信网络失效或不可用情境下，提供应急语音、数据或定位服务的备用通信解决方案，包括卫星电话、Mesh自组网设备、短波电台、LoRa广域网及基于无人机的临时基站等。当前该系统广泛应用于灾害救援、军事行动、偏远科考及关键基础设施备份场景，强调高可靠性、快速部署与抗毁能力。部分民用产品已集成GPS、SOS求救及离线地图功能，面向户外爱好者推广。然而，替代通讯系统普遍存在设备操作复杂、带宽有限、资费高昂或依赖视距传播等局限，且不同系统间互操作性差，难以形成统一应急通信网络。</w:t>
      </w:r>
      <w:r>
        <w:rPr>
          <w:rFonts w:hint="eastAsia"/>
        </w:rPr>
        <w:br/>
      </w:r>
      <w:r>
        <w:rPr>
          <w:rFonts w:hint="eastAsia"/>
        </w:rPr>
        <w:t>　　未来，替代通讯系统将朝着多模融合、智能组网与大众化应用方向发展。市场调研网指出，新一代终端将集成5G NTN（非地面网络）、低轨卫星与地面Mesh链路，实现“空-天-地”无缝切换；AI驱动的动态频谱分配可优化弱信号环境下的传输效率。在架构上，去中心化的区块链身份认证将保障灾时通信安全与优先级调度。消费级产品将简化交互界面（如一键求救、语音引导），并通过与智能手机APP联动降低使用门槛。政策层面，若将替代通讯能力纳入智慧城市应急体系强制标准，将加速公共部署。长远看，替代通讯系统将从“专业应急工具”演变为全民数字生存基础设施，在极端气候频发时代构筑社会通信韧性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702b90c7648b5" w:history="1">
        <w:r>
          <w:rPr>
            <w:rStyle w:val="Hyperlink"/>
          </w:rPr>
          <w:t>2026-2032年全球与中国替代通讯系统行业现状及发展前景预测报告</w:t>
        </w:r>
      </w:hyperlink>
      <w:r>
        <w:rPr>
          <w:rFonts w:hint="eastAsia"/>
        </w:rPr>
        <w:t>》系统梳理了替代通讯系统行业的产业链结构，详细分析了替代通讯系统市场规模与需求状况，并对市场价格、行业现状及未来前景进行了客观评估。报告结合替代通讯系统技术现状与发展方向，对行业趋势作出科学预测，同时聚焦替代通讯系统重点企业，解析竞争格局、市场集中度及品牌影响力。通过对替代通讯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全球市场替代通讯系统市场总体规模</w:t>
      </w:r>
      <w:r>
        <w:rPr>
          <w:rFonts w:hint="eastAsia"/>
        </w:rPr>
        <w:br/>
      </w:r>
      <w:r>
        <w:rPr>
          <w:rFonts w:hint="eastAsia"/>
        </w:rPr>
        <w:t>　　1.4 中国市场替代通讯系统市场总体规模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替代通讯系统行业发展总体概况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替代通讯系统行业发展主要特点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替代通讯系统行业发展影响因素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替代通讯系统有利因素</w:t>
      </w:r>
      <w:r>
        <w:rPr>
          <w:rFonts w:hint="eastAsia"/>
        </w:rPr>
        <w:br/>
      </w:r>
      <w:r>
        <w:rPr>
          <w:rFonts w:hint="eastAsia"/>
        </w:rPr>
        <w:t>　　　　1.5.3 .2 替代通讯系统不利因素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全球市场，近三年替代通讯系统主要企业占有率及排名（按收入）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替代通讯系统主要企业在国际市场占有率（按收入，2023-2026）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2025年替代通讯系统主要企业在国际市场排名（按收入）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全球市场主要企业替代通讯系统销售收入（2023-2026）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中国市场，近三年替代通讯系统主要企业占有率及排名（按收入）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替代通讯系统主要企业在中国市场占有率（按收入，2023-2026）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2025年替代通讯系统主要企业在中国市场排名（按收入）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中国市场主要企业替代通讯系统销售收入（2023-2026）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全球主要厂商替代通讯系统总部及产地分布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全球主要厂商成立时间及替代通讯系统商业化日期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全球主要厂商替代通讯系统产品类型及应用</w:t>
      </w:r>
      <w:r>
        <w:rPr>
          <w:rFonts w:hint="eastAsia"/>
        </w:rPr>
        <w:br/>
      </w:r>
      <w:r>
        <w:rPr>
          <w:rFonts w:hint="eastAsia"/>
        </w:rPr>
        <w:t>　　2.6 替代通讯系统行业集中度、竞争程度分析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替代通讯系统行业集中度分析：2025年全球Top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全球替代通讯系统第一梯队、第二梯队和第三梯队厂商（品牌）及市场份额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全球替代通讯系统主要地区分析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全球主要地区替代通讯系统市场规模分析：2021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全球主要地区替代通讯系统销售额及份额（2021-2026）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全球主要地区替代通讯系统销售额及份额预测（2027-2032）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便携式</w:t>
      </w:r>
      <w:r>
        <w:rPr>
          <w:rFonts w:hint="eastAsia"/>
        </w:rPr>
        <w:br/>
      </w:r>
      <w:r>
        <w:rPr>
          <w:rFonts w:hint="eastAsia"/>
        </w:rPr>
        <w:t>　　　　4.1.2 台式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按产品类型细分，全球替代通讯系统销售额对比（2021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按产品类型细分，全球替代通讯系统销售额及市场份额（2021-2026）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按产品类型细分，全球替代通讯系统销售额预测（2027-2032）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按产品类型细分，中国替代通讯系统销售额及市场份额（2021-2026）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按产品类型细分，中国替代通讯系统销售额预测（2027-2032）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按应用细分，全球替代通讯系统销售额对比（2021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按应用细分，全球替代通讯系统销售额及市场份额（2021-2026）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按应用细分，全球替代通讯系统销售额预测（2027-2032）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中国不同应用替代通讯系统销售额及预测（2021-2032）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中国不同应用替代通讯系统销售额及市场份额（2021-2026）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中国不同应用替代通讯系统销售额预测（2027-2032）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替代通讯系统行业发展趋势</w:t>
      </w:r>
      <w:r>
        <w:rPr>
          <w:rFonts w:hint="eastAsia"/>
        </w:rPr>
        <w:br/>
      </w:r>
      <w:r>
        <w:rPr>
          <w:rFonts w:hint="eastAsia"/>
        </w:rPr>
        <w:t>　　7.2 替代通讯系统行业主要驱动因素</w:t>
      </w:r>
      <w:r>
        <w:rPr>
          <w:rFonts w:hint="eastAsia"/>
        </w:rPr>
        <w:br/>
      </w:r>
      <w:r>
        <w:rPr>
          <w:rFonts w:hint="eastAsia"/>
        </w:rPr>
        <w:t>　　7.3 替代通讯系统中国企业SWOT分析</w:t>
      </w:r>
      <w:r>
        <w:rPr>
          <w:rFonts w:hint="eastAsia"/>
        </w:rPr>
        <w:br/>
      </w:r>
      <w:r>
        <w:rPr>
          <w:rFonts w:hint="eastAsia"/>
        </w:rPr>
        <w:t>　　7.4 中国替代通讯系统行业政策环境分析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替代通讯系统行业产业链简介</w:t>
      </w:r>
      <w:r>
        <w:rPr>
          <w:rFonts w:hint="eastAsia"/>
        </w:rPr>
        <w:br/>
      </w:r>
      <w:r>
        <w:rPr>
          <w:rFonts w:hint="eastAsia"/>
        </w:rPr>
        <w:t>　　　　8.1.1 替代通讯系统行业供应链分析</w:t>
      </w:r>
      <w:r>
        <w:rPr>
          <w:rFonts w:hint="eastAsia"/>
        </w:rPr>
        <w:br/>
      </w:r>
      <w:r>
        <w:rPr>
          <w:rFonts w:hint="eastAsia"/>
        </w:rPr>
        <w:t>　　　　8.1.2 替代通讯系统主要原料及供应情况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替代通讯系统行业主要下游客户</w:t>
      </w:r>
      <w:r>
        <w:rPr>
          <w:rFonts w:hint="eastAsia"/>
        </w:rPr>
        <w:br/>
      </w:r>
      <w:r>
        <w:rPr>
          <w:rFonts w:hint="eastAsia"/>
        </w:rPr>
        <w:t>　　8.2 替代通讯系统行业采购模式</w:t>
      </w:r>
      <w:r>
        <w:rPr>
          <w:rFonts w:hint="eastAsia"/>
        </w:rPr>
        <w:br/>
      </w:r>
      <w:r>
        <w:rPr>
          <w:rFonts w:hint="eastAsia"/>
        </w:rPr>
        <w:t>　　8.3 替代通讯系统行业生产模式</w:t>
      </w:r>
      <w:r>
        <w:rPr>
          <w:rFonts w:hint="eastAsia"/>
        </w:rPr>
        <w:br/>
      </w:r>
      <w:r>
        <w:rPr>
          <w:rFonts w:hint="eastAsia"/>
        </w:rPr>
        <w:t>　　8.4 替代通讯系统行业销售模式及销售渠道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替代通讯系统行业发展主要特点</w:t>
      </w:r>
      <w:r>
        <w:rPr>
          <w:rFonts w:hint="eastAsia"/>
        </w:rPr>
        <w:br/>
      </w:r>
      <w:r>
        <w:rPr>
          <w:rFonts w:hint="eastAsia"/>
        </w:rPr>
        <w:t>　　表 2： 替代通讯系统行业发展有利因素分析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替代通讯系统行业发展不利因素分析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进入替代通讯系统行业壁垒</w:t>
      </w:r>
      <w:r>
        <w:rPr>
          <w:rFonts w:hint="eastAsia"/>
        </w:rPr>
        <w:br/>
      </w:r>
      <w:r>
        <w:rPr>
          <w:rFonts w:hint="eastAsia"/>
        </w:rPr>
        <w:t>　　表 5： 替代通讯系统主要企业在国际市场占有率（按收入，2023-2026）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2025年替代通讯系统主要企业在国际市场排名（按收入）&amp;（万元）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全球市场主要企业替代通讯系统销售收入（2023-2026）&amp;（万元）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替代通讯系统主要企业在中国市场占有率（按收入，2023-2026）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2025年替代通讯系统主要企业在中国市场排名（按收入）&amp;（万元）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中国市场主要企业替代通讯系统销售收入（2023-2026）&amp;（万元）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全球主要厂商替代通讯系统总部及产地分布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全球主要厂商成立时间及替代通讯系统商业化日期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全球主要厂商替代通讯系统产品类型及应用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2025年全球替代通讯系统主要厂商市场地位（第一梯队、第二梯队和第三梯队）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全球替代通讯系统市场投资、并购等现状分析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全球主要地区替代通讯系统销售额：（2021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全球主要地区替代通讯系统销售额（2021-2026）&amp;（万元）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全球主要地区替代通讯系统销售额及份额列表（2021-2026）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全球主要地区替代通讯系统销售额预测（2027-2032）&amp;（万元）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全球主要地区替代通讯系统销售额及份额列表预测（2027-2032）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便携式主要企业列表</w:t>
      </w:r>
      <w:r>
        <w:rPr>
          <w:rFonts w:hint="eastAsia"/>
        </w:rPr>
        <w:br/>
      </w:r>
      <w:r>
        <w:rPr>
          <w:rFonts w:hint="eastAsia"/>
        </w:rPr>
        <w:t>　　表 22： 台式主要企业列表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按产品类型细分，全球替代通讯系统销售额及增长率对比（2021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按产品类型细分，全球替代通讯系统销售额（2021-2026）&amp;（万元）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按产品类型细分，全球替代通讯系统销售额市场份额列表（2021-2026）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按产品类型细分，全球替代通讯系统销售额预测（2027-2032）&amp;（万元）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按产品类型细分，全球替代通讯系统销售额市场份额预测（2027-2032）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按产品类型细分，中国替代通讯系统销售额（2021-2026）&amp;（万元）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按产品类型细分，中国替代通讯系统销售额市场份额列表（2021-2026）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按产品类型细分，中国替代通讯系统销售额预测（2027-2032）&amp;（万元）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按产品类型细分，中国替代通讯系统销售额市场份额预测（2027-2032）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按应用细分，全球替代通讯系统销售额及增长率对比（2021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按应用细分，全球替代通讯系统销售额（2021-2026）&amp;（万元）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按应用细分，全球替代通讯系统销售额市场份额列表（2021-2026）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按应用细分，全球替代通讯系统销售额预测（2027-2032）&amp;（万元）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按应用细分，全球替代通讯系统市场份额预测（2027-2032）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中国不同应用替代通讯系统销售额（2021-2026）&amp;（万元）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中国不同应用替代通讯系统销售额市场份额列表（2021-2026）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中国不同应用替代通讯系统销售额预测（2027-2032）&amp;（万元）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中国不同应用替代通讯系统销售额市场份额预测（2027-2032）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重点企业（10）公司信息、总部、替代通讯系统市场地位以及主要的竞争对手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替代通讯系统产品及服务介绍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替代通讯系统收入及毛利率（2021-2026）&amp;（万元）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替代通讯系统行业发展趋势</w:t>
      </w:r>
      <w:r>
        <w:rPr>
          <w:rFonts w:hint="eastAsia"/>
        </w:rPr>
        <w:br/>
      </w:r>
      <w:r>
        <w:rPr>
          <w:rFonts w:hint="eastAsia"/>
        </w:rPr>
        <w:t>　　表 91： 替代通讯系统行业主要驱动因素</w:t>
      </w:r>
      <w:r>
        <w:rPr>
          <w:rFonts w:hint="eastAsia"/>
        </w:rPr>
        <w:br/>
      </w:r>
      <w:r>
        <w:rPr>
          <w:rFonts w:hint="eastAsia"/>
        </w:rPr>
        <w:t>　　表 92： 替代通讯系统行业供应链分析</w:t>
      </w:r>
      <w:r>
        <w:rPr>
          <w:rFonts w:hint="eastAsia"/>
        </w:rPr>
        <w:br/>
      </w:r>
      <w:r>
        <w:rPr>
          <w:rFonts w:hint="eastAsia"/>
        </w:rPr>
        <w:t>　　表 93： 替代通讯系统上游原料供应商</w:t>
      </w:r>
      <w:r>
        <w:rPr>
          <w:rFonts w:hint="eastAsia"/>
        </w:rPr>
        <w:br/>
      </w:r>
      <w:r>
        <w:rPr>
          <w:rFonts w:hint="eastAsia"/>
        </w:rPr>
        <w:t>　　表 94： 替代通讯系统行业主要下游客户</w:t>
      </w:r>
      <w:r>
        <w:rPr>
          <w:rFonts w:hint="eastAsia"/>
        </w:rPr>
        <w:br/>
      </w:r>
      <w:r>
        <w:rPr>
          <w:rFonts w:hint="eastAsia"/>
        </w:rPr>
        <w:t>　　表 95： 替代通讯系统典型经销商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替代通讯系统产品图片</w:t>
      </w:r>
      <w:r>
        <w:rPr>
          <w:rFonts w:hint="eastAsia"/>
        </w:rPr>
        <w:br/>
      </w:r>
      <w:r>
        <w:rPr>
          <w:rFonts w:hint="eastAsia"/>
        </w:rPr>
        <w:t>　　图 2： 全球市场替代通讯系统市场规模，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全球替代通讯系统市场销售额预测：（万元）&amp;（2021-2032）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中国市场替代通讯系统销售额及未来趋势（2021-2032）&amp;（万元）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2025年全球前五大厂商替代通讯系统市场份额</w:t>
      </w:r>
      <w:r>
        <w:rPr>
          <w:rFonts w:hint="eastAsia"/>
        </w:rPr>
        <w:br/>
      </w:r>
      <w:r>
        <w:rPr>
          <w:rFonts w:hint="eastAsia"/>
        </w:rPr>
        <w:t>　　图 6： 2025年全球替代通讯系统第一梯队、第二梯队和第三梯队厂商及市场份额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全球主要地区替代通讯系统销售额市场份额（2021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中东替代通讯系统销售额及预测（2021-2032）&amp;（万元）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便携式 产品图片</w:t>
      </w:r>
      <w:r>
        <w:rPr>
          <w:rFonts w:hint="eastAsia"/>
        </w:rPr>
        <w:br/>
      </w:r>
      <w:r>
        <w:rPr>
          <w:rFonts w:hint="eastAsia"/>
        </w:rPr>
        <w:t>　　图 17： 全球便携式规模及增长率（2021-2032）&amp;（万元）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台式产品图片</w:t>
      </w:r>
      <w:r>
        <w:rPr>
          <w:rFonts w:hint="eastAsia"/>
        </w:rPr>
        <w:br/>
      </w:r>
      <w:r>
        <w:rPr>
          <w:rFonts w:hint="eastAsia"/>
        </w:rPr>
        <w:t>　　图 19： 全球台式规模及增长率（2021-2032）&amp;（万元）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按产品类型细分，全球替代通讯系统市场份额2025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按产品类型细分，全球替代通讯系统市场份额2021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按产品类型细分，全球替代通讯系统市场份额预测2026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按产品类型细分，中国替代通讯系统市场份额2021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按产品类型细分，中国替代通讯系统市场份额预测2026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按应用细分，全球替代通讯系统市场份额2025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按应用细分，全球替代通讯系统市场份额2021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替代通讯系统中国企业SWOT分析</w:t>
      </w:r>
      <w:r>
        <w:rPr>
          <w:rFonts w:hint="eastAsia"/>
        </w:rPr>
        <w:br/>
      </w:r>
      <w:r>
        <w:rPr>
          <w:rFonts w:hint="eastAsia"/>
        </w:rPr>
        <w:t>　　图 30： 替代通讯系统产业链</w:t>
      </w:r>
      <w:r>
        <w:rPr>
          <w:rFonts w:hint="eastAsia"/>
        </w:rPr>
        <w:br/>
      </w:r>
      <w:r>
        <w:rPr>
          <w:rFonts w:hint="eastAsia"/>
        </w:rPr>
        <w:t>　　图 31： 替代通讯系统行业采购模式分析</w:t>
      </w:r>
      <w:r>
        <w:rPr>
          <w:rFonts w:hint="eastAsia"/>
        </w:rPr>
        <w:br/>
      </w:r>
      <w:r>
        <w:rPr>
          <w:rFonts w:hint="eastAsia"/>
        </w:rPr>
        <w:t>　　图 32： 替代通讯系统行业生产模式</w:t>
      </w:r>
      <w:r>
        <w:rPr>
          <w:rFonts w:hint="eastAsia"/>
        </w:rPr>
        <w:br/>
      </w:r>
      <w:r>
        <w:rPr>
          <w:rFonts w:hint="eastAsia"/>
        </w:rPr>
        <w:t>　　图 33： 替代通讯系统行业销售模式分析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02b90c7648b5" w:history="1">
        <w:r>
          <w:rPr>
            <w:rStyle w:val="Hyperlink"/>
          </w:rPr>
          <w:t>2026-2032年全球与中国替代通讯系统行业现状及发展前景预测报告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02b90c7648b5" w:history="1">
        <w:r>
          <w:rPr>
            <w:rStyle w:val="Hyperlink"/>
          </w:rPr>
          <w:t>https://www.20087.com/5/95/TiDaiTongXunXiTongHangYeQianJingFenXi.html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37ff686644b1" w:history="1">
      <w:r>
        <w:rPr>
          <w:rStyle w:val="Hyperlink"/>
        </w:rPr>
        <w:t>2026-2032年全球与中国替代通讯系统行业现状及发展前景预测报告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iDaiTongXunXiTongHangYeQianJingFenXi.html" TargetMode="External" Id="Rb55702b90c76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iDaiTongXunXiTongHangYeQianJingFenXi.html" TargetMode="External" Id="R791137ff686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2026-02-07T07:15:24Z</dcterms:created>
  <dcterms:modified xsi:type="dcterms:W3CDTF">2026-02-07T08:15:24Z</dcterms:modified>
  <dc:subject>2026-2032年全球与中国替代通讯系统行业现状及发展前景预测报告</dc:subject>
  <dc:title>2026-2032年全球与中国替代通讯系统行业现状及发展前景预测报告</dc:title>
  <cp:keywords>2026-2032年全球与中国替代通讯系统行业现状及发展前景预测报告</cp:keywords>
  <dc:description>2026-2032年全球与中国替代通讯系统行业现状及发展前景预测报告</dc:description>
</cp:coreProperties>
</file>