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15ae0746640c6" w:history="1">
              <w:r>
                <w:rPr>
                  <w:rStyle w:val="Hyperlink"/>
                </w:rPr>
                <w:t>2024-2030年中国煤炭掘进机市场深度调查研究与发展前景分析报告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15ae0746640c6" w:history="1">
              <w:r>
                <w:rPr>
                  <w:rStyle w:val="Hyperlink"/>
                </w:rPr>
                <w:t>2024-2030年中国煤炭掘进机市场深度调查研究与发展前景分析报告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15ae0746640c6" w:history="1">
                <w:r>
                  <w:rPr>
                    <w:rStyle w:val="Hyperlink"/>
                  </w:rPr>
                  <w:t>https://www.20087.com/M_JiaoTongYunShu/55/MeiTanJueJinJiDeFaZhanQuShi.html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掘进机是煤炭开采的关键设备，用于巷道掘进和采煤作业。随着煤矿机械化水平的提升，掘进机的自动化程度不断提高，能够实现远程操作和精确切割。目前，掘进机技术正朝着智能化、高效化和安全化的方向发展，通过集成传感器和控制系统，提升作业效率，减少安全事故。</w:t>
      </w:r>
      <w:r>
        <w:rPr>
          <w:rFonts w:hint="eastAsia"/>
        </w:rPr>
        <w:br/>
      </w:r>
      <w:r>
        <w:rPr>
          <w:rFonts w:hint="eastAsia"/>
        </w:rPr>
        <w:t>　　未来，煤炭掘进机将更加依赖于人工智能和机器人技术。自主导航和智能切割系统的应用，将使掘进机能够在复杂地质条件下自主作业，减少对人工干预的依赖。同时，机器人技术将用于危险区域的勘探和维修，保障工人安全。此外，绿色开采技术，如减少粉尘排放和噪音污染，将使煤炭开采更加环保。</w:t>
      </w:r>
      <w:r>
        <w:rPr>
          <w:rFonts w:hint="eastAsia"/>
        </w:rPr>
        <w:br/>
      </w:r>
      <w:r>
        <w:rPr>
          <w:rFonts w:hint="eastAsia"/>
        </w:rPr>
        <w:t>　　《</w:t>
      </w:r>
      <w:hyperlink r:id="R6a515ae0746640c6" w:history="1">
        <w:r>
          <w:rPr>
            <w:rStyle w:val="Hyperlink"/>
          </w:rPr>
          <w:t>2024-2030年中国煤炭掘进机市场深度调查研究与发展前景分析报告</w:t>
        </w:r>
      </w:hyperlink>
      <w:r>
        <w:rPr>
          <w:rFonts w:hint="eastAsia"/>
        </w:rPr>
        <w:t>》对煤炭掘进机行业相关因素进行具体调查、研究、分析，洞察煤炭掘进机行业今后的发展方向、煤炭掘进机行业竞争格局的演变趋势以及煤炭掘进机技术标准、煤炭掘进机市场规模、煤炭掘进机行业潜在问题与煤炭掘进机行业发展的症结所在，评估煤炭掘进机行业投资价值、煤炭掘进机效果效益程度，提出建设性意见建议，为煤炭掘进机行业投资决策者和煤炭掘进机企业经营者提供参考依据。</w:t>
      </w:r>
      <w:r>
        <w:rPr>
          <w:rFonts w:hint="eastAsia"/>
        </w:rPr>
        <w:br/>
      </w:r>
      <w:r>
        <w:rPr>
          <w:rFonts w:hint="eastAsia"/>
        </w:rPr>
        <w:br/>
      </w:r>
      <w:r>
        <w:rPr>
          <w:rFonts w:hint="eastAsia"/>
        </w:rPr>
        <w:t>第一章 2023-2024年煤机行业特征分析</w:t>
      </w:r>
      <w:r>
        <w:rPr>
          <w:rFonts w:hint="eastAsia"/>
        </w:rPr>
        <w:br/>
      </w:r>
      <w:r>
        <w:rPr>
          <w:rFonts w:hint="eastAsia"/>
        </w:rPr>
        <w:t>　　第一节 产业研究范围界定</w:t>
      </w:r>
      <w:r>
        <w:rPr>
          <w:rFonts w:hint="eastAsia"/>
        </w:rPr>
        <w:br/>
      </w:r>
      <w:r>
        <w:rPr>
          <w:rFonts w:hint="eastAsia"/>
        </w:rPr>
        <w:t>　　　　一 煤机行业界定</w:t>
      </w:r>
      <w:r>
        <w:rPr>
          <w:rFonts w:hint="eastAsia"/>
        </w:rPr>
        <w:br/>
      </w:r>
      <w:r>
        <w:rPr>
          <w:rFonts w:hint="eastAsia"/>
        </w:rPr>
        <w:t>　　　　二 煤机产品分类</w:t>
      </w:r>
      <w:r>
        <w:rPr>
          <w:rFonts w:hint="eastAsia"/>
        </w:rPr>
        <w:br/>
      </w:r>
      <w:r>
        <w:rPr>
          <w:rFonts w:hint="eastAsia"/>
        </w:rPr>
        <w:t>　　第二节 煤机行业市场特征</w:t>
      </w:r>
      <w:r>
        <w:rPr>
          <w:rFonts w:hint="eastAsia"/>
        </w:rPr>
        <w:br/>
      </w:r>
      <w:r>
        <w:rPr>
          <w:rFonts w:hint="eastAsia"/>
        </w:rPr>
        <w:t>　　　　一 行业周期性特征</w:t>
      </w:r>
      <w:r>
        <w:rPr>
          <w:rFonts w:hint="eastAsia"/>
        </w:rPr>
        <w:br/>
      </w:r>
      <w:r>
        <w:rPr>
          <w:rFonts w:hint="eastAsia"/>
        </w:rPr>
        <w:t>　　　　二 行业技术水平</w:t>
      </w:r>
      <w:r>
        <w:rPr>
          <w:rFonts w:hint="eastAsia"/>
        </w:rPr>
        <w:br/>
      </w:r>
      <w:r>
        <w:rPr>
          <w:rFonts w:hint="eastAsia"/>
        </w:rPr>
        <w:t>　　　　三 行业区域性特征</w:t>
      </w:r>
      <w:r>
        <w:rPr>
          <w:rFonts w:hint="eastAsia"/>
        </w:rPr>
        <w:br/>
      </w:r>
      <w:r>
        <w:rPr>
          <w:rFonts w:hint="eastAsia"/>
        </w:rPr>
        <w:t>　　　　四 行业上下游分析</w:t>
      </w:r>
      <w:r>
        <w:rPr>
          <w:rFonts w:hint="eastAsia"/>
        </w:rPr>
        <w:br/>
      </w:r>
      <w:r>
        <w:rPr>
          <w:rFonts w:hint="eastAsia"/>
        </w:rPr>
        <w:br/>
      </w:r>
      <w:r>
        <w:rPr>
          <w:rFonts w:hint="eastAsia"/>
        </w:rPr>
        <w:t>第二章 2023-2024年煤机市场现状分析</w:t>
      </w:r>
      <w:r>
        <w:rPr>
          <w:rFonts w:hint="eastAsia"/>
        </w:rPr>
        <w:br/>
      </w:r>
      <w:r>
        <w:rPr>
          <w:rFonts w:hint="eastAsia"/>
        </w:rPr>
        <w:t>　　第一节 2019-2024年煤机市场容量</w:t>
      </w:r>
      <w:r>
        <w:rPr>
          <w:rFonts w:hint="eastAsia"/>
        </w:rPr>
        <w:br/>
      </w:r>
      <w:r>
        <w:rPr>
          <w:rFonts w:hint="eastAsia"/>
        </w:rPr>
        <w:t>　　　　一 2019-2024年煤机市场容量</w:t>
      </w:r>
      <w:r>
        <w:rPr>
          <w:rFonts w:hint="eastAsia"/>
        </w:rPr>
        <w:br/>
      </w:r>
      <w:r>
        <w:rPr>
          <w:rFonts w:hint="eastAsia"/>
        </w:rPr>
        <w:t>　　　　二 2024-2030年煤机市场容量</w:t>
      </w:r>
      <w:r>
        <w:rPr>
          <w:rFonts w:hint="eastAsia"/>
        </w:rPr>
        <w:br/>
      </w:r>
      <w:r>
        <w:rPr>
          <w:rFonts w:hint="eastAsia"/>
        </w:rPr>
        <w:t>　　第二节 2024-2030年市场容量结构</w:t>
      </w:r>
      <w:r>
        <w:rPr>
          <w:rFonts w:hint="eastAsia"/>
        </w:rPr>
        <w:br/>
      </w:r>
      <w:r>
        <w:rPr>
          <w:rFonts w:hint="eastAsia"/>
        </w:rPr>
        <w:t>　　　　一 2019-2024年新增需求</w:t>
      </w:r>
      <w:r>
        <w:rPr>
          <w:rFonts w:hint="eastAsia"/>
        </w:rPr>
        <w:br/>
      </w:r>
      <w:r>
        <w:rPr>
          <w:rFonts w:hint="eastAsia"/>
        </w:rPr>
        <w:t>　　　　二 2019-2024年更新需求</w:t>
      </w:r>
      <w:r>
        <w:rPr>
          <w:rFonts w:hint="eastAsia"/>
        </w:rPr>
        <w:br/>
      </w:r>
      <w:r>
        <w:rPr>
          <w:rFonts w:hint="eastAsia"/>
        </w:rPr>
        <w:t>　　　　三 2019-2024年技术需求</w:t>
      </w:r>
      <w:r>
        <w:rPr>
          <w:rFonts w:hint="eastAsia"/>
        </w:rPr>
        <w:br/>
      </w:r>
      <w:r>
        <w:rPr>
          <w:rFonts w:hint="eastAsia"/>
        </w:rPr>
        <w:t>　　第三节 2023-2024年煤机市场竞争</w:t>
      </w:r>
      <w:r>
        <w:rPr>
          <w:rFonts w:hint="eastAsia"/>
        </w:rPr>
        <w:br/>
      </w:r>
      <w:r>
        <w:rPr>
          <w:rFonts w:hint="eastAsia"/>
        </w:rPr>
        <w:t>　　　　一 国内煤机市场竞争格局</w:t>
      </w:r>
      <w:r>
        <w:rPr>
          <w:rFonts w:hint="eastAsia"/>
        </w:rPr>
        <w:br/>
      </w:r>
      <w:r>
        <w:rPr>
          <w:rFonts w:hint="eastAsia"/>
        </w:rPr>
        <w:t>　　　　二 2024年煤机领先企业</w:t>
      </w:r>
      <w:r>
        <w:rPr>
          <w:rFonts w:hint="eastAsia"/>
        </w:rPr>
        <w:br/>
      </w:r>
      <w:r>
        <w:rPr>
          <w:rFonts w:hint="eastAsia"/>
        </w:rPr>
        <w:t>　　第四节 2019-2024年细分市场格局</w:t>
      </w:r>
      <w:r>
        <w:rPr>
          <w:rFonts w:hint="eastAsia"/>
        </w:rPr>
        <w:br/>
      </w:r>
      <w:r>
        <w:rPr>
          <w:rFonts w:hint="eastAsia"/>
        </w:rPr>
        <w:t>　　　　一 采煤机市场竞争</w:t>
      </w:r>
      <w:r>
        <w:rPr>
          <w:rFonts w:hint="eastAsia"/>
        </w:rPr>
        <w:br/>
      </w:r>
      <w:r>
        <w:rPr>
          <w:rFonts w:hint="eastAsia"/>
        </w:rPr>
        <w:t>　　　　二 刮板输送机市场竞争</w:t>
      </w:r>
      <w:r>
        <w:rPr>
          <w:rFonts w:hint="eastAsia"/>
        </w:rPr>
        <w:br/>
      </w:r>
      <w:r>
        <w:rPr>
          <w:rFonts w:hint="eastAsia"/>
        </w:rPr>
        <w:t>　　　　三 液压支架市场竞争</w:t>
      </w:r>
      <w:r>
        <w:rPr>
          <w:rFonts w:hint="eastAsia"/>
        </w:rPr>
        <w:br/>
      </w:r>
      <w:r>
        <w:rPr>
          <w:rFonts w:hint="eastAsia"/>
        </w:rPr>
        <w:t>　　　　四 煤机成套化市场竞争</w:t>
      </w:r>
      <w:r>
        <w:rPr>
          <w:rFonts w:hint="eastAsia"/>
        </w:rPr>
        <w:br/>
      </w:r>
      <w:r>
        <w:rPr>
          <w:rFonts w:hint="eastAsia"/>
        </w:rPr>
        <w:br/>
      </w:r>
      <w:r>
        <w:rPr>
          <w:rFonts w:hint="eastAsia"/>
        </w:rPr>
        <w:t>第三章 2023-2024年全球领先煤机企业</w:t>
      </w:r>
      <w:r>
        <w:rPr>
          <w:rFonts w:hint="eastAsia"/>
        </w:rPr>
        <w:br/>
      </w:r>
      <w:r>
        <w:rPr>
          <w:rFonts w:hint="eastAsia"/>
        </w:rPr>
        <w:t>　　第一节 德国德伯特（DBT）</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t>　　第二节 美国久益国际（JOY）</w:t>
      </w:r>
      <w:r>
        <w:rPr>
          <w:rFonts w:hint="eastAsia"/>
        </w:rPr>
        <w:br/>
      </w:r>
      <w:r>
        <w:rPr>
          <w:rFonts w:hint="eastAsia"/>
        </w:rPr>
        <w:t>　　　　一 企业概况</w:t>
      </w:r>
      <w:r>
        <w:rPr>
          <w:rFonts w:hint="eastAsia"/>
        </w:rPr>
        <w:br/>
      </w:r>
      <w:r>
        <w:rPr>
          <w:rFonts w:hint="eastAsia"/>
        </w:rPr>
        <w:t>　　　　二 中国布局</w:t>
      </w:r>
      <w:r>
        <w:rPr>
          <w:rFonts w:hint="eastAsia"/>
        </w:rPr>
        <w:br/>
      </w:r>
      <w:r>
        <w:rPr>
          <w:rFonts w:hint="eastAsia"/>
        </w:rPr>
        <w:br/>
      </w:r>
      <w:r>
        <w:rPr>
          <w:rFonts w:hint="eastAsia"/>
        </w:rPr>
        <w:t>第四章 2023-2024年煤炭产业发展背景</w:t>
      </w:r>
      <w:r>
        <w:rPr>
          <w:rFonts w:hint="eastAsia"/>
        </w:rPr>
        <w:br/>
      </w:r>
      <w:r>
        <w:rPr>
          <w:rFonts w:hint="eastAsia"/>
        </w:rPr>
        <w:t>　　第一节 2023-2024年煤炭市场运行</w:t>
      </w:r>
      <w:r>
        <w:rPr>
          <w:rFonts w:hint="eastAsia"/>
        </w:rPr>
        <w:br/>
      </w:r>
      <w:r>
        <w:rPr>
          <w:rFonts w:hint="eastAsia"/>
        </w:rPr>
        <w:t>　　　　一 2023-2024年煤炭资源</w:t>
      </w:r>
      <w:r>
        <w:rPr>
          <w:rFonts w:hint="eastAsia"/>
        </w:rPr>
        <w:br/>
      </w:r>
      <w:r>
        <w:rPr>
          <w:rFonts w:hint="eastAsia"/>
        </w:rPr>
        <w:t>　　　　二 2023-2024年煤炭供需</w:t>
      </w:r>
      <w:r>
        <w:rPr>
          <w:rFonts w:hint="eastAsia"/>
        </w:rPr>
        <w:br/>
      </w:r>
      <w:r>
        <w:rPr>
          <w:rFonts w:hint="eastAsia"/>
        </w:rPr>
        <w:t>　　　　三 2023-2024年煤炭价格</w:t>
      </w:r>
      <w:r>
        <w:rPr>
          <w:rFonts w:hint="eastAsia"/>
        </w:rPr>
        <w:br/>
      </w:r>
      <w:r>
        <w:rPr>
          <w:rFonts w:hint="eastAsia"/>
        </w:rPr>
        <w:t>　　第二节 2023-2024年固定资产投资</w:t>
      </w:r>
      <w:r>
        <w:rPr>
          <w:rFonts w:hint="eastAsia"/>
        </w:rPr>
        <w:br/>
      </w:r>
      <w:r>
        <w:rPr>
          <w:rFonts w:hint="eastAsia"/>
        </w:rPr>
        <w:t>　　　　一 2023-2024年固定资产规模</w:t>
      </w:r>
      <w:r>
        <w:rPr>
          <w:rFonts w:hint="eastAsia"/>
        </w:rPr>
        <w:br/>
      </w:r>
      <w:r>
        <w:rPr>
          <w:rFonts w:hint="eastAsia"/>
        </w:rPr>
        <w:t>　　　　二 煤炭行业政策整合分析</w:t>
      </w:r>
      <w:r>
        <w:rPr>
          <w:rFonts w:hint="eastAsia"/>
        </w:rPr>
        <w:br/>
      </w:r>
      <w:r>
        <w:rPr>
          <w:rFonts w:hint="eastAsia"/>
        </w:rPr>
        <w:br/>
      </w:r>
      <w:r>
        <w:rPr>
          <w:rFonts w:hint="eastAsia"/>
        </w:rPr>
        <w:t>第五章 2023-2024年煤炭掘进机机市场分析</w:t>
      </w:r>
      <w:r>
        <w:rPr>
          <w:rFonts w:hint="eastAsia"/>
        </w:rPr>
        <w:br/>
      </w:r>
      <w:r>
        <w:rPr>
          <w:rFonts w:hint="eastAsia"/>
        </w:rPr>
        <w:t>　　第一节 行业管理及政策分析</w:t>
      </w:r>
      <w:r>
        <w:rPr>
          <w:rFonts w:hint="eastAsia"/>
        </w:rPr>
        <w:br/>
      </w:r>
      <w:r>
        <w:rPr>
          <w:rFonts w:hint="eastAsia"/>
        </w:rPr>
        <w:t>　　　　一 行业管理体制</w:t>
      </w:r>
      <w:r>
        <w:rPr>
          <w:rFonts w:hint="eastAsia"/>
        </w:rPr>
        <w:br/>
      </w:r>
      <w:r>
        <w:rPr>
          <w:rFonts w:hint="eastAsia"/>
        </w:rPr>
        <w:t>　　　　二 行业政策法规</w:t>
      </w:r>
      <w:r>
        <w:rPr>
          <w:rFonts w:hint="eastAsia"/>
        </w:rPr>
        <w:br/>
      </w:r>
      <w:r>
        <w:rPr>
          <w:rFonts w:hint="eastAsia"/>
        </w:rPr>
        <w:t>　　第二节 2023-2024年市场容量</w:t>
      </w:r>
      <w:r>
        <w:rPr>
          <w:rFonts w:hint="eastAsia"/>
        </w:rPr>
        <w:br/>
      </w:r>
      <w:r>
        <w:rPr>
          <w:rFonts w:hint="eastAsia"/>
        </w:rPr>
        <w:t>　　　　一 2019-2024年市场容量</w:t>
      </w:r>
      <w:r>
        <w:rPr>
          <w:rFonts w:hint="eastAsia"/>
        </w:rPr>
        <w:br/>
      </w:r>
      <w:r>
        <w:rPr>
          <w:rFonts w:hint="eastAsia"/>
        </w:rPr>
        <w:t>　　　　二 2024-2030年市场预测</w:t>
      </w:r>
      <w:r>
        <w:rPr>
          <w:rFonts w:hint="eastAsia"/>
        </w:rPr>
        <w:br/>
      </w:r>
      <w:r>
        <w:rPr>
          <w:rFonts w:hint="eastAsia"/>
        </w:rPr>
        <w:t>　　第三节 2023-2024年市场竞争</w:t>
      </w:r>
      <w:r>
        <w:rPr>
          <w:rFonts w:hint="eastAsia"/>
        </w:rPr>
        <w:br/>
      </w:r>
      <w:r>
        <w:rPr>
          <w:rFonts w:hint="eastAsia"/>
        </w:rPr>
        <w:t>　　　　一 掘进机行业竞争状况</w:t>
      </w:r>
      <w:r>
        <w:rPr>
          <w:rFonts w:hint="eastAsia"/>
        </w:rPr>
        <w:br/>
      </w:r>
      <w:r>
        <w:rPr>
          <w:rFonts w:hint="eastAsia"/>
        </w:rPr>
        <w:t>　　　　二 掘进机市场份额</w:t>
      </w:r>
      <w:r>
        <w:rPr>
          <w:rFonts w:hint="eastAsia"/>
        </w:rPr>
        <w:br/>
      </w:r>
      <w:r>
        <w:rPr>
          <w:rFonts w:hint="eastAsia"/>
        </w:rPr>
        <w:br/>
      </w:r>
      <w:r>
        <w:rPr>
          <w:rFonts w:hint="eastAsia"/>
        </w:rPr>
        <w:t>第六章 2019-2024年国内领先企业竞争力</w:t>
      </w:r>
      <w:r>
        <w:rPr>
          <w:rFonts w:hint="eastAsia"/>
        </w:rPr>
        <w:br/>
      </w:r>
      <w:r>
        <w:rPr>
          <w:rFonts w:hint="eastAsia"/>
        </w:rPr>
        <w:t>　　第一节 佳木斯煤矿机械有限公司</w:t>
      </w:r>
      <w:r>
        <w:rPr>
          <w:rFonts w:hint="eastAsia"/>
        </w:rPr>
        <w:br/>
      </w:r>
      <w:r>
        <w:rPr>
          <w:rFonts w:hint="eastAsia"/>
        </w:rPr>
        <w:t>　　　　一 企业概况</w:t>
      </w:r>
      <w:r>
        <w:rPr>
          <w:rFonts w:hint="eastAsia"/>
        </w:rPr>
        <w:br/>
      </w:r>
      <w:r>
        <w:rPr>
          <w:rFonts w:hint="eastAsia"/>
        </w:rPr>
        <w:t>　　　　二 2024年产品销量</w:t>
      </w:r>
      <w:r>
        <w:rPr>
          <w:rFonts w:hint="eastAsia"/>
        </w:rPr>
        <w:br/>
      </w:r>
      <w:r>
        <w:rPr>
          <w:rFonts w:hint="eastAsia"/>
        </w:rPr>
        <w:t>　　　　三 2024年企业运营</w:t>
      </w:r>
      <w:r>
        <w:rPr>
          <w:rFonts w:hint="eastAsia"/>
        </w:rPr>
        <w:br/>
      </w:r>
      <w:r>
        <w:rPr>
          <w:rFonts w:hint="eastAsia"/>
        </w:rPr>
        <w:t>　　第二节 煤炭科学研究院太原分院</w:t>
      </w:r>
      <w:r>
        <w:rPr>
          <w:rFonts w:hint="eastAsia"/>
        </w:rPr>
        <w:br/>
      </w:r>
      <w:r>
        <w:rPr>
          <w:rFonts w:hint="eastAsia"/>
        </w:rPr>
        <w:t>　　　　一 企业概况</w:t>
      </w:r>
      <w:r>
        <w:rPr>
          <w:rFonts w:hint="eastAsia"/>
        </w:rPr>
        <w:br/>
      </w:r>
      <w:r>
        <w:rPr>
          <w:rFonts w:hint="eastAsia"/>
        </w:rPr>
        <w:t>　　　　二 2024年产品销量</w:t>
      </w:r>
      <w:r>
        <w:rPr>
          <w:rFonts w:hint="eastAsia"/>
        </w:rPr>
        <w:br/>
      </w:r>
      <w:r>
        <w:rPr>
          <w:rFonts w:hint="eastAsia"/>
        </w:rPr>
        <w:t>　　　　三 2024年企业运营</w:t>
      </w:r>
      <w:r>
        <w:rPr>
          <w:rFonts w:hint="eastAsia"/>
        </w:rPr>
        <w:br/>
      </w:r>
      <w:r>
        <w:rPr>
          <w:rFonts w:hint="eastAsia"/>
        </w:rPr>
        <w:t>　　第三节 沈阳三一重型装备有限公司</w:t>
      </w:r>
      <w:r>
        <w:rPr>
          <w:rFonts w:hint="eastAsia"/>
        </w:rPr>
        <w:br/>
      </w:r>
      <w:r>
        <w:rPr>
          <w:rFonts w:hint="eastAsia"/>
        </w:rPr>
        <w:t>　　　　一 企业概况</w:t>
      </w:r>
      <w:r>
        <w:rPr>
          <w:rFonts w:hint="eastAsia"/>
        </w:rPr>
        <w:br/>
      </w:r>
      <w:r>
        <w:rPr>
          <w:rFonts w:hint="eastAsia"/>
        </w:rPr>
        <w:t>　　　　二 2024年产品销量</w:t>
      </w:r>
      <w:r>
        <w:rPr>
          <w:rFonts w:hint="eastAsia"/>
        </w:rPr>
        <w:br/>
      </w:r>
      <w:r>
        <w:rPr>
          <w:rFonts w:hint="eastAsia"/>
        </w:rPr>
        <w:t>　　　　三 2024年企业运营</w:t>
      </w:r>
      <w:r>
        <w:rPr>
          <w:rFonts w:hint="eastAsia"/>
        </w:rPr>
        <w:br/>
      </w:r>
      <w:r>
        <w:rPr>
          <w:rFonts w:hint="eastAsia"/>
        </w:rPr>
        <w:t>　　第四节 石家庄中煤装备制造有限公司</w:t>
      </w:r>
      <w:r>
        <w:rPr>
          <w:rFonts w:hint="eastAsia"/>
        </w:rPr>
        <w:br/>
      </w:r>
      <w:r>
        <w:rPr>
          <w:rFonts w:hint="eastAsia"/>
        </w:rPr>
        <w:t>　　　　一 企业概况</w:t>
      </w:r>
      <w:r>
        <w:rPr>
          <w:rFonts w:hint="eastAsia"/>
        </w:rPr>
        <w:br/>
      </w:r>
      <w:r>
        <w:rPr>
          <w:rFonts w:hint="eastAsia"/>
        </w:rPr>
        <w:t>　　　　二 2024年产品销量</w:t>
      </w:r>
      <w:r>
        <w:rPr>
          <w:rFonts w:hint="eastAsia"/>
        </w:rPr>
        <w:br/>
      </w:r>
      <w:r>
        <w:rPr>
          <w:rFonts w:hint="eastAsia"/>
        </w:rPr>
        <w:t>　　　　三 2024年企业运营</w:t>
      </w:r>
      <w:r>
        <w:rPr>
          <w:rFonts w:hint="eastAsia"/>
        </w:rPr>
        <w:br/>
      </w:r>
      <w:r>
        <w:rPr>
          <w:rFonts w:hint="eastAsia"/>
        </w:rPr>
        <w:br/>
      </w:r>
      <w:r>
        <w:rPr>
          <w:rFonts w:hint="eastAsia"/>
        </w:rPr>
        <w:t>第七章 2024-2030年行业发展及趋势分析</w:t>
      </w:r>
      <w:r>
        <w:rPr>
          <w:rFonts w:hint="eastAsia"/>
        </w:rPr>
        <w:br/>
      </w:r>
      <w:r>
        <w:rPr>
          <w:rFonts w:hint="eastAsia"/>
        </w:rPr>
        <w:t>　　第一节 行业发展影响因素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(中^智林)行业投资预测</w:t>
      </w:r>
      <w:r>
        <w:rPr>
          <w:rFonts w:hint="eastAsia"/>
        </w:rPr>
        <w:br/>
      </w:r>
      <w:r>
        <w:rPr>
          <w:rFonts w:hint="eastAsia"/>
        </w:rPr>
        <w:t>　　　　一 煤机行业投资预测</w:t>
      </w:r>
      <w:r>
        <w:rPr>
          <w:rFonts w:hint="eastAsia"/>
        </w:rPr>
        <w:br/>
      </w:r>
      <w:r>
        <w:rPr>
          <w:rFonts w:hint="eastAsia"/>
        </w:rPr>
        <w:t>　　　　二 掘进机行业投资预测</w:t>
      </w:r>
      <w:r>
        <w:rPr>
          <w:rFonts w:hint="eastAsia"/>
        </w:rPr>
        <w:br/>
      </w:r>
      <w:r>
        <w:rPr>
          <w:rFonts w:hint="eastAsia"/>
        </w:rPr>
        <w:br/>
      </w:r>
      <w:r>
        <w:rPr>
          <w:rFonts w:hint="eastAsia"/>
        </w:rPr>
        <w:t>图表目录</w:t>
      </w:r>
      <w:r>
        <w:rPr>
          <w:rFonts w:hint="eastAsia"/>
        </w:rPr>
        <w:br/>
      </w:r>
      <w:r>
        <w:rPr>
          <w:rFonts w:hint="eastAsia"/>
        </w:rPr>
        <w:t>　　图表 1 煤矿机械分类示意图</w:t>
      </w:r>
      <w:r>
        <w:rPr>
          <w:rFonts w:hint="eastAsia"/>
        </w:rPr>
        <w:br/>
      </w:r>
      <w:r>
        <w:rPr>
          <w:rFonts w:hint="eastAsia"/>
        </w:rPr>
        <w:t>　　图表 2 煤机综采设备三机一架</w:t>
      </w:r>
      <w:r>
        <w:rPr>
          <w:rFonts w:hint="eastAsia"/>
        </w:rPr>
        <w:br/>
      </w:r>
      <w:r>
        <w:rPr>
          <w:rFonts w:hint="eastAsia"/>
        </w:rPr>
        <w:t>　　图表 3 应用中的综采设备工作面</w:t>
      </w:r>
      <w:r>
        <w:rPr>
          <w:rFonts w:hint="eastAsia"/>
        </w:rPr>
        <w:br/>
      </w:r>
      <w:r>
        <w:rPr>
          <w:rFonts w:hint="eastAsia"/>
        </w:rPr>
        <w:t>　　图表 4 中国煤炭机械工业50强企业</w:t>
      </w:r>
      <w:r>
        <w:rPr>
          <w:rFonts w:hint="eastAsia"/>
        </w:rPr>
        <w:br/>
      </w:r>
      <w:r>
        <w:rPr>
          <w:rFonts w:hint="eastAsia"/>
        </w:rPr>
        <w:t>　　图表 5 2024年煤机产品销售收入排序表</w:t>
      </w:r>
      <w:r>
        <w:rPr>
          <w:rFonts w:hint="eastAsia"/>
        </w:rPr>
        <w:br/>
      </w:r>
      <w:r>
        <w:rPr>
          <w:rFonts w:hint="eastAsia"/>
        </w:rPr>
        <w:t>　　图表 6 我国主要采煤机制造企业</w:t>
      </w:r>
      <w:r>
        <w:rPr>
          <w:rFonts w:hint="eastAsia"/>
        </w:rPr>
        <w:br/>
      </w:r>
      <w:r>
        <w:rPr>
          <w:rFonts w:hint="eastAsia"/>
        </w:rPr>
        <w:t>　　图表 7 电牵引采煤机</w:t>
      </w:r>
      <w:r>
        <w:rPr>
          <w:rFonts w:hint="eastAsia"/>
        </w:rPr>
        <w:br/>
      </w:r>
      <w:r>
        <w:rPr>
          <w:rFonts w:hint="eastAsia"/>
        </w:rPr>
        <w:t>　　图表 8 2024年国内部分采煤机生产企业销售收入、利润额、毛利率、利润率一览表</w:t>
      </w:r>
      <w:r>
        <w:rPr>
          <w:rFonts w:hint="eastAsia"/>
        </w:rPr>
        <w:br/>
      </w:r>
      <w:r>
        <w:rPr>
          <w:rFonts w:hint="eastAsia"/>
        </w:rPr>
        <w:t>　　图表 9 我国主要刮板输送机制造企业</w:t>
      </w:r>
      <w:r>
        <w:rPr>
          <w:rFonts w:hint="eastAsia"/>
        </w:rPr>
        <w:br/>
      </w:r>
      <w:r>
        <w:rPr>
          <w:rFonts w:hint="eastAsia"/>
        </w:rPr>
        <w:t>　　图表 10 刮板输送机</w:t>
      </w:r>
      <w:r>
        <w:rPr>
          <w:rFonts w:hint="eastAsia"/>
        </w:rPr>
        <w:br/>
      </w:r>
      <w:r>
        <w:rPr>
          <w:rFonts w:hint="eastAsia"/>
        </w:rPr>
        <w:t>　　图表 11 2024年国内部分输送机生产企业销售收入、利润额、毛利率、利润率一览表</w:t>
      </w:r>
      <w:r>
        <w:rPr>
          <w:rFonts w:hint="eastAsia"/>
        </w:rPr>
        <w:br/>
      </w:r>
      <w:r>
        <w:rPr>
          <w:rFonts w:hint="eastAsia"/>
        </w:rPr>
        <w:t>　　图表 12 我国主要液压支架制造企业</w:t>
      </w:r>
      <w:r>
        <w:rPr>
          <w:rFonts w:hint="eastAsia"/>
        </w:rPr>
        <w:br/>
      </w:r>
      <w:r>
        <w:rPr>
          <w:rFonts w:hint="eastAsia"/>
        </w:rPr>
        <w:t>　　图表 13 液压支架</w:t>
      </w:r>
      <w:r>
        <w:rPr>
          <w:rFonts w:hint="eastAsia"/>
        </w:rPr>
        <w:br/>
      </w:r>
      <w:r>
        <w:rPr>
          <w:rFonts w:hint="eastAsia"/>
        </w:rPr>
        <w:t>　　图表 14 2024年国内部分液压支架生产企业销售收入、利润额、毛利率、利润率一览表</w:t>
      </w:r>
      <w:r>
        <w:rPr>
          <w:rFonts w:hint="eastAsia"/>
        </w:rPr>
        <w:br/>
      </w:r>
      <w:r>
        <w:rPr>
          <w:rFonts w:hint="eastAsia"/>
        </w:rPr>
        <w:t>　　图表 15 我国能生产多种煤机产品的企业集团</w:t>
      </w:r>
      <w:r>
        <w:rPr>
          <w:rFonts w:hint="eastAsia"/>
        </w:rPr>
        <w:br/>
      </w:r>
      <w:r>
        <w:rPr>
          <w:rFonts w:hint="eastAsia"/>
        </w:rPr>
        <w:t>　　图表 16 JOY 由单机提供商逐渐成长为成套提供商</w:t>
      </w:r>
      <w:r>
        <w:rPr>
          <w:rFonts w:hint="eastAsia"/>
        </w:rPr>
        <w:br/>
      </w:r>
      <w:r>
        <w:rPr>
          <w:rFonts w:hint="eastAsia"/>
        </w:rPr>
        <w:t>　　图表 17 DBT企业发展路径</w:t>
      </w:r>
      <w:r>
        <w:rPr>
          <w:rFonts w:hint="eastAsia"/>
        </w:rPr>
        <w:br/>
      </w:r>
      <w:r>
        <w:rPr>
          <w:rFonts w:hint="eastAsia"/>
        </w:rPr>
        <w:t>　　图表 18 2019-2024年中国原煤产量一览表 （吨）</w:t>
      </w:r>
      <w:r>
        <w:rPr>
          <w:rFonts w:hint="eastAsia"/>
        </w:rPr>
        <w:br/>
      </w:r>
      <w:r>
        <w:rPr>
          <w:rFonts w:hint="eastAsia"/>
        </w:rPr>
        <w:t>　　图表 19 2019-2024年中国原煤产量变化趋势图 （吨）</w:t>
      </w:r>
      <w:r>
        <w:rPr>
          <w:rFonts w:hint="eastAsia"/>
        </w:rPr>
        <w:br/>
      </w:r>
      <w:r>
        <w:rPr>
          <w:rFonts w:hint="eastAsia"/>
        </w:rPr>
        <w:t>　　图表 20 2024年中国各省原煤产量一览表（吨）</w:t>
      </w:r>
      <w:r>
        <w:rPr>
          <w:rFonts w:hint="eastAsia"/>
        </w:rPr>
        <w:br/>
      </w:r>
      <w:r>
        <w:rPr>
          <w:rFonts w:hint="eastAsia"/>
        </w:rPr>
        <w:t>　　图表 21 2019-2024年国内采煤机市场容量 （亿元）</w:t>
      </w:r>
      <w:r>
        <w:rPr>
          <w:rFonts w:hint="eastAsia"/>
        </w:rPr>
        <w:br/>
      </w:r>
      <w:r>
        <w:rPr>
          <w:rFonts w:hint="eastAsia"/>
        </w:rPr>
        <w:t>　　图表 22 005-国内采煤机市场容量变化趋势图 （亿元）</w:t>
      </w:r>
      <w:r>
        <w:rPr>
          <w:rFonts w:hint="eastAsia"/>
        </w:rPr>
        <w:br/>
      </w:r>
      <w:r>
        <w:rPr>
          <w:rFonts w:hint="eastAsia"/>
        </w:rPr>
        <w:t>　　图表 23 2024-2030年煤炭掘进机需求预测一览表（亿元）</w:t>
      </w:r>
      <w:r>
        <w:rPr>
          <w:rFonts w:hint="eastAsia"/>
        </w:rPr>
        <w:br/>
      </w:r>
      <w:r>
        <w:rPr>
          <w:rFonts w:hint="eastAsia"/>
        </w:rPr>
        <w:t>　　图表 24 2024-2030年煤炭掘进机需求预测变化趋势图</w:t>
      </w:r>
      <w:r>
        <w:rPr>
          <w:rFonts w:hint="eastAsia"/>
        </w:rPr>
        <w:br/>
      </w:r>
      <w:r>
        <w:rPr>
          <w:rFonts w:hint="eastAsia"/>
        </w:rPr>
        <w:t>　　图表 25 2024年国内四大煤机企业市场地位</w:t>
      </w:r>
      <w:r>
        <w:rPr>
          <w:rFonts w:hint="eastAsia"/>
        </w:rPr>
        <w:br/>
      </w:r>
      <w:r>
        <w:rPr>
          <w:rFonts w:hint="eastAsia"/>
        </w:rPr>
        <w:t>　　图表 26 我国主要巷道掘进机制造企业</w:t>
      </w:r>
      <w:r>
        <w:rPr>
          <w:rFonts w:hint="eastAsia"/>
        </w:rPr>
        <w:br/>
      </w:r>
      <w:r>
        <w:rPr>
          <w:rFonts w:hint="eastAsia"/>
        </w:rPr>
        <w:t>　　图表 27 巷道掘进机</w:t>
      </w:r>
      <w:r>
        <w:rPr>
          <w:rFonts w:hint="eastAsia"/>
        </w:rPr>
        <w:br/>
      </w:r>
      <w:r>
        <w:rPr>
          <w:rFonts w:hint="eastAsia"/>
        </w:rPr>
        <w:t>　　图表 28 2024年国内部分掘进机生产企业销售收入、利润额、毛利率、利润率一览表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15ae0746640c6" w:history="1">
        <w:r>
          <w:rPr>
            <w:rStyle w:val="Hyperlink"/>
          </w:rPr>
          <w:t>2024-2030年中国煤炭掘进机市场深度调查研究与发展前景分析报告</w:t>
        </w:r>
      </w:hyperlink>
      <w:r>
        <w:rPr>
          <w:color w:val="C00000"/>
        </w:rPr>
        <w:t>》，报告编号：</w:t>
      </w:r>
      <w:r>
        <w:rPr>
          <w:rFonts w:hint="eastAsia"/>
          <w:color w:val="C00000"/>
        </w:rPr>
        <w:t>1628955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15ae0746640c6" w:history="1">
        <w:r>
          <w:rPr>
            <w:rStyle w:val="Hyperlink"/>
          </w:rPr>
          <w:t>https://www.20087.com/M_JiaoTongYunShu/55/MeiTanJueJinJiDeFaZhanQuShi.html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b4f9396534e0f" w:history="1">
      <w:r>
        <w:rPr>
          <w:rStyle w:val="Hyperlink"/>
        </w:rPr>
        <w:t>2024-2030年中国煤炭掘进机市场深度调查研究与发展前景分析报告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MeiTanJueJinJiDeFaZhanQuShi.html" TargetMode="External" Id="R6a515ae0746640c6"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MeiTanJueJinJiDeFaZhanQuShi.html" TargetMode="External" Id="R3beb4f939653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2024-05-08T08:02:00Z</dcterms:created>
  <dcterms:modified xsi:type="dcterms:W3CDTF">2024-05-08T09:02:00Z</dcterms:modified>
  <dc:subject>2024-2030年中国煤炭掘进机市场深度调查研究与发展前景分析报告</dc:subject>
  <dc:title>2024-2030年中国煤炭掘进机市场深度调查研究与发展前景分析报告</dc:title>
  <cp:keywords>2024-2030年中国煤炭掘进机市场深度调查研究与发展前景分析报告</cp:keywords>
  <dc:description>2024-2030年中国煤炭掘进机市场深度调查研究与发展前景分析报告</dc:description>
</cp:coreProperties>
</file>