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225ab7cb714412" w:history="1">
              <w:r>
                <w:rPr>
                  <w:rStyle w:val="Hyperlink"/>
                </w:rPr>
                <w:t>2024-2030年中国航空客运行业现状全面调研与发展趋势报告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225ab7cb714412" w:history="1">
              <w:r>
                <w:rPr>
                  <w:rStyle w:val="Hyperlink"/>
                </w:rPr>
                <w:t>2024-2030年中国航空客运行业现状全面调研与发展趋势报告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2603355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225ab7cb714412" w:history="1">
                <w:r>
                  <w:rPr>
                    <w:rStyle w:val="Hyperlink"/>
                  </w:rPr>
                  <w:t>https://www.20087.com/5/35/HangKongKeYunFaZhanQuShiYuCe.html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客运业在经历了数年的快速增长后，正面临一系列挑战，包括环境保护、油价波动和地缘政治不稳定等因素。然而，随着中产阶级的壮大和旅游业的繁荣，全球航空需求仍然强劲。航空公司正通过引入更高效的飞机、优化航线网络和提升服务质量，来应对竞争和成本压力。同时，数字化转型和人工智能的应用，正在改变航空公司的运营模式和乘客体验。</w:t>
      </w:r>
      <w:r>
        <w:rPr>
          <w:rFonts w:hint="eastAsia"/>
        </w:rPr>
        <w:br/>
      </w:r>
      <w:r>
        <w:rPr>
          <w:rFonts w:hint="eastAsia"/>
        </w:rPr>
        <w:t>　　未来，航空客运业将更加注重可持续飞行和客户体验。通过采用更清洁的航空燃料和开发电动或混合动力飞机，航空公司将致力于减少碳排放，实现绿色飞行。同时，智能化和个性化服务将成为行业标准，从预订、登机到机上娱乐，都将通过移动应用和人工智能技术实现无缝连接。此外，超音速和亚轨道飞行技术的发展，将重新定义长途旅行的速度和效率，开启航空客运的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225ab7cb714412" w:history="1">
        <w:r>
          <w:rPr>
            <w:rStyle w:val="Hyperlink"/>
          </w:rPr>
          <w:t>2024-2030年中国航空客运行业现状全面调研与发展趋势报告</w:t>
        </w:r>
      </w:hyperlink>
      <w:r>
        <w:rPr>
          <w:rFonts w:hint="eastAsia"/>
        </w:rPr>
        <w:t>》依托国家统计局、发改委及航空客运相关行业协会的详实数据，对航空客运行业的现状、市场需求、市场规模、产业链结构、价格变动、细分市场进行了全面调研。航空客运报告还详细剖析了航空客运市场竞争格局，重点关注了品牌影响力、市场集中度及重点企业运营情况，并在预测航空客运市场发展前景和发展趋势的同时，识别了航空客运行业潜在的风险与机遇。航空客运报告以专业、科学、规范的研究方法和客观、权威的分析，为航空客运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2019-2024年国际航空运输业运行状况分析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2019-2024年全球航空运输所属行业市场运行分析</w:t>
      </w:r>
      <w:r>
        <w:rPr>
          <w:rFonts w:hint="eastAsia"/>
        </w:rPr>
        <w:br/>
      </w:r>
      <w:r>
        <w:rPr>
          <w:rFonts w:hint="eastAsia"/>
        </w:rPr>
        <w:t>　　　　一、国际航空运输的特点与作用</w:t>
      </w:r>
      <w:r>
        <w:rPr>
          <w:rFonts w:hint="eastAsia"/>
        </w:rPr>
        <w:br/>
      </w:r>
      <w:r>
        <w:rPr>
          <w:rFonts w:hint="eastAsia"/>
        </w:rPr>
        <w:t>　　　　二、全球航空运输业初现曙光</w:t>
      </w:r>
      <w:r>
        <w:rPr>
          <w:rFonts w:hint="eastAsia"/>
        </w:rPr>
        <w:br/>
      </w:r>
      <w:r>
        <w:rPr>
          <w:rFonts w:hint="eastAsia"/>
        </w:rPr>
        <w:t>　　第二节 2019-2024年国际航空运输业竞争动态</w:t>
      </w:r>
      <w:r>
        <w:rPr>
          <w:rFonts w:hint="eastAsia"/>
        </w:rPr>
        <w:br/>
      </w:r>
      <w:r>
        <w:rPr>
          <w:rFonts w:hint="eastAsia"/>
        </w:rPr>
        <w:t>　　　　一、竞争自由化和跨国联合趋势并存</w:t>
      </w:r>
      <w:r>
        <w:rPr>
          <w:rFonts w:hint="eastAsia"/>
        </w:rPr>
        <w:br/>
      </w:r>
      <w:r>
        <w:rPr>
          <w:rFonts w:hint="eastAsia"/>
        </w:rPr>
        <w:t>　　　　二、货运业发展势不可挡</w:t>
      </w:r>
      <w:r>
        <w:rPr>
          <w:rFonts w:hint="eastAsia"/>
        </w:rPr>
        <w:br/>
      </w:r>
      <w:r>
        <w:rPr>
          <w:rFonts w:hint="eastAsia"/>
        </w:rPr>
        <w:t>　　　　三、机场商业化浪潮风起云涌</w:t>
      </w:r>
      <w:r>
        <w:rPr>
          <w:rFonts w:hint="eastAsia"/>
        </w:rPr>
        <w:br/>
      </w:r>
      <w:r>
        <w:rPr>
          <w:rFonts w:hint="eastAsia"/>
        </w:rPr>
        <w:t>　　第三节 2019-2024年主要国家和地区航空运输所属行业运行分析</w:t>
      </w:r>
      <w:r>
        <w:rPr>
          <w:rFonts w:hint="eastAsia"/>
        </w:rPr>
        <w:br/>
      </w:r>
      <w:r>
        <w:rPr>
          <w:rFonts w:hint="eastAsia"/>
        </w:rPr>
        <w:t>　　　　一、亚太地区航空运输业分析</w:t>
      </w:r>
      <w:r>
        <w:rPr>
          <w:rFonts w:hint="eastAsia"/>
        </w:rPr>
        <w:br/>
      </w:r>
      <w:r>
        <w:rPr>
          <w:rFonts w:hint="eastAsia"/>
        </w:rPr>
        <w:t>　　　　二、欧美地区航空运输业重组分析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2019-2024年世界航空客运所属行业整体运营状况分析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2019-2024年世界航空客运所属行业市场发展格局</w:t>
      </w:r>
      <w:r>
        <w:rPr>
          <w:rFonts w:hint="eastAsia"/>
        </w:rPr>
        <w:br/>
      </w:r>
      <w:r>
        <w:rPr>
          <w:rFonts w:hint="eastAsia"/>
        </w:rPr>
        <w:t>　　　　一、全球航空客运发展回顾</w:t>
      </w:r>
      <w:r>
        <w:rPr>
          <w:rFonts w:hint="eastAsia"/>
        </w:rPr>
        <w:br/>
      </w:r>
      <w:r>
        <w:rPr>
          <w:rFonts w:hint="eastAsia"/>
        </w:rPr>
        <w:t>　　　　二、全球航空客运市场“量升价跌”</w:t>
      </w:r>
      <w:r>
        <w:rPr>
          <w:rFonts w:hint="eastAsia"/>
        </w:rPr>
        <w:br/>
      </w:r>
      <w:r>
        <w:rPr>
          <w:rFonts w:hint="eastAsia"/>
        </w:rPr>
        <w:t>　　　　三、国际航空客运增势放缓</w:t>
      </w:r>
      <w:r>
        <w:rPr>
          <w:rFonts w:hint="eastAsia"/>
        </w:rPr>
        <w:br/>
      </w:r>
      <w:r>
        <w:rPr>
          <w:rFonts w:hint="eastAsia"/>
        </w:rPr>
        <w:t>　　　　四、全球航空客运收益分析</w:t>
      </w:r>
      <w:r>
        <w:rPr>
          <w:rFonts w:hint="eastAsia"/>
        </w:rPr>
        <w:br/>
      </w:r>
      <w:r>
        <w:rPr>
          <w:rFonts w:hint="eastAsia"/>
        </w:rPr>
        <w:t>　　　　五、全球航空客运量</w:t>
      </w:r>
      <w:r>
        <w:rPr>
          <w:rFonts w:hint="eastAsia"/>
        </w:rPr>
        <w:br/>
      </w:r>
      <w:r>
        <w:rPr>
          <w:rFonts w:hint="eastAsia"/>
        </w:rPr>
        <w:t>　　第二节 2019-2024年世界航空客运主要国家运行分析</w:t>
      </w:r>
      <w:r>
        <w:rPr>
          <w:rFonts w:hint="eastAsia"/>
        </w:rPr>
        <w:br/>
      </w:r>
      <w:r>
        <w:rPr>
          <w:rFonts w:hint="eastAsia"/>
        </w:rPr>
        <w:t>　　　　一、新西兰航空运量及同比分析</w:t>
      </w:r>
      <w:r>
        <w:rPr>
          <w:rFonts w:hint="eastAsia"/>
        </w:rPr>
        <w:br/>
      </w:r>
      <w:r>
        <w:rPr>
          <w:rFonts w:hint="eastAsia"/>
        </w:rPr>
        <w:t>　　　　二、俄航空客运量增长率分析</w:t>
      </w:r>
      <w:r>
        <w:rPr>
          <w:rFonts w:hint="eastAsia"/>
        </w:rPr>
        <w:br/>
      </w:r>
      <w:r>
        <w:rPr>
          <w:rFonts w:hint="eastAsia"/>
        </w:rPr>
        <w:t>　　　　三、美国航空客运量分析</w:t>
      </w:r>
      <w:r>
        <w:rPr>
          <w:rFonts w:hint="eastAsia"/>
        </w:rPr>
        <w:br/>
      </w:r>
      <w:r>
        <w:rPr>
          <w:rFonts w:hint="eastAsia"/>
        </w:rPr>
        <w:t>　　第三节 2024-2030年世界航空客运所属行业发展趋势分析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2019-2024年中国航空客运所属市场运行环境分析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2019-2024年中国航空客运行业市场政策环境分析</w:t>
      </w:r>
      <w:r>
        <w:rPr>
          <w:rFonts w:hint="eastAsia"/>
        </w:rPr>
        <w:br/>
      </w:r>
      <w:r>
        <w:rPr>
          <w:rFonts w:hint="eastAsia"/>
        </w:rPr>
        <w:t>　　　　一、民航局定十措施救货运业要点解析</w:t>
      </w:r>
      <w:r>
        <w:rPr>
          <w:rFonts w:hint="eastAsia"/>
        </w:rPr>
        <w:br/>
      </w:r>
      <w:r>
        <w:rPr>
          <w:rFonts w:hint="eastAsia"/>
        </w:rPr>
        <w:t>　　　　二、民用机场收费改革方案</w:t>
      </w:r>
      <w:r>
        <w:rPr>
          <w:rFonts w:hint="eastAsia"/>
        </w:rPr>
        <w:br/>
      </w:r>
      <w:r>
        <w:rPr>
          <w:rFonts w:hint="eastAsia"/>
        </w:rPr>
        <w:t>　　　　三、第五航权开放后的变化分析</w:t>
      </w:r>
      <w:r>
        <w:rPr>
          <w:rFonts w:hint="eastAsia"/>
        </w:rPr>
        <w:br/>
      </w:r>
      <w:r>
        <w:rPr>
          <w:rFonts w:hint="eastAsia"/>
        </w:rPr>
        <w:t>　　　　四、民航基金征收办法改革分析</w:t>
      </w:r>
      <w:r>
        <w:rPr>
          <w:rFonts w:hint="eastAsia"/>
        </w:rPr>
        <w:br/>
      </w:r>
      <w:r>
        <w:rPr>
          <w:rFonts w:hint="eastAsia"/>
        </w:rPr>
        <w:t>　　　　五、《全国民用机场布局规划》获国务院批准出台</w:t>
      </w:r>
      <w:r>
        <w:rPr>
          <w:rFonts w:hint="eastAsia"/>
        </w:rPr>
        <w:br/>
      </w:r>
      <w:r>
        <w:rPr>
          <w:rFonts w:hint="eastAsia"/>
        </w:rPr>
        <w:t>　　　　六、经营许可规定对航空业的影响</w:t>
      </w:r>
      <w:r>
        <w:rPr>
          <w:rFonts w:hint="eastAsia"/>
        </w:rPr>
        <w:br/>
      </w:r>
      <w:r>
        <w:rPr>
          <w:rFonts w:hint="eastAsia"/>
        </w:rPr>
        <w:t>　　第三节 2019-2024年中国航空客运行业市场社会环境分析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2019-2024年航空运输业所属行业运行态势分析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2019-2024年航空运输业所属行业运行状况</w:t>
      </w:r>
      <w:r>
        <w:rPr>
          <w:rFonts w:hint="eastAsia"/>
        </w:rPr>
        <w:br/>
      </w:r>
      <w:r>
        <w:rPr>
          <w:rFonts w:hint="eastAsia"/>
        </w:rPr>
        <w:t>　　　　一、通航城市和机场</w:t>
      </w:r>
      <w:r>
        <w:rPr>
          <w:rFonts w:hint="eastAsia"/>
        </w:rPr>
        <w:br/>
      </w:r>
      <w:r>
        <w:rPr>
          <w:rFonts w:hint="eastAsia"/>
        </w:rPr>
        <w:t>　　　　二、主要生产指标</w:t>
      </w:r>
      <w:r>
        <w:rPr>
          <w:rFonts w:hint="eastAsia"/>
        </w:rPr>
        <w:br/>
      </w:r>
      <w:r>
        <w:rPr>
          <w:rFonts w:hint="eastAsia"/>
        </w:rPr>
        <w:t>　　　　三、旅客吞吐量分布</w:t>
      </w:r>
      <w:r>
        <w:rPr>
          <w:rFonts w:hint="eastAsia"/>
        </w:rPr>
        <w:br/>
      </w:r>
      <w:r>
        <w:rPr>
          <w:rFonts w:hint="eastAsia"/>
        </w:rPr>
        <w:t>　　　　2018年1-12月民航旅客吞吐量及增长走势</w:t>
      </w:r>
      <w:r>
        <w:rPr>
          <w:rFonts w:hint="eastAsia"/>
        </w:rPr>
        <w:br/>
      </w:r>
      <w:r>
        <w:rPr>
          <w:rFonts w:hint="eastAsia"/>
        </w:rPr>
        <w:t>　　　　四、货邮吞吐量分布</w:t>
      </w:r>
      <w:r>
        <w:rPr>
          <w:rFonts w:hint="eastAsia"/>
        </w:rPr>
        <w:br/>
      </w:r>
      <w:r>
        <w:rPr>
          <w:rFonts w:hint="eastAsia"/>
        </w:rPr>
        <w:t>　　　　五、固定资产投资状况</w:t>
      </w:r>
      <w:r>
        <w:rPr>
          <w:rFonts w:hint="eastAsia"/>
        </w:rPr>
        <w:br/>
      </w:r>
      <w:r>
        <w:rPr>
          <w:rFonts w:hint="eastAsia"/>
        </w:rPr>
        <w:t>　　第二节 2019-2024年中国民用航空运输市场分析</w:t>
      </w:r>
      <w:r>
        <w:rPr>
          <w:rFonts w:hint="eastAsia"/>
        </w:rPr>
        <w:br/>
      </w:r>
      <w:r>
        <w:rPr>
          <w:rFonts w:hint="eastAsia"/>
        </w:rPr>
        <w:t>　　　　一、产业规模</w:t>
      </w:r>
      <w:r>
        <w:rPr>
          <w:rFonts w:hint="eastAsia"/>
        </w:rPr>
        <w:br/>
      </w:r>
      <w:r>
        <w:rPr>
          <w:rFonts w:hint="eastAsia"/>
        </w:rPr>
        <w:t>　　　　二、生产指标</w:t>
      </w:r>
      <w:r>
        <w:rPr>
          <w:rFonts w:hint="eastAsia"/>
        </w:rPr>
        <w:br/>
      </w:r>
      <w:r>
        <w:rPr>
          <w:rFonts w:hint="eastAsia"/>
        </w:rPr>
        <w:t>　　　　三、运力利用</w:t>
      </w:r>
      <w:r>
        <w:rPr>
          <w:rFonts w:hint="eastAsia"/>
        </w:rPr>
        <w:br/>
      </w:r>
      <w:r>
        <w:rPr>
          <w:rFonts w:hint="eastAsia"/>
        </w:rPr>
        <w:t>　　　　四、运输结构</w:t>
      </w:r>
      <w:r>
        <w:rPr>
          <w:rFonts w:hint="eastAsia"/>
        </w:rPr>
        <w:br/>
      </w:r>
      <w:r>
        <w:rPr>
          <w:rFonts w:hint="eastAsia"/>
        </w:rPr>
        <w:t>　　　　五、航线经营</w:t>
      </w:r>
      <w:r>
        <w:rPr>
          <w:rFonts w:hint="eastAsia"/>
        </w:rPr>
        <w:br/>
      </w:r>
      <w:r>
        <w:rPr>
          <w:rFonts w:hint="eastAsia"/>
        </w:rPr>
        <w:t>　　　　六、服务水平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2019-2024年中国航空客运所属行业市场运行态势剖析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2019-2024年中国航空客运业最新动态透析</w:t>
      </w:r>
      <w:r>
        <w:rPr>
          <w:rFonts w:hint="eastAsia"/>
        </w:rPr>
        <w:br/>
      </w:r>
      <w:r>
        <w:rPr>
          <w:rFonts w:hint="eastAsia"/>
        </w:rPr>
        <w:t>　　　　一、航空客运投诉趋增</w:t>
      </w:r>
      <w:r>
        <w:rPr>
          <w:rFonts w:hint="eastAsia"/>
        </w:rPr>
        <w:br/>
      </w:r>
      <w:r>
        <w:rPr>
          <w:rFonts w:hint="eastAsia"/>
        </w:rPr>
        <w:t>　　　　二、航空客运环比回落</w:t>
      </w:r>
      <w:r>
        <w:rPr>
          <w:rFonts w:hint="eastAsia"/>
        </w:rPr>
        <w:br/>
      </w:r>
      <w:r>
        <w:rPr>
          <w:rFonts w:hint="eastAsia"/>
        </w:rPr>
        <w:t>　　　　三、航空客运业务增长分析</w:t>
      </w:r>
      <w:r>
        <w:rPr>
          <w:rFonts w:hint="eastAsia"/>
        </w:rPr>
        <w:br/>
      </w:r>
      <w:r>
        <w:rPr>
          <w:rFonts w:hint="eastAsia"/>
        </w:rPr>
        <w:t>　　第二节 2019-2024年中国航空运货业现状综述</w:t>
      </w:r>
      <w:r>
        <w:rPr>
          <w:rFonts w:hint="eastAsia"/>
        </w:rPr>
        <w:br/>
      </w:r>
      <w:r>
        <w:rPr>
          <w:rFonts w:hint="eastAsia"/>
        </w:rPr>
        <w:t>　　　　一、杭州航空客运市场竞争激烈</w:t>
      </w:r>
      <w:r>
        <w:rPr>
          <w:rFonts w:hint="eastAsia"/>
        </w:rPr>
        <w:br/>
      </w:r>
      <w:r>
        <w:rPr>
          <w:rFonts w:hint="eastAsia"/>
        </w:rPr>
        <w:t>　　　　二、江苏省航空客运增长分析</w:t>
      </w:r>
      <w:r>
        <w:rPr>
          <w:rFonts w:hint="eastAsia"/>
        </w:rPr>
        <w:br/>
      </w:r>
      <w:r>
        <w:rPr>
          <w:rFonts w:hint="eastAsia"/>
        </w:rPr>
        <w:t>　　　　三、航空客运市场逐渐转暖</w:t>
      </w:r>
      <w:r>
        <w:rPr>
          <w:rFonts w:hint="eastAsia"/>
        </w:rPr>
        <w:br/>
      </w:r>
      <w:r>
        <w:rPr>
          <w:rFonts w:hint="eastAsia"/>
        </w:rPr>
        <w:t>　　第三节 2019-2024年中国航空客运行业存在的问题分析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2019-2024年中国航空客运所属行业市场运行走势分析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2019-2024年中国航空货运所属行业市场分析</w:t>
      </w:r>
      <w:r>
        <w:rPr>
          <w:rFonts w:hint="eastAsia"/>
        </w:rPr>
        <w:br/>
      </w:r>
      <w:r>
        <w:rPr>
          <w:rFonts w:hint="eastAsia"/>
        </w:rPr>
        <w:t>　　　　一、国内航空客运量强劲增长</w:t>
      </w:r>
      <w:r>
        <w:rPr>
          <w:rFonts w:hint="eastAsia"/>
        </w:rPr>
        <w:br/>
      </w:r>
      <w:r>
        <w:rPr>
          <w:rFonts w:hint="eastAsia"/>
        </w:rPr>
        <w:t>　　　　二、中国航空客运量下滑</w:t>
      </w:r>
      <w:r>
        <w:rPr>
          <w:rFonts w:hint="eastAsia"/>
        </w:rPr>
        <w:br/>
      </w:r>
      <w:r>
        <w:rPr>
          <w:rFonts w:hint="eastAsia"/>
        </w:rPr>
        <w:t>　　　　三、中国航空客运量年增长率分析</w:t>
      </w:r>
      <w:r>
        <w:rPr>
          <w:rFonts w:hint="eastAsia"/>
        </w:rPr>
        <w:br/>
      </w:r>
      <w:r>
        <w:rPr>
          <w:rFonts w:hint="eastAsia"/>
        </w:rPr>
        <w:t>　　第二节 中国航空货运市场重点地区分析</w:t>
      </w:r>
      <w:r>
        <w:rPr>
          <w:rFonts w:hint="eastAsia"/>
        </w:rPr>
        <w:br/>
      </w:r>
      <w:r>
        <w:rPr>
          <w:rFonts w:hint="eastAsia"/>
        </w:rPr>
        <w:t>　　　　一、中国香港航空客运量</w:t>
      </w:r>
      <w:r>
        <w:rPr>
          <w:rFonts w:hint="eastAsia"/>
        </w:rPr>
        <w:br/>
      </w:r>
      <w:r>
        <w:rPr>
          <w:rFonts w:hint="eastAsia"/>
        </w:rPr>
        <w:t>　　　　二、内蒙古航空客运量年平均增长分析</w:t>
      </w:r>
      <w:r>
        <w:rPr>
          <w:rFonts w:hint="eastAsia"/>
        </w:rPr>
        <w:br/>
      </w:r>
      <w:r>
        <w:rPr>
          <w:rFonts w:hint="eastAsia"/>
        </w:rPr>
        <w:t>　　　　三、“小三通”扩大后对中国台湾航空客运量影响分析</w:t>
      </w:r>
      <w:r>
        <w:rPr>
          <w:rFonts w:hint="eastAsia"/>
        </w:rPr>
        <w:br/>
      </w:r>
      <w:r>
        <w:rPr>
          <w:rFonts w:hint="eastAsia"/>
        </w:rPr>
        <w:t>　　第三节 2019-2024年影响中国航空客运的因素分析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2019-2024年中国航空运输行业其它重点区域比较分析</w:t>
      </w:r>
      <w:r>
        <w:rPr>
          <w:rFonts w:hint="eastAsia"/>
        </w:rPr>
        <w:br/>
      </w:r>
      <w:r>
        <w:rPr>
          <w:rFonts w:hint="eastAsia"/>
        </w:rPr>
        <w:t>　　第一节 中国航空运输业总体布局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一、珠三角的航空货运竞争格局</w:t>
      </w:r>
      <w:r>
        <w:rPr>
          <w:rFonts w:hint="eastAsia"/>
        </w:rPr>
        <w:br/>
      </w:r>
      <w:r>
        <w:rPr>
          <w:rFonts w:hint="eastAsia"/>
        </w:rPr>
        <w:t>　　　　二、珠三角航空客源争夺分析</w:t>
      </w:r>
      <w:r>
        <w:rPr>
          <w:rFonts w:hint="eastAsia"/>
        </w:rPr>
        <w:br/>
      </w:r>
      <w:r>
        <w:rPr>
          <w:rFonts w:hint="eastAsia"/>
        </w:rPr>
        <w:t>　　　　三、珠三角航空领域瓶颈分析</w:t>
      </w:r>
      <w:r>
        <w:rPr>
          <w:rFonts w:hint="eastAsia"/>
        </w:rPr>
        <w:br/>
      </w:r>
      <w:r>
        <w:rPr>
          <w:rFonts w:hint="eastAsia"/>
        </w:rPr>
        <w:t>　　　　四、珠三角国际航空货运物流系统分析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一、环渤海地区航空运输格局</w:t>
      </w:r>
      <w:r>
        <w:rPr>
          <w:rFonts w:hint="eastAsia"/>
        </w:rPr>
        <w:br/>
      </w:r>
      <w:r>
        <w:rPr>
          <w:rFonts w:hint="eastAsia"/>
        </w:rPr>
        <w:t>　　　　二、京津航空一体化</w:t>
      </w:r>
      <w:r>
        <w:rPr>
          <w:rFonts w:hint="eastAsia"/>
        </w:rPr>
        <w:br/>
      </w:r>
      <w:r>
        <w:rPr>
          <w:rFonts w:hint="eastAsia"/>
        </w:rPr>
        <w:t>　　　　三、空港物流区提速国际物流</w:t>
      </w:r>
      <w:r>
        <w:rPr>
          <w:rFonts w:hint="eastAsia"/>
        </w:rPr>
        <w:br/>
      </w:r>
      <w:r>
        <w:rPr>
          <w:rFonts w:hint="eastAsia"/>
        </w:rPr>
        <w:t>　　第四节 西部地区</w:t>
      </w:r>
      <w:r>
        <w:rPr>
          <w:rFonts w:hint="eastAsia"/>
        </w:rPr>
        <w:br/>
      </w:r>
      <w:r>
        <w:rPr>
          <w:rFonts w:hint="eastAsia"/>
        </w:rPr>
        <w:t>　　　　一、西部机场开创发展新模式</w:t>
      </w:r>
      <w:r>
        <w:rPr>
          <w:rFonts w:hint="eastAsia"/>
        </w:rPr>
        <w:br/>
      </w:r>
      <w:r>
        <w:rPr>
          <w:rFonts w:hint="eastAsia"/>
        </w:rPr>
        <w:t>　　　　二、青藏铁路改变西部航空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2019-2024年中国航空客运行业市场竞争格局分析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2019-2024年中国航空客运行业竞争现状</w:t>
      </w:r>
      <w:r>
        <w:rPr>
          <w:rFonts w:hint="eastAsia"/>
        </w:rPr>
        <w:br/>
      </w:r>
      <w:r>
        <w:rPr>
          <w:rFonts w:hint="eastAsia"/>
        </w:rPr>
        <w:t>　　　　一、航空客运被外国占大部</w:t>
      </w:r>
      <w:r>
        <w:rPr>
          <w:rFonts w:hint="eastAsia"/>
        </w:rPr>
        <w:br/>
      </w:r>
      <w:r>
        <w:rPr>
          <w:rFonts w:hint="eastAsia"/>
        </w:rPr>
        <w:t>　　　　二、航空客运竞争带来多赢</w:t>
      </w:r>
      <w:r>
        <w:rPr>
          <w:rFonts w:hint="eastAsia"/>
        </w:rPr>
        <w:br/>
      </w:r>
      <w:r>
        <w:rPr>
          <w:rFonts w:hint="eastAsia"/>
        </w:rPr>
        <w:t>　　　　三、上海航空客运市场竞争白热化</w:t>
      </w:r>
      <w:r>
        <w:rPr>
          <w:rFonts w:hint="eastAsia"/>
        </w:rPr>
        <w:br/>
      </w:r>
      <w:r>
        <w:rPr>
          <w:rFonts w:hint="eastAsia"/>
        </w:rPr>
        <w:t>　　第二节 2019-2024年中国航空客运行业市场竞争格局</w:t>
      </w:r>
      <w:r>
        <w:rPr>
          <w:rFonts w:hint="eastAsia"/>
        </w:rPr>
        <w:br/>
      </w:r>
      <w:r>
        <w:rPr>
          <w:rFonts w:hint="eastAsia"/>
        </w:rPr>
        <w:t>　　　　一、中美客运航空竞争提速</w:t>
      </w:r>
      <w:r>
        <w:rPr>
          <w:rFonts w:hint="eastAsia"/>
        </w:rPr>
        <w:br/>
      </w:r>
      <w:r>
        <w:rPr>
          <w:rFonts w:hint="eastAsia"/>
        </w:rPr>
        <w:t>　　　　二、全球航空客运巨头逆市谋突围竞争者一个变五个港机场</w:t>
      </w:r>
      <w:r>
        <w:rPr>
          <w:rFonts w:hint="eastAsia"/>
        </w:rPr>
        <w:br/>
      </w:r>
      <w:r>
        <w:rPr>
          <w:rFonts w:hint="eastAsia"/>
        </w:rPr>
        <w:t>　　第三节 珠三角地区航空客运竞争格局解析</w:t>
      </w:r>
      <w:r>
        <w:rPr>
          <w:rFonts w:hint="eastAsia"/>
        </w:rPr>
        <w:br/>
      </w:r>
      <w:r>
        <w:rPr>
          <w:rFonts w:hint="eastAsia"/>
        </w:rPr>
        <w:t>　　第四节 2024-2030年中国航空客运行业竞争趋势分析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中国航空客运行业优势企业竞争力分析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中外运空运发展股份有限公司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中国东方航空股份有限公司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中国南方航空股份有限公司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上海航空股份有限公司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中国国际航空股份有限公司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2019-2024年中国航空客运所属行业运行分析——旅游业</w:t>
      </w:r>
      <w:r>
        <w:rPr>
          <w:rFonts w:hint="eastAsia"/>
        </w:rPr>
        <w:br/>
      </w:r>
      <w:r>
        <w:rPr>
          <w:rFonts w:hint="eastAsia"/>
        </w:rPr>
        <w:t>　　第一节 2019-2024年中国旅游业运行综述</w:t>
      </w:r>
      <w:r>
        <w:rPr>
          <w:rFonts w:hint="eastAsia"/>
        </w:rPr>
        <w:br/>
      </w:r>
      <w:r>
        <w:rPr>
          <w:rFonts w:hint="eastAsia"/>
        </w:rPr>
        <w:t>　　　　一、中国旅游业发展的特点</w:t>
      </w:r>
      <w:r>
        <w:rPr>
          <w:rFonts w:hint="eastAsia"/>
        </w:rPr>
        <w:br/>
      </w:r>
      <w:r>
        <w:rPr>
          <w:rFonts w:hint="eastAsia"/>
        </w:rPr>
        <w:t>　　　　二、中国旅游业进入快速发展时期</w:t>
      </w:r>
      <w:r>
        <w:rPr>
          <w:rFonts w:hint="eastAsia"/>
        </w:rPr>
        <w:br/>
      </w:r>
      <w:r>
        <w:rPr>
          <w:rFonts w:hint="eastAsia"/>
        </w:rPr>
        <w:t>　　　　三、中国旅游业关键经济数据分析</w:t>
      </w:r>
      <w:r>
        <w:rPr>
          <w:rFonts w:hint="eastAsia"/>
        </w:rPr>
        <w:br/>
      </w:r>
      <w:r>
        <w:rPr>
          <w:rFonts w:hint="eastAsia"/>
        </w:rPr>
        <w:t>　　　　四、HEN1流感对中国旅游业的影响分析</w:t>
      </w:r>
      <w:r>
        <w:rPr>
          <w:rFonts w:hint="eastAsia"/>
        </w:rPr>
        <w:br/>
      </w:r>
      <w:r>
        <w:rPr>
          <w:rFonts w:hint="eastAsia"/>
        </w:rPr>
        <w:t>　　第二节 2019-2024年中国入境游数据统计分析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一、2019-2024年中国入境旅游接待收汇情况</w:t>
      </w:r>
      <w:r>
        <w:rPr>
          <w:rFonts w:hint="eastAsia"/>
        </w:rPr>
        <w:br/>
      </w:r>
      <w:r>
        <w:rPr>
          <w:rFonts w:hint="eastAsia"/>
        </w:rPr>
        <w:t>　　　　二、2019-2024年中国入境旅游主要客源市场情况</w:t>
      </w:r>
      <w:r>
        <w:rPr>
          <w:rFonts w:hint="eastAsia"/>
        </w:rPr>
        <w:br/>
      </w:r>
      <w:r>
        <w:rPr>
          <w:rFonts w:hint="eastAsia"/>
        </w:rPr>
        <w:t>　　　　三、2019-2024年中国入境游主要城市接待情况</w:t>
      </w:r>
      <w:r>
        <w:rPr>
          <w:rFonts w:hint="eastAsia"/>
        </w:rPr>
        <w:br/>
      </w:r>
      <w:r>
        <w:rPr>
          <w:rFonts w:hint="eastAsia"/>
        </w:rPr>
        <w:t>　　　　四、2019-2024年中国入境游地区接待情况</w:t>
      </w:r>
      <w:r>
        <w:rPr>
          <w:rFonts w:hint="eastAsia"/>
        </w:rPr>
        <w:br/>
      </w:r>
      <w:r>
        <w:rPr>
          <w:rFonts w:hint="eastAsia"/>
        </w:rPr>
        <w:t>　　　　五、2019-2024年来华旅游入境人数统计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2024-2030年中国航空客运行业发展趋势与前景预测分析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2024-2030年中国航空客运行业发展前景分析</w:t>
      </w:r>
      <w:r>
        <w:rPr>
          <w:rFonts w:hint="eastAsia"/>
        </w:rPr>
        <w:br/>
      </w:r>
      <w:r>
        <w:rPr>
          <w:rFonts w:hint="eastAsia"/>
        </w:rPr>
        <w:t>　　　　一、未来中国航空客运前景依旧广阔</w:t>
      </w:r>
      <w:r>
        <w:rPr>
          <w:rFonts w:hint="eastAsia"/>
        </w:rPr>
        <w:br/>
      </w:r>
      <w:r>
        <w:rPr>
          <w:rFonts w:hint="eastAsia"/>
        </w:rPr>
        <w:t>　　　　二、中国民航业将迎来新一轮快速发展</w:t>
      </w:r>
      <w:r>
        <w:rPr>
          <w:rFonts w:hint="eastAsia"/>
        </w:rPr>
        <w:br/>
      </w:r>
      <w:r>
        <w:rPr>
          <w:rFonts w:hint="eastAsia"/>
        </w:rPr>
        <w:t>　　　　三、未来中国将成为民航最大市场</w:t>
      </w:r>
      <w:r>
        <w:rPr>
          <w:rFonts w:hint="eastAsia"/>
        </w:rPr>
        <w:br/>
      </w:r>
      <w:r>
        <w:rPr>
          <w:rFonts w:hint="eastAsia"/>
        </w:rPr>
        <w:t>　　　　四、未来中国航空客运周转量年均增长率预测分析</w:t>
      </w:r>
      <w:r>
        <w:rPr>
          <w:rFonts w:hint="eastAsia"/>
        </w:rPr>
        <w:br/>
      </w:r>
      <w:r>
        <w:rPr>
          <w:rFonts w:hint="eastAsia"/>
        </w:rPr>
        <w:t>　　第二节 2024-2030年中国航空客运行业发展趋势分析</w:t>
      </w:r>
      <w:r>
        <w:rPr>
          <w:rFonts w:hint="eastAsia"/>
        </w:rPr>
        <w:br/>
      </w:r>
      <w:r>
        <w:rPr>
          <w:rFonts w:hint="eastAsia"/>
        </w:rPr>
        <w:t>　　　　一、客运网络规模进一步扩大、结构进一步优化</w:t>
      </w:r>
      <w:r>
        <w:rPr>
          <w:rFonts w:hint="eastAsia"/>
        </w:rPr>
        <w:br/>
      </w:r>
      <w:r>
        <w:rPr>
          <w:rFonts w:hint="eastAsia"/>
        </w:rPr>
        <w:t>　　　　二、未去中国航空运输量预测分析</w:t>
      </w:r>
      <w:r>
        <w:rPr>
          <w:rFonts w:hint="eastAsia"/>
        </w:rPr>
        <w:br/>
      </w:r>
      <w:r>
        <w:rPr>
          <w:rFonts w:hint="eastAsia"/>
        </w:rPr>
        <w:t>　　　　三、中国航空客运市场增长的预测</w:t>
      </w:r>
      <w:r>
        <w:rPr>
          <w:rFonts w:hint="eastAsia"/>
        </w:rPr>
        <w:br/>
      </w:r>
      <w:r>
        <w:rPr>
          <w:rFonts w:hint="eastAsia"/>
        </w:rPr>
        <w:t>　　第三节 2024-2030年中国航空客运行业市场盈利预测分析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2024-2030年中国航空客运行业投资战略研究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2024-2030年中国航空客运行业投资环境分析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2024-2030年中国航空客运行业投资机会分析</w:t>
      </w:r>
      <w:r>
        <w:rPr>
          <w:rFonts w:hint="eastAsia"/>
        </w:rPr>
        <w:br/>
      </w:r>
      <w:r>
        <w:rPr>
          <w:rFonts w:hint="eastAsia"/>
        </w:rPr>
        <w:t>　　　　一、航空运输波段性投资机会分析</w:t>
      </w:r>
      <w:r>
        <w:rPr>
          <w:rFonts w:hint="eastAsia"/>
        </w:rPr>
        <w:br/>
      </w:r>
      <w:r>
        <w:rPr>
          <w:rFonts w:hint="eastAsia"/>
        </w:rPr>
        <w:t>　　　　二、五家航空公司的投资机会</w:t>
      </w:r>
      <w:r>
        <w:rPr>
          <w:rFonts w:hint="eastAsia"/>
        </w:rPr>
        <w:br/>
      </w:r>
      <w:r>
        <w:rPr>
          <w:rFonts w:hint="eastAsia"/>
        </w:rPr>
        <w:t>　　　　三、航空制造：整合中寻找投资机会</w:t>
      </w:r>
      <w:r>
        <w:rPr>
          <w:rFonts w:hint="eastAsia"/>
        </w:rPr>
        <w:br/>
      </w:r>
      <w:r>
        <w:rPr>
          <w:rFonts w:hint="eastAsia"/>
        </w:rPr>
        <w:t>　　第三节 2024-2030年中国航空客运行业投资风险预警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第四节 (中^智^林)投资建议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225ab7cb714412" w:history="1">
        <w:r>
          <w:rPr>
            <w:rStyle w:val="Hyperlink"/>
          </w:rPr>
          <w:t>2024-2030年中国航空客运行业现状全面调研与发展趋势报告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2603355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225ab7cb714412" w:history="1">
        <w:r>
          <w:rPr>
            <w:rStyle w:val="Hyperlink"/>
          </w:rPr>
          <w:t>https://www.20087.com/5/35/HangKongKeYunFaZhanQuShiYuCe.html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15865b92e342ab" w:history="1">
      <w:r>
        <w:rPr>
          <w:rStyle w:val="Hyperlink"/>
        </w:rPr>
        <w:t>2024-2030年中国航空客运行业现状全面调研与发展趋势报告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HangKongKeYunFaZhanQuShiYuCe.html" TargetMode="External" Id="R41225ab7cb7144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HangKongKeYunFaZhanQuShiYuCe.html" TargetMode="External" Id="R6615865b92e342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2024-04-13T00:31:00Z</dcterms:created>
  <dcterms:modified xsi:type="dcterms:W3CDTF">2024-04-13T01:31:00Z</dcterms:modified>
  <dc:subject>2024-2030年中国航空客运行业现状全面调研与发展趋势报告</dc:subject>
  <dc:title>2024-2030年中国航空客运行业现状全面调研与发展趋势报告</dc:title>
  <cp:keywords>2024-2030年中国航空客运行业现状全面调研与发展趋势报告</cp:keywords>
  <dc:description>2024-2030年中国航空客运行业现状全面调研与发展趋势报告</dc:description>
</cp:coreProperties>
</file>