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4c16236c44498" w:history="1">
              <w:r>
                <w:rPr>
                  <w:rStyle w:val="Hyperlink"/>
                </w:rPr>
                <w:t>2025-2031年中国车载导航行业市场调研与发展前景分析报告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4c16236c44498" w:history="1">
              <w:r>
                <w:rPr>
                  <w:rStyle w:val="Hyperlink"/>
                </w:rPr>
                <w:t>2025-2031年中国车载导航行业市场调研与发展前景分析报告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4c16236c44498" w:history="1">
                <w:r>
                  <w:rPr>
                    <w:rStyle w:val="Hyperlink"/>
                  </w:rPr>
                  <w:t>https://www.20087.com/5/05/CheZaiDaoHangYanJiuBaoGao.html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自问世以来，经历了从单一路径规划到集成多媒体娱乐、交通信息实时更新、语音识别控制等功能的演变。现代车载导航系统不仅提供准确的路线指引，还整合了天气预报、紧急救援联系、停车信息查询等服务，极大地提升了驾驶体验。随着车联网技术的发展，导航系统与智能手机、智能家居设备的互联，实现了更广泛的信息共享和远程控制能力。</w:t>
      </w:r>
      <w:r>
        <w:rPr>
          <w:rFonts w:hint="eastAsia"/>
        </w:rPr>
        <w:br/>
      </w:r>
      <w:r>
        <w:rPr>
          <w:rFonts w:hint="eastAsia"/>
        </w:rPr>
        <w:t>　　未来的车载导航系统将更加智能化和个性化。通过深度学习算法，系统将能够学习驾驶员的习惯和偏好，提供更为精准的个性化路线建议和服务推荐。同时，随着自动驾驶技术的成熟，导航系统将成为车辆自主决策的关键组件，实现与车辆其他系统的无缝协作，确保行驶安全。此外，增强现实（AR）技术的融合，将为驾驶员提供直观的虚拟指引，减少视线转移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4c16236c44498" w:history="1">
        <w:r>
          <w:rPr>
            <w:rStyle w:val="Hyperlink"/>
          </w:rPr>
          <w:t>2025-2031年中国车载导航行业市场调研与发展前景分析报告</w:t>
        </w:r>
      </w:hyperlink>
      <w:r>
        <w:rPr>
          <w:rFonts w:hint="eastAsia"/>
        </w:rPr>
        <w:t>》基于国家统计局、相关行业协会的详实数据，系统分析车载导航行业的市场规模、技术现状及竞争格局，梳理车载导航产业链结构和供需变化。报告结合宏观经济环境，研判车载导航行业发展趋势与前景，评估不同细分领域的发展潜力；通过分析车载导航重点企业的市场表现，揭示行业集中度变化与竞争态势，并客观识别车载导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车载导航行业概述</w:t>
      </w:r>
      <w:r>
        <w:rPr>
          <w:rFonts w:hint="eastAsia"/>
        </w:rPr>
        <w:br/>
      </w:r>
      <w:r>
        <w:rPr>
          <w:rFonts w:hint="eastAsia"/>
        </w:rPr>
        <w:t>　　第一节 车载导航概念与分类</w:t>
      </w:r>
      <w:r>
        <w:rPr>
          <w:rFonts w:hint="eastAsia"/>
        </w:rPr>
        <w:br/>
      </w:r>
      <w:r>
        <w:rPr>
          <w:rFonts w:hint="eastAsia"/>
        </w:rPr>
        <w:t>　　　　一、车载导航概念</w:t>
      </w:r>
      <w:r>
        <w:rPr>
          <w:rFonts w:hint="eastAsia"/>
        </w:rPr>
        <w:br/>
      </w:r>
      <w:r>
        <w:rPr>
          <w:rFonts w:hint="eastAsia"/>
        </w:rPr>
        <w:t>　　　　二、车载导航的分类</w:t>
      </w:r>
      <w:r>
        <w:rPr>
          <w:rFonts w:hint="eastAsia"/>
        </w:rPr>
        <w:br/>
      </w:r>
      <w:r>
        <w:rPr>
          <w:rFonts w:hint="eastAsia"/>
        </w:rPr>
        <w:t>　　　　三、车载导航的部分行业标准</w:t>
      </w:r>
      <w:r>
        <w:rPr>
          <w:rFonts w:hint="eastAsia"/>
        </w:rPr>
        <w:br/>
      </w:r>
      <w:r>
        <w:rPr>
          <w:rFonts w:hint="eastAsia"/>
        </w:rPr>
        <w:t>　　第二节 车载导航行业的行业特征</w:t>
      </w:r>
      <w:r>
        <w:rPr>
          <w:rFonts w:hint="eastAsia"/>
        </w:rPr>
        <w:br/>
      </w:r>
      <w:r>
        <w:rPr>
          <w:rFonts w:hint="eastAsia"/>
        </w:rPr>
        <w:t>　　　　一、车载导航行业技术特性</w:t>
      </w:r>
      <w:r>
        <w:rPr>
          <w:rFonts w:hint="eastAsia"/>
        </w:rPr>
        <w:br/>
      </w:r>
      <w:r>
        <w:rPr>
          <w:rFonts w:hint="eastAsia"/>
        </w:rPr>
        <w:t>　　　　二、车载导航行业资本密集度分析</w:t>
      </w:r>
      <w:r>
        <w:rPr>
          <w:rFonts w:hint="eastAsia"/>
        </w:rPr>
        <w:br/>
      </w:r>
      <w:r>
        <w:rPr>
          <w:rFonts w:hint="eastAsia"/>
        </w:rPr>
        <w:t>　　　　三、车载导航行业的规模效益分析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车载导航行业经济环境分析</w:t>
      </w:r>
      <w:r>
        <w:rPr>
          <w:rFonts w:hint="eastAsia"/>
        </w:rPr>
        <w:br/>
      </w:r>
      <w:r>
        <w:rPr>
          <w:rFonts w:hint="eastAsia"/>
        </w:rPr>
        <w:t>　　第二节 车载导航行业政策环境分析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二、相关车载导航行业标准分析</w:t>
      </w:r>
      <w:r>
        <w:rPr>
          <w:rFonts w:hint="eastAsia"/>
        </w:rPr>
        <w:br/>
      </w:r>
      <w:r>
        <w:rPr>
          <w:rFonts w:hint="eastAsia"/>
        </w:rPr>
        <w:t>　　第三节 车载导航行业社会环境分析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中国车载导航市场规模情况</w:t>
      </w:r>
      <w:r>
        <w:rPr>
          <w:rFonts w:hint="eastAsia"/>
        </w:rPr>
        <w:br/>
      </w:r>
      <w:r>
        <w:rPr>
          <w:rFonts w:hint="eastAsia"/>
        </w:rPr>
        <w:t>　　第二节 中国车载导航行业盈利情况分析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中国车载导航市场需求状况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一、2019-2024年车载导航市场需求情况</w:t>
      </w:r>
      <w:r>
        <w:rPr>
          <w:rFonts w:hint="eastAsia"/>
        </w:rPr>
        <w:br/>
      </w:r>
      <w:r>
        <w:rPr>
          <w:rFonts w:hint="eastAsia"/>
        </w:rPr>
        <w:t>　　　　二、2025年车载导航行业市场需求特点分析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三、2025-2031年车载导航市场需求预测</w:t>
      </w:r>
      <w:r>
        <w:rPr>
          <w:rFonts w:hint="eastAsia"/>
        </w:rPr>
        <w:br/>
      </w:r>
      <w:r>
        <w:rPr>
          <w:rFonts w:hint="eastAsia"/>
        </w:rPr>
        <w:t>　　第四节 中国车载导航行业产量情况分析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二、车载导航行业区域产量分析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三、2025-2031年中国车载导航行业产量预测分析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车载导航行业规模分析及预测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一、2019-2024年车载导航行业资产规模变化分析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二、2025-2031年车载导航行业资产规模预测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三、2019-2024年车载导航行业收入和利润变化分析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四、2025-2031年车载导航行业收入和利润预测</w:t>
      </w:r>
      <w:r>
        <w:rPr>
          <w:rFonts w:hint="eastAsia"/>
        </w:rPr>
        <w:br/>
      </w:r>
      <w:r>
        <w:rPr>
          <w:rFonts w:hint="eastAsia"/>
        </w:rPr>
        <w:t>　　第二节 车载导航行业效益分析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一、2019-2024年车载导航行业三费变化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二、2019-2024年车载导航行业效益分析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车载导航细分市场深度分析</w:t>
      </w:r>
      <w:r>
        <w:rPr>
          <w:rFonts w:hint="eastAsia"/>
        </w:rPr>
        <w:br/>
      </w:r>
      <w:r>
        <w:rPr>
          <w:rFonts w:hint="eastAsia"/>
        </w:rPr>
        <w:t>　　第一节 车载导航细分市场（一）发展研究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车载导航细分市场（二）发展研究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二、车载导航企业集中度分析</w:t>
      </w:r>
      <w:r>
        <w:rPr>
          <w:rFonts w:hint="eastAsia"/>
        </w:rPr>
        <w:br/>
      </w:r>
      <w:r>
        <w:rPr>
          <w:rFonts w:hint="eastAsia"/>
        </w:rPr>
        <w:t>　　　　三、车载导航区域集中度分析</w:t>
      </w:r>
      <w:r>
        <w:rPr>
          <w:rFonts w:hint="eastAsia"/>
        </w:rPr>
        <w:br/>
      </w:r>
      <w:r>
        <w:rPr>
          <w:rFonts w:hint="eastAsia"/>
        </w:rPr>
        <w:t>　　第二节 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一、2025年车载导航行业竞争分析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二、2025年中外车载导航产品竞争分析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三、2025年中国车载导航市场竞争分析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车载导航市场营销策略分析</w:t>
      </w:r>
      <w:r>
        <w:rPr>
          <w:rFonts w:hint="eastAsia"/>
        </w:rPr>
        <w:br/>
      </w:r>
      <w:r>
        <w:rPr>
          <w:rFonts w:hint="eastAsia"/>
        </w:rPr>
        <w:t>　　　　一、车载导航定价策略与市场定位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二、车载导航渠道布局与分销策略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车载导航品牌建设与推广策略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一、车载导航品牌定位与价值主张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车载导航企业竞争力提升路径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二、车载导航技术创新与研发投入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车载导航企业战略规划与实施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二、车载导航行业品牌竞争格局分析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车载导航行业SWOT综合分析</w:t>
      </w:r>
      <w:r>
        <w:rPr>
          <w:rFonts w:hint="eastAsia"/>
        </w:rPr>
        <w:br/>
      </w:r>
      <w:r>
        <w:rPr>
          <w:rFonts w:hint="eastAsia"/>
        </w:rPr>
        <w:t>　　　　一、车载导航行业优势分析</w:t>
      </w:r>
      <w:r>
        <w:rPr>
          <w:rFonts w:hint="eastAsia"/>
        </w:rPr>
        <w:br/>
      </w:r>
      <w:r>
        <w:rPr>
          <w:rFonts w:hint="eastAsia"/>
        </w:rPr>
        <w:t>　　　　二、车载导航行业劣势分析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车载导航行业主要风险识别</w:t>
      </w:r>
      <w:r>
        <w:rPr>
          <w:rFonts w:hint="eastAsia"/>
        </w:rPr>
        <w:br/>
      </w:r>
      <w:r>
        <w:rPr>
          <w:rFonts w:hint="eastAsia"/>
        </w:rPr>
        <w:t>　　　　一、车载导航市场运营风险</w:t>
      </w:r>
      <w:r>
        <w:rPr>
          <w:rFonts w:hint="eastAsia"/>
        </w:rPr>
        <w:br/>
      </w:r>
      <w:r>
        <w:rPr>
          <w:rFonts w:hint="eastAsia"/>
        </w:rPr>
        <w:t>　　　　二、车载导航供应链风险</w:t>
      </w:r>
      <w:r>
        <w:rPr>
          <w:rFonts w:hint="eastAsia"/>
        </w:rPr>
        <w:br/>
      </w:r>
      <w:r>
        <w:rPr>
          <w:rFonts w:hint="eastAsia"/>
        </w:rPr>
        <w:t>　　　　三、车载导航技术发展风险</w:t>
      </w:r>
      <w:r>
        <w:rPr>
          <w:rFonts w:hint="eastAsia"/>
        </w:rPr>
        <w:br/>
      </w:r>
      <w:r>
        <w:rPr>
          <w:rFonts w:hint="eastAsia"/>
        </w:rPr>
        <w:t>　　　　四、车载导航政策环境风险</w:t>
      </w:r>
      <w:r>
        <w:rPr>
          <w:rFonts w:hint="eastAsia"/>
        </w:rPr>
        <w:br/>
      </w:r>
      <w:r>
        <w:rPr>
          <w:rFonts w:hint="eastAsia"/>
        </w:rPr>
        <w:t>　　第三节 2025-2031年车载导航行业风险防控策略</w:t>
      </w:r>
      <w:r>
        <w:rPr>
          <w:rFonts w:hint="eastAsia"/>
        </w:rPr>
        <w:br/>
      </w:r>
      <w:r>
        <w:rPr>
          <w:rFonts w:hint="eastAsia"/>
        </w:rPr>
        <w:t>　　　　一、车载导航市场风险应对方案</w:t>
      </w:r>
      <w:r>
        <w:rPr>
          <w:rFonts w:hint="eastAsia"/>
        </w:rPr>
        <w:br/>
      </w:r>
      <w:r>
        <w:rPr>
          <w:rFonts w:hint="eastAsia"/>
        </w:rPr>
        <w:t>　　　　二、车载导航政策风险应对措施</w:t>
      </w:r>
      <w:r>
        <w:rPr>
          <w:rFonts w:hint="eastAsia"/>
        </w:rPr>
        <w:br/>
      </w:r>
      <w:r>
        <w:rPr>
          <w:rFonts w:hint="eastAsia"/>
        </w:rPr>
        <w:t>　　　　三、车载导航运营风险控制策略</w:t>
      </w:r>
      <w:r>
        <w:rPr>
          <w:rFonts w:hint="eastAsia"/>
        </w:rPr>
        <w:br/>
      </w:r>
      <w:r>
        <w:rPr>
          <w:rFonts w:hint="eastAsia"/>
        </w:rPr>
        <w:t>　　　　四、车载导航竞争风险防范措施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中国车载导航行业发展机遇分析</w:t>
      </w:r>
      <w:r>
        <w:rPr>
          <w:rFonts w:hint="eastAsia"/>
        </w:rPr>
        <w:br/>
      </w:r>
      <w:r>
        <w:rPr>
          <w:rFonts w:hint="eastAsia"/>
        </w:rPr>
        <w:t>　　　　一、车载导航行业发展前景展望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2025-2031年车载导航行业发展趋势</w:t>
      </w:r>
      <w:r>
        <w:rPr>
          <w:rFonts w:hint="eastAsia"/>
        </w:rPr>
        <w:br/>
      </w:r>
      <w:r>
        <w:rPr>
          <w:rFonts w:hint="eastAsia"/>
        </w:rPr>
        <w:t>　　　　一、车载导航市场发展趋势</w:t>
      </w:r>
      <w:r>
        <w:rPr>
          <w:rFonts w:hint="eastAsia"/>
        </w:rPr>
        <w:br/>
      </w:r>
      <w:r>
        <w:rPr>
          <w:rFonts w:hint="eastAsia"/>
        </w:rPr>
        <w:t>　　　　二、车载导航技术发展方向</w:t>
      </w:r>
      <w:r>
        <w:rPr>
          <w:rFonts w:hint="eastAsia"/>
        </w:rPr>
        <w:br/>
      </w:r>
      <w:r>
        <w:rPr>
          <w:rFonts w:hint="eastAsia"/>
        </w:rPr>
        <w:t>　　　　三、车载导航政策环境预测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2025-2031年中国车载导航行业市场需求预测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2019-2024年中国车载导航行业出口情况分析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2025年车载导航行业壁垒</w:t>
      </w:r>
      <w:r>
        <w:rPr>
          <w:rFonts w:hint="eastAsia"/>
        </w:rPr>
        <w:br/>
      </w:r>
      <w:r>
        <w:rPr>
          <w:rFonts w:hint="eastAsia"/>
        </w:rPr>
        <w:t>　　图表 2025年车载导航市场前景分析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2025-2031年中国车载导航市场规模预测</w:t>
      </w:r>
      <w:r>
        <w:rPr>
          <w:rFonts w:hint="eastAsia"/>
        </w:rPr>
        <w:br/>
      </w:r>
      <w:r>
        <w:rPr>
          <w:rFonts w:hint="eastAsia"/>
        </w:rPr>
        <w:t>　　图表 2025年车载导航发展趋势预测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4c16236c44498" w:history="1">
        <w:r>
          <w:rPr>
            <w:rStyle w:val="Hyperlink"/>
          </w:rPr>
          <w:t>2025-2031年中国车载导航行业市场调研与发展前景分析报告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4c16236c44498" w:history="1">
        <w:r>
          <w:rPr>
            <w:rStyle w:val="Hyperlink"/>
          </w:rPr>
          <w:t>https://www.20087.com/5/05/CheZaiDaoHangYanJiuBaoGao.html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热点：下载车载导航、车载导航哪个品牌好、车载导航下载安装、车载导航怎么下载软件、车载大屏导航、车载导航怎么连接手机、车载导航市场、车载导航没有声音是怎么回事、车载导航图片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0de009114392" w:history="1">
      <w:r>
        <w:rPr>
          <w:rStyle w:val="Hyperlink"/>
        </w:rPr>
        <w:t>2025-2031年中国车载导航行业市场调研与发展前景分析报告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heZaiDaoHangYanJiuBaoGao.html" TargetMode="External" Id="Rbc84c16236c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heZaiDaoHangYanJiuBaoGao.html" TargetMode="External" Id="Rea810de0091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2025-01-06T08:35:00Z</dcterms:created>
  <dcterms:modified xsi:type="dcterms:W3CDTF">2025-01-06T09:35:00Z</dcterms:modified>
  <dc:subject>2025-2031年中国车载导航行业市场调研与发展前景分析报告</dc:subject>
  <dc:title>2025-2031年中国车载导航行业市场调研与发展前景分析报告</dc:title>
  <cp:keywords>2025-2031年中国车载导航行业市场调研与发展前景分析报告</cp:keywords>
  <dc:description>2025-2031年中国车载导航行业市场调研与发展前景分析报告</dc:description>
</cp:coreProperties>
</file>