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fb11c7494f48" w:history="1">
              <w:r>
                <w:rPr>
                  <w:rStyle w:val="Hyperlink"/>
                </w:rPr>
                <w:t>中国铁路路网建设行业现状调研及未来发展趋势分析报告（2024-2030年）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fb11c7494f48" w:history="1">
              <w:r>
                <w:rPr>
                  <w:rStyle w:val="Hyperlink"/>
                </w:rPr>
                <w:t>中国铁路路网建设行业现状调研及未来发展趋势分析报告（2024-2030年）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0fb11c7494f48" w:history="1">
                <w:r>
                  <w:rPr>
                    <w:rStyle w:val="Hyperlink"/>
                  </w:rPr>
                  <w:t>https://www.20087.com/5/95/TieLuLuWangJianSheShiChangXianZh.html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路网建设是全球基础设施发展的重要组成部分，近年来，随着“一带一路”倡议和区域一体化进程的推进，跨国铁路项目和高速铁路网络的建设成为热点。铁路运输因其低碳、高效和安全的特点，在货物运输和长途客运中占据重要地位。同时，铁路路网的智能化和信息化水平不断提高，通过列车调度系统、智能信号控制和旅客信息服务系统，提升了铁路运输的效率和乘客体验。</w:t>
      </w:r>
      <w:r>
        <w:rPr>
          <w:rFonts w:hint="eastAsia"/>
        </w:rPr>
        <w:br/>
      </w:r>
      <w:r>
        <w:rPr>
          <w:rFonts w:hint="eastAsia"/>
        </w:rPr>
        <w:t>　　未来，铁路路网建设将更加注重互联互通和绿色发展。一方面，通过建设跨境铁路和优化国内线路布局，实现区域间的无缝对接，促进经济走廊的形成和多边贸易的发展。另一方面，铁路将朝着低碳化方向发展，采用清洁能源和节能技术，减少温室气体排放，同时推动绿色物流和旅游，成为可持续交通体系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fb11c7494f48" w:history="1">
        <w:r>
          <w:rPr>
            <w:rStyle w:val="Hyperlink"/>
          </w:rPr>
          <w:t>中国铁路路网建设行业现状调研及未来发展趋势分析报告（2024-2030年）</w:t>
        </w:r>
      </w:hyperlink>
      <w:r>
        <w:rPr>
          <w:rFonts w:hint="eastAsia"/>
        </w:rPr>
        <w:t>》在多年铁路路网建设行业研究结论的基础上，结合中国铁路路网建设行业市场的发展现状，通过资深研究团队对铁路路网建设市场各类资讯进行整理分析，并依托国家权威数据资源和长期市场监测的数据库，对铁路路网建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10fb11c7494f48" w:history="1">
        <w:r>
          <w:rPr>
            <w:rStyle w:val="Hyperlink"/>
          </w:rPr>
          <w:t>中国铁路路网建设行业现状调研及未来发展趋势分析报告（2024-2030年）</w:t>
        </w:r>
      </w:hyperlink>
      <w:r>
        <w:rPr>
          <w:rFonts w:hint="eastAsia"/>
        </w:rPr>
        <w:t>可以帮助投资者准确把握铁路路网建设行业的市场现状，为投资者进行投资作出铁路路网建设行业前景预判，挖掘铁路路网建设行业投资价值，同时提出铁路路网建设行业投资策略、营销策略等方面的建议。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1.1.2 铁路行业产业链分析</w:t>
      </w:r>
      <w:r>
        <w:rPr>
          <w:rFonts w:hint="eastAsia"/>
        </w:rPr>
        <w:br/>
      </w:r>
      <w:r>
        <w:rPr>
          <w:rFonts w:hint="eastAsia"/>
        </w:rPr>
        <w:t>　　1.2 铁路行业的发展概况</w:t>
      </w:r>
      <w:r>
        <w:rPr>
          <w:rFonts w:hint="eastAsia"/>
        </w:rPr>
        <w:br/>
      </w:r>
      <w:r>
        <w:rPr>
          <w:rFonts w:hint="eastAsia"/>
        </w:rPr>
        <w:t>　　　　1.2.1 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铁路通车里程情况分析</w:t>
      </w:r>
      <w:r>
        <w:rPr>
          <w:rFonts w:hint="eastAsia"/>
        </w:rPr>
        <w:br/>
      </w:r>
      <w:r>
        <w:rPr>
          <w:rFonts w:hint="eastAsia"/>
        </w:rPr>
        <w:t>　　　　1.2.4 铁路行业盈利情况分析</w:t>
      </w:r>
      <w:r>
        <w:rPr>
          <w:rFonts w:hint="eastAsia"/>
        </w:rPr>
        <w:br/>
      </w:r>
      <w:r>
        <w:rPr>
          <w:rFonts w:hint="eastAsia"/>
        </w:rPr>
        <w:t>　　　　1.2.5 铁路建设市场效应分析</w:t>
      </w:r>
      <w:r>
        <w:rPr>
          <w:rFonts w:hint="eastAsia"/>
        </w:rPr>
        <w:br/>
      </w:r>
      <w:r>
        <w:rPr>
          <w:rFonts w:hint="eastAsia"/>
        </w:rPr>
        <w:t>　　1.3 铁路行业的发展方向</w:t>
      </w:r>
      <w:r>
        <w:rPr>
          <w:rFonts w:hint="eastAsia"/>
        </w:rPr>
        <w:br/>
      </w:r>
      <w:r>
        <w:rPr>
          <w:rFonts w:hint="eastAsia"/>
        </w:rPr>
        <w:t>　　　　1.3.1 铁路运营模式分析</w:t>
      </w:r>
      <w:r>
        <w:rPr>
          <w:rFonts w:hint="eastAsia"/>
        </w:rPr>
        <w:br/>
      </w:r>
      <w:r>
        <w:rPr>
          <w:rFonts w:hint="eastAsia"/>
        </w:rPr>
        <w:t>　　　　1.3.2 铁路存在问题分析</w:t>
      </w:r>
      <w:r>
        <w:rPr>
          <w:rFonts w:hint="eastAsia"/>
        </w:rPr>
        <w:br/>
      </w:r>
      <w:r>
        <w:rPr>
          <w:rFonts w:hint="eastAsia"/>
        </w:rPr>
        <w:t>　　　　1.3.3 铁路发展方向分析</w:t>
      </w:r>
      <w:r>
        <w:rPr>
          <w:rFonts w:hint="eastAsia"/>
        </w:rPr>
        <w:br/>
      </w:r>
      <w:r>
        <w:rPr>
          <w:rFonts w:hint="eastAsia"/>
        </w:rPr>
        <w:t>　　1.4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高速铁路规划与实施情况</w:t>
      </w:r>
      <w:r>
        <w:rPr>
          <w:rFonts w:hint="eastAsia"/>
        </w:rPr>
        <w:br/>
      </w:r>
      <w:r>
        <w:rPr>
          <w:rFonts w:hint="eastAsia"/>
        </w:rPr>
        <w:t>　　　　1.4.2 高速铁路技术的创新成果</w:t>
      </w:r>
      <w:r>
        <w:rPr>
          <w:rFonts w:hint="eastAsia"/>
        </w:rPr>
        <w:br/>
      </w:r>
      <w:r>
        <w:rPr>
          <w:rFonts w:hint="eastAsia"/>
        </w:rPr>
        <w:t>　　　　1.4.3 高速铁路的运营效果分析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国外高速铁路规划建设情况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中国铁路行业发展环境分析</w:t>
      </w:r>
      <w:r>
        <w:rPr>
          <w:rFonts w:hint="eastAsia"/>
        </w:rPr>
        <w:br/>
      </w:r>
      <w:r>
        <w:rPr>
          <w:rFonts w:hint="eastAsia"/>
        </w:rPr>
        <w:t>　　2.1 铁路行业政策环境分析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铁路行业需求环境分析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中国流动人口及增长情况</w:t>
      </w:r>
      <w:r>
        <w:rPr>
          <w:rFonts w:hint="eastAsia"/>
        </w:rPr>
        <w:br/>
      </w:r>
      <w:r>
        <w:rPr>
          <w:rFonts w:hint="eastAsia"/>
        </w:rPr>
        <w:t>　　　　2.2.2 居民人均可支配收入情况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铁路行业经济环境分析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（1）铁路运输情况</w:t>
      </w:r>
      <w:r>
        <w:rPr>
          <w:rFonts w:hint="eastAsia"/>
        </w:rPr>
        <w:br/>
      </w:r>
      <w:r>
        <w:rPr>
          <w:rFonts w:hint="eastAsia"/>
        </w:rPr>
        <w:t>　　　　（2）铁路固定资产投资情况</w:t>
      </w:r>
      <w:r>
        <w:rPr>
          <w:rFonts w:hint="eastAsia"/>
        </w:rPr>
        <w:br/>
      </w:r>
      <w:r>
        <w:rPr>
          <w:rFonts w:hint="eastAsia"/>
        </w:rPr>
        <w:t>　　　　（3）铁路运输安全情况</w:t>
      </w:r>
      <w:r>
        <w:rPr>
          <w:rFonts w:hint="eastAsia"/>
        </w:rPr>
        <w:br/>
      </w:r>
      <w:r>
        <w:rPr>
          <w:rFonts w:hint="eastAsia"/>
        </w:rPr>
        <w:t>　　　　（4）铁路科学技术情况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中国铁路路网建设市场发展情况分析</w:t>
      </w:r>
      <w:r>
        <w:rPr>
          <w:rFonts w:hint="eastAsia"/>
        </w:rPr>
        <w:br/>
      </w:r>
      <w:r>
        <w:rPr>
          <w:rFonts w:hint="eastAsia"/>
        </w:rPr>
        <w:t>　　3.1 中国铁路路网建设分析</w:t>
      </w:r>
      <w:r>
        <w:rPr>
          <w:rFonts w:hint="eastAsia"/>
        </w:rPr>
        <w:br/>
      </w:r>
      <w:r>
        <w:rPr>
          <w:rFonts w:hint="eastAsia"/>
        </w:rPr>
        <w:t>　　　　3.1.1 铁路路网建设现状分析</w:t>
      </w:r>
      <w:r>
        <w:rPr>
          <w:rFonts w:hint="eastAsia"/>
        </w:rPr>
        <w:br/>
      </w:r>
      <w:r>
        <w:rPr>
          <w:rFonts w:hint="eastAsia"/>
        </w:rPr>
        <w:t>　　　　3.1.2 铁路路网建设规划分析</w:t>
      </w:r>
      <w:r>
        <w:rPr>
          <w:rFonts w:hint="eastAsia"/>
        </w:rPr>
        <w:br/>
      </w:r>
      <w:r>
        <w:rPr>
          <w:rFonts w:hint="eastAsia"/>
        </w:rPr>
        <w:t>　　　　3.1.3 铁路路网建设投资情况</w:t>
      </w:r>
      <w:r>
        <w:rPr>
          <w:rFonts w:hint="eastAsia"/>
        </w:rPr>
        <w:br/>
      </w:r>
      <w:r>
        <w:rPr>
          <w:rFonts w:hint="eastAsia"/>
        </w:rPr>
        <w:t>　　　　3.1.4 铁路路网建设项目分析</w:t>
      </w:r>
      <w:r>
        <w:rPr>
          <w:rFonts w:hint="eastAsia"/>
        </w:rPr>
        <w:br/>
      </w:r>
      <w:r>
        <w:rPr>
          <w:rFonts w:hint="eastAsia"/>
        </w:rPr>
        <w:t>　　3.2 中国铁路路网区域建设情况分析</w:t>
      </w:r>
      <w:r>
        <w:rPr>
          <w:rFonts w:hint="eastAsia"/>
        </w:rPr>
        <w:br/>
      </w:r>
      <w:r>
        <w:rPr>
          <w:rFonts w:hint="eastAsia"/>
        </w:rPr>
        <w:t>　　　　3.2.1 东部地区铁路路网建设情况分析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（1）珠三角地区铁路路网建设情况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（2）长三角地区铁路路网建设情况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（3）环渤海地区铁路路网建设情况</w:t>
      </w:r>
      <w:r>
        <w:rPr>
          <w:rFonts w:hint="eastAsia"/>
        </w:rPr>
        <w:br/>
      </w:r>
      <w:r>
        <w:rPr>
          <w:rFonts w:hint="eastAsia"/>
        </w:rPr>
        <w:t>　　　　3.2.2 中西部地区铁路路网建设情况分析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（1）中部地区铁路路网建设情况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（2）成渝地区铁路路网建设情况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（3）西部地区铁路路网建设情况</w:t>
      </w:r>
      <w:r>
        <w:rPr>
          <w:rFonts w:hint="eastAsia"/>
        </w:rPr>
        <w:br/>
      </w:r>
      <w:r>
        <w:rPr>
          <w:rFonts w:hint="eastAsia"/>
        </w:rPr>
        <w:t>　　　　3.2.3 东北地区铁路路网建设情况分析</w:t>
      </w:r>
      <w:r>
        <w:rPr>
          <w:rFonts w:hint="eastAsia"/>
        </w:rPr>
        <w:br/>
      </w:r>
      <w:r>
        <w:rPr>
          <w:rFonts w:hint="eastAsia"/>
        </w:rPr>
        <w:t>　　　　（1）黑龙江地区铁路路网建设情况</w:t>
      </w:r>
      <w:r>
        <w:rPr>
          <w:rFonts w:hint="eastAsia"/>
        </w:rPr>
        <w:br/>
      </w:r>
      <w:r>
        <w:rPr>
          <w:rFonts w:hint="eastAsia"/>
        </w:rPr>
        <w:t>　　　　（2）吉林地区铁路路网建设情况</w:t>
      </w:r>
      <w:r>
        <w:rPr>
          <w:rFonts w:hint="eastAsia"/>
        </w:rPr>
        <w:br/>
      </w:r>
      <w:r>
        <w:rPr>
          <w:rFonts w:hint="eastAsia"/>
        </w:rPr>
        <w:t>　　　　（3）辽宁地区铁路路网建设情况</w:t>
      </w:r>
      <w:r>
        <w:rPr>
          <w:rFonts w:hint="eastAsia"/>
        </w:rPr>
        <w:br/>
      </w:r>
      <w:r>
        <w:rPr>
          <w:rFonts w:hint="eastAsia"/>
        </w:rPr>
        <w:t>　　3.3 铁路路网建设产业链市场分析</w:t>
      </w:r>
      <w:r>
        <w:rPr>
          <w:rFonts w:hint="eastAsia"/>
        </w:rPr>
        <w:br/>
      </w:r>
      <w:r>
        <w:rPr>
          <w:rFonts w:hint="eastAsia"/>
        </w:rPr>
        <w:t>　　　　3.3.1 铁路路网建设产业链</w:t>
      </w:r>
      <w:r>
        <w:rPr>
          <w:rFonts w:hint="eastAsia"/>
        </w:rPr>
        <w:br/>
      </w:r>
      <w:r>
        <w:rPr>
          <w:rFonts w:hint="eastAsia"/>
        </w:rPr>
        <w:t>　　　　3.3.2 铁路工程承包情况分析</w:t>
      </w:r>
      <w:r>
        <w:rPr>
          <w:rFonts w:hint="eastAsia"/>
        </w:rPr>
        <w:br/>
      </w:r>
      <w:r>
        <w:rPr>
          <w:rFonts w:hint="eastAsia"/>
        </w:rPr>
        <w:t>　　　　3.3.3 铁路工程机械市场分析</w:t>
      </w:r>
      <w:r>
        <w:rPr>
          <w:rFonts w:hint="eastAsia"/>
        </w:rPr>
        <w:br/>
      </w:r>
      <w:r>
        <w:rPr>
          <w:rFonts w:hint="eastAsia"/>
        </w:rPr>
        <w:t>　　　　3.3.4 桥涵工程建设情况分析</w:t>
      </w:r>
      <w:r>
        <w:rPr>
          <w:rFonts w:hint="eastAsia"/>
        </w:rPr>
        <w:br/>
      </w:r>
      <w:r>
        <w:rPr>
          <w:rFonts w:hint="eastAsia"/>
        </w:rPr>
        <w:t>　　　　3.3.5 桥梁功能部件市场分析</w:t>
      </w:r>
      <w:r>
        <w:rPr>
          <w:rFonts w:hint="eastAsia"/>
        </w:rPr>
        <w:br/>
      </w:r>
      <w:r>
        <w:rPr>
          <w:rFonts w:hint="eastAsia"/>
        </w:rPr>
        <w:t>　　　　3.3.6 铁路轨道工程市场分析</w:t>
      </w:r>
      <w:r>
        <w:rPr>
          <w:rFonts w:hint="eastAsia"/>
        </w:rPr>
        <w:br/>
      </w:r>
      <w:r>
        <w:rPr>
          <w:rFonts w:hint="eastAsia"/>
        </w:rPr>
        <w:t>　　　　（1）铁路钢轨市场分析</w:t>
      </w:r>
      <w:r>
        <w:rPr>
          <w:rFonts w:hint="eastAsia"/>
        </w:rPr>
        <w:br/>
      </w:r>
      <w:r>
        <w:rPr>
          <w:rFonts w:hint="eastAsia"/>
        </w:rPr>
        <w:t>　　　　（2）铁路扣件市场分析</w:t>
      </w:r>
      <w:r>
        <w:rPr>
          <w:rFonts w:hint="eastAsia"/>
        </w:rPr>
        <w:br/>
      </w:r>
      <w:r>
        <w:rPr>
          <w:rFonts w:hint="eastAsia"/>
        </w:rPr>
        <w:t>　　　　（3）数控机床市场分析</w:t>
      </w:r>
      <w:r>
        <w:rPr>
          <w:rFonts w:hint="eastAsia"/>
        </w:rPr>
        <w:br/>
      </w:r>
      <w:r>
        <w:rPr>
          <w:rFonts w:hint="eastAsia"/>
        </w:rPr>
        <w:t>　　3.4 中国铁路路网建设投融资分析</w:t>
      </w:r>
      <w:r>
        <w:rPr>
          <w:rFonts w:hint="eastAsia"/>
        </w:rPr>
        <w:br/>
      </w:r>
      <w:r>
        <w:rPr>
          <w:rFonts w:hint="eastAsia"/>
        </w:rPr>
        <w:t>　　　　3.4.1 铁路路网建设融资情况</w:t>
      </w:r>
      <w:r>
        <w:rPr>
          <w:rFonts w:hint="eastAsia"/>
        </w:rPr>
        <w:br/>
      </w:r>
      <w:r>
        <w:rPr>
          <w:rFonts w:hint="eastAsia"/>
        </w:rPr>
        <w:t>　　　　3.4.2 铁路路网建设投资构成</w:t>
      </w:r>
      <w:r>
        <w:rPr>
          <w:rFonts w:hint="eastAsia"/>
        </w:rPr>
        <w:br/>
      </w:r>
      <w:r>
        <w:rPr>
          <w:rFonts w:hint="eastAsia"/>
        </w:rPr>
        <w:t>　　　　3.4.3 铁路路网建设投资预测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中.智林.：铁路基础建设及设备市场领先企业分析</w:t>
      </w:r>
      <w:r>
        <w:rPr>
          <w:rFonts w:hint="eastAsia"/>
        </w:rPr>
        <w:br/>
      </w:r>
      <w:r>
        <w:rPr>
          <w:rFonts w:hint="eastAsia"/>
        </w:rPr>
        <w:t>　　4.1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主要经济指标分析</w:t>
      </w:r>
      <w:r>
        <w:rPr>
          <w:rFonts w:hint="eastAsia"/>
        </w:rPr>
        <w:br/>
      </w:r>
      <w:r>
        <w:rPr>
          <w:rFonts w:hint="eastAsia"/>
        </w:rPr>
        <w:t>　　　　4.1.3 企业盈利能力分析</w:t>
      </w:r>
      <w:r>
        <w:rPr>
          <w:rFonts w:hint="eastAsia"/>
        </w:rPr>
        <w:br/>
      </w:r>
      <w:r>
        <w:rPr>
          <w:rFonts w:hint="eastAsia"/>
        </w:rPr>
        <w:t>　　　　4.1.4 企业运营能力分析</w:t>
      </w:r>
      <w:r>
        <w:rPr>
          <w:rFonts w:hint="eastAsia"/>
        </w:rPr>
        <w:br/>
      </w:r>
      <w:r>
        <w:rPr>
          <w:rFonts w:hint="eastAsia"/>
        </w:rPr>
        <w:t>　　4.2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主要经济指标分析</w:t>
      </w:r>
      <w:r>
        <w:rPr>
          <w:rFonts w:hint="eastAsia"/>
        </w:rPr>
        <w:br/>
      </w:r>
      <w:r>
        <w:rPr>
          <w:rFonts w:hint="eastAsia"/>
        </w:rPr>
        <w:t>　　　　4.2.3 企业盈利能力分析</w:t>
      </w:r>
      <w:r>
        <w:rPr>
          <w:rFonts w:hint="eastAsia"/>
        </w:rPr>
        <w:br/>
      </w:r>
      <w:r>
        <w:rPr>
          <w:rFonts w:hint="eastAsia"/>
        </w:rPr>
        <w:t>　　　　4.2.4 企业运营能力分析</w:t>
      </w:r>
      <w:r>
        <w:rPr>
          <w:rFonts w:hint="eastAsia"/>
        </w:rPr>
        <w:br/>
      </w:r>
      <w:r>
        <w:rPr>
          <w:rFonts w:hint="eastAsia"/>
        </w:rPr>
        <w:t>　　4.3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主要经济指标分析</w:t>
      </w:r>
      <w:r>
        <w:rPr>
          <w:rFonts w:hint="eastAsia"/>
        </w:rPr>
        <w:br/>
      </w:r>
      <w:r>
        <w:rPr>
          <w:rFonts w:hint="eastAsia"/>
        </w:rPr>
        <w:t>　　　　4.3.3 企业盈利能力分析</w:t>
      </w:r>
      <w:r>
        <w:rPr>
          <w:rFonts w:hint="eastAsia"/>
        </w:rPr>
        <w:br/>
      </w:r>
      <w:r>
        <w:rPr>
          <w:rFonts w:hint="eastAsia"/>
        </w:rPr>
        <w:t>　　　　4.3.4 企业运营能力分析</w:t>
      </w:r>
      <w:r>
        <w:rPr>
          <w:rFonts w:hint="eastAsia"/>
        </w:rPr>
        <w:br/>
      </w:r>
      <w:r>
        <w:rPr>
          <w:rFonts w:hint="eastAsia"/>
        </w:rPr>
        <w:t>　　4.4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主要经济指标分析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企业运营能力分析</w:t>
      </w:r>
      <w:r>
        <w:rPr>
          <w:rFonts w:hint="eastAsia"/>
        </w:rPr>
        <w:br/>
      </w:r>
      <w:r>
        <w:rPr>
          <w:rFonts w:hint="eastAsia"/>
        </w:rPr>
        <w:t>　　4.5 秦皇岛天业通联重工股份有限公司经营情况分析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主要经济指标分析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企业运营能力分析</w:t>
      </w:r>
      <w:r>
        <w:rPr>
          <w:rFonts w:hint="eastAsia"/>
        </w:rPr>
        <w:br/>
      </w:r>
      <w:r>
        <w:rPr>
          <w:rFonts w:hint="eastAsia"/>
        </w:rPr>
        <w:t>　　4.6 马鞍山钢铁股份有限公司经营情况分析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主要经济指标分析</w:t>
      </w:r>
      <w:r>
        <w:rPr>
          <w:rFonts w:hint="eastAsia"/>
        </w:rPr>
        <w:br/>
      </w:r>
      <w:r>
        <w:rPr>
          <w:rFonts w:hint="eastAsia"/>
        </w:rPr>
        <w:t>　　　　4.6.3 企业盈利能力分析</w:t>
      </w:r>
      <w:r>
        <w:rPr>
          <w:rFonts w:hint="eastAsia"/>
        </w:rPr>
        <w:br/>
      </w:r>
      <w:r>
        <w:rPr>
          <w:rFonts w:hint="eastAsia"/>
        </w:rPr>
        <w:t>　　　　4.6.4 企业运营能力分析</w:t>
      </w:r>
      <w:r>
        <w:rPr>
          <w:rFonts w:hint="eastAsia"/>
        </w:rPr>
        <w:br/>
      </w:r>
      <w:r>
        <w:rPr>
          <w:rFonts w:hint="eastAsia"/>
        </w:rPr>
        <w:t>　　4.7 内蒙古包钢钢联股份有限公司经营情况分析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主要经济指标分析</w:t>
      </w:r>
      <w:r>
        <w:rPr>
          <w:rFonts w:hint="eastAsia"/>
        </w:rPr>
        <w:br/>
      </w:r>
      <w:r>
        <w:rPr>
          <w:rFonts w:hint="eastAsia"/>
        </w:rPr>
        <w:t>　　　　4.7.3 企业盈利能力分析</w:t>
      </w:r>
      <w:r>
        <w:rPr>
          <w:rFonts w:hint="eastAsia"/>
        </w:rPr>
        <w:br/>
      </w:r>
      <w:r>
        <w:rPr>
          <w:rFonts w:hint="eastAsia"/>
        </w:rPr>
        <w:t>　　　　4.7.4 企业运营能力分析</w:t>
      </w:r>
      <w:r>
        <w:rPr>
          <w:rFonts w:hint="eastAsia"/>
        </w:rPr>
        <w:br/>
      </w:r>
      <w:r>
        <w:rPr>
          <w:rFonts w:hint="eastAsia"/>
        </w:rPr>
        <w:t>　　4.8 成都市新筑路桥机械股份有限公司经营情况分析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主要经济指标分析</w:t>
      </w:r>
      <w:r>
        <w:rPr>
          <w:rFonts w:hint="eastAsia"/>
        </w:rPr>
        <w:br/>
      </w:r>
      <w:r>
        <w:rPr>
          <w:rFonts w:hint="eastAsia"/>
        </w:rPr>
        <w:t>　　　　4.8.3 企业盈利能力分析</w:t>
      </w:r>
      <w:r>
        <w:rPr>
          <w:rFonts w:hint="eastAsia"/>
        </w:rPr>
        <w:br/>
      </w:r>
      <w:r>
        <w:rPr>
          <w:rFonts w:hint="eastAsia"/>
        </w:rPr>
        <w:t>　　　　4.8.4 企业运营能力分析</w:t>
      </w:r>
      <w:r>
        <w:rPr>
          <w:rFonts w:hint="eastAsia"/>
        </w:rPr>
        <w:br/>
      </w:r>
      <w:r>
        <w:rPr>
          <w:rFonts w:hint="eastAsia"/>
        </w:rPr>
        <w:t>　　4.9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企业产销能力分析</w:t>
      </w:r>
      <w:r>
        <w:rPr>
          <w:rFonts w:hint="eastAsia"/>
        </w:rPr>
        <w:br/>
      </w:r>
      <w:r>
        <w:rPr>
          <w:rFonts w:hint="eastAsia"/>
        </w:rPr>
        <w:t>　　　　4.9.3 企业盈利能力分析</w:t>
      </w:r>
      <w:r>
        <w:rPr>
          <w:rFonts w:hint="eastAsia"/>
        </w:rPr>
        <w:br/>
      </w:r>
      <w:r>
        <w:rPr>
          <w:rFonts w:hint="eastAsia"/>
        </w:rPr>
        <w:t>　　　　4.9.4 企业运营能力分析</w:t>
      </w:r>
      <w:r>
        <w:rPr>
          <w:rFonts w:hint="eastAsia"/>
        </w:rPr>
        <w:br/>
      </w:r>
      <w:r>
        <w:rPr>
          <w:rFonts w:hint="eastAsia"/>
        </w:rPr>
        <w:t>　　4.10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企业产销能力分析</w:t>
      </w:r>
      <w:r>
        <w:rPr>
          <w:rFonts w:hint="eastAsia"/>
        </w:rPr>
        <w:br/>
      </w:r>
      <w:r>
        <w:rPr>
          <w:rFonts w:hint="eastAsia"/>
        </w:rPr>
        <w:t>　　　　4.10.3 企业盈利能力分析</w:t>
      </w:r>
      <w:r>
        <w:rPr>
          <w:rFonts w:hint="eastAsia"/>
        </w:rPr>
        <w:br/>
      </w:r>
      <w:r>
        <w:rPr>
          <w:rFonts w:hint="eastAsia"/>
        </w:rPr>
        <w:t>　　　　4.10.4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1：中国铁路建设产业链分析</w:t>
      </w:r>
      <w:r>
        <w:rPr>
          <w:rFonts w:hint="eastAsia"/>
        </w:rPr>
        <w:br/>
      </w:r>
      <w:r>
        <w:rPr>
          <w:rFonts w:hint="eastAsia"/>
        </w:rPr>
        <w:t>　　图表 2：中国铁路运营产业链分析</w:t>
      </w:r>
      <w:r>
        <w:rPr>
          <w:rFonts w:hint="eastAsia"/>
        </w:rPr>
        <w:br/>
      </w:r>
      <w:r>
        <w:rPr>
          <w:rFonts w:hint="eastAsia"/>
        </w:rPr>
        <w:t>　　图表 3：高铁建设产业链分析</w:t>
      </w:r>
      <w:r>
        <w:rPr>
          <w:rFonts w:hint="eastAsia"/>
        </w:rPr>
        <w:br/>
      </w:r>
      <w:r>
        <w:rPr>
          <w:rFonts w:hint="eastAsia"/>
        </w:rPr>
        <w:t>　　图表 4：2024-2030年中国跨省城际铁路通车里程（单位：公里）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5：2024-2030年铁道部利润总额与净利润比较（单位：亿元）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6：2024-2030年铁路货、客运周转量与GDP的增速对比（单位：%）</w:t>
      </w:r>
      <w:r>
        <w:rPr>
          <w:rFonts w:hint="eastAsia"/>
        </w:rPr>
        <w:br/>
      </w:r>
      <w:r>
        <w:rPr>
          <w:rFonts w:hint="eastAsia"/>
        </w:rPr>
        <w:t>　　图表 7：主要运输方式的分工</w:t>
      </w:r>
      <w:r>
        <w:rPr>
          <w:rFonts w:hint="eastAsia"/>
        </w:rPr>
        <w:br/>
      </w:r>
      <w:r>
        <w:rPr>
          <w:rFonts w:hint="eastAsia"/>
        </w:rPr>
        <w:t>　　图表 8：2024-2030年铁路与公路营运里程及其增速（单位：万公里，%）</w:t>
      </w:r>
      <w:r>
        <w:rPr>
          <w:rFonts w:hint="eastAsia"/>
        </w:rPr>
        <w:br/>
      </w:r>
      <w:r>
        <w:rPr>
          <w:rFonts w:hint="eastAsia"/>
        </w:rPr>
        <w:t>　　图表 9：产业转移后主要运输方式的分工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fb11c7494f48" w:history="1">
        <w:r>
          <w:rPr>
            <w:rStyle w:val="Hyperlink"/>
          </w:rPr>
          <w:t>中国铁路路网建设行业现状调研及未来发展趋势分析报告（2024-2030年）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0fb11c7494f48" w:history="1">
        <w:r>
          <w:rPr>
            <w:rStyle w:val="Hyperlink"/>
          </w:rPr>
          <w:t>https://www.20087.com/5/95/TieLuLuWangJianSheShiChangXianZh.html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3393646c4ed2" w:history="1">
      <w:r>
        <w:rPr>
          <w:rStyle w:val="Hyperlink"/>
        </w:rPr>
        <w:t>中国铁路路网建设行业现状调研及未来发展趋势分析报告（2024-2030年）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eLuLuWangJianSheShiChangXianZh.html" TargetMode="External" Id="R0410fb11c749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eLuLuWangJianSheShiChangXianZh.html" TargetMode="External" Id="Rd7fc3393646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2024-03-25T00:52:00Z</dcterms:created>
  <dcterms:modified xsi:type="dcterms:W3CDTF">2024-03-25T01:52:00Z</dcterms:modified>
  <dc:subject>中国铁路路网建设行业现状调研及未来发展趋势分析报告（2024-2030年）</dc:subject>
  <dc:title>中国铁路路网建设行业现状调研及未来发展趋势分析报告（2024-2030年）</dc:title>
  <cp:keywords>中国铁路路网建设行业现状调研及未来发展趋势分析报告（2024-2030年）</cp:keywords>
  <dc:description>中国铁路路网建设行业现状调研及未来发展趋势分析报告（2024-2030年）</dc:description>
</cp:coreProperties>
</file>