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8a5d9741c4ece" w:history="1">
              <w:r>
                <w:rPr>
                  <w:rStyle w:val="Hyperlink"/>
                </w:rPr>
                <w:t>2025年中国公路客车市场现状调研与发展前景预测分析报告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8a5d9741c4ece" w:history="1">
              <w:r>
                <w:rPr>
                  <w:rStyle w:val="Hyperlink"/>
                </w:rPr>
                <w:t>2025年中国公路客车市场现状调研与发展前景预测分析报告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8a5d9741c4ece" w:history="1">
                <w:r>
                  <w:rPr>
                    <w:rStyle w:val="Hyperlink"/>
                  </w:rPr>
                  <w:t>https://www.20087.com/6/95/GongLuKeCheHangYeQianJingFenXi.html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车行业在全球范围内正经历着结构性变革。随着公共交通和旅游需求的增加，对公路客车的需求持续增长。特别是在中国，随着城市化进程的加速和城际交通网络的完善，公路客车行业迎来了新的发展机遇。行业内的企业正致力于研发更加环保、舒适和智能的客车，以适应市场变化。新能源客车，尤其是电动客车，正逐渐成为市场主流，减少了对化石燃料的依赖，并降低了运营成本。</w:t>
      </w:r>
      <w:r>
        <w:rPr>
          <w:rFonts w:hint="eastAsia"/>
        </w:rPr>
        <w:br/>
      </w:r>
      <w:r>
        <w:rPr>
          <w:rFonts w:hint="eastAsia"/>
        </w:rPr>
        <w:t>　　未来，公路客车行业将更加注重技术创新和可持续发展。随着自动驾驶技术的成熟，未来的公路客车可能会集成更多的自动化驾驶功能，提高道路安全和运营效率。同时，行业将加大对氢能、太阳能等可再生能源动力系统的探索，以实现零排放目标。此外，车内互联和乘客信息娱乐系统的升级也将成为行业创新的重点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8a5d9741c4ece" w:history="1">
        <w:r>
          <w:rPr>
            <w:rStyle w:val="Hyperlink"/>
          </w:rPr>
          <w:t>2025年中国公路客车市场现状调研与发展前景预测分析报告</w:t>
        </w:r>
      </w:hyperlink>
      <w:r>
        <w:rPr>
          <w:rFonts w:hint="eastAsia"/>
        </w:rPr>
        <w:t>》通过对公路客车行业的全面调研，系统分析了公路客车市场规模、技术现状及未来发展方向，揭示了行业竞争格局的演变趋势与潜在问题。同时，报告评估了公路客车行业投资价值与效益，识别了发展中的主要挑战与机遇，并结合SWOT分析为投资者和企业提供了科学的战略建议。此外，报告重点聚焦公路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公路客车行业相关概述</w:t>
      </w:r>
      <w:r>
        <w:rPr>
          <w:rFonts w:hint="eastAsia"/>
        </w:rPr>
        <w:br/>
      </w:r>
      <w:r>
        <w:rPr>
          <w:rFonts w:hint="eastAsia"/>
        </w:rPr>
        <w:t>　　第一节 公路客车行业定义</w:t>
      </w:r>
      <w:r>
        <w:rPr>
          <w:rFonts w:hint="eastAsia"/>
        </w:rPr>
        <w:br/>
      </w:r>
      <w:r>
        <w:rPr>
          <w:rFonts w:hint="eastAsia"/>
        </w:rPr>
        <w:t>　　第二节 公路客车行业经营模式分析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中国公路客车行业政策环境分析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中国公路客车行业技术环境分析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中国公路客车市场供需分析</w:t>
      </w:r>
      <w:r>
        <w:rPr>
          <w:rFonts w:hint="eastAsia"/>
        </w:rPr>
        <w:br/>
      </w:r>
      <w:r>
        <w:rPr>
          <w:rFonts w:hint="eastAsia"/>
        </w:rPr>
        <w:t>　　第一节 中国公路客车市场供给状况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一、2020-2025年中国公路客车供给分析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二、2025-2031年中国公路客车供给预测</w:t>
      </w:r>
      <w:r>
        <w:rPr>
          <w:rFonts w:hint="eastAsia"/>
        </w:rPr>
        <w:br/>
      </w:r>
      <w:r>
        <w:rPr>
          <w:rFonts w:hint="eastAsia"/>
        </w:rPr>
        <w:t>　　第二节 中国公路客车市场需求状况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一、2020-2025年中国公路客车需求分析</w:t>
      </w:r>
      <w:r>
        <w:rPr>
          <w:rFonts w:hint="eastAsia"/>
        </w:rPr>
        <w:br/>
      </w:r>
      <w:r>
        <w:rPr>
          <w:rFonts w:hint="eastAsia"/>
        </w:rPr>
        <w:t>　　　　2016年1-4月份5米以上公路客车共销46667辆，同比的46001辆增长了1.45%，大约占总体客车销量的60%左右，是近4年来第二次出现小幅度正增长的年份，近6年1-4月公路客车销量如下图（以下数据均来自近年上牌数据统计，含5米以上公路客车）：</w:t>
      </w:r>
      <w:r>
        <w:rPr>
          <w:rFonts w:hint="eastAsia"/>
        </w:rPr>
        <w:br/>
      </w:r>
      <w:r>
        <w:rPr>
          <w:rFonts w:hint="eastAsia"/>
        </w:rPr>
        <w:t>　　　　近6年1-4月公路客车销量（辆）</w:t>
      </w:r>
      <w:r>
        <w:rPr>
          <w:rFonts w:hint="eastAsia"/>
        </w:rPr>
        <w:br/>
      </w:r>
      <w:r>
        <w:rPr>
          <w:rFonts w:hint="eastAsia"/>
        </w:rPr>
        <w:t>　　　　二、2025-2031年中国公路客车需求预测</w:t>
      </w:r>
      <w:r>
        <w:rPr>
          <w:rFonts w:hint="eastAsia"/>
        </w:rPr>
        <w:br/>
      </w:r>
      <w:r>
        <w:rPr>
          <w:rFonts w:hint="eastAsia"/>
        </w:rPr>
        <w:t>　　第三节 中国公路客车市场价格分析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中国公路客车行业产业链分析</w:t>
      </w:r>
      <w:r>
        <w:rPr>
          <w:rFonts w:hint="eastAsia"/>
        </w:rPr>
        <w:br/>
      </w:r>
      <w:r>
        <w:rPr>
          <w:rFonts w:hint="eastAsia"/>
        </w:rPr>
        <w:t>　　第一节 公路客车行业产业链概述</w:t>
      </w:r>
      <w:r>
        <w:rPr>
          <w:rFonts w:hint="eastAsia"/>
        </w:rPr>
        <w:br/>
      </w:r>
      <w:r>
        <w:rPr>
          <w:rFonts w:hint="eastAsia"/>
        </w:rPr>
        <w:t>　　第二节 公路客车上游产业发展状况分析</w:t>
      </w:r>
      <w:r>
        <w:rPr>
          <w:rFonts w:hint="eastAsia"/>
        </w:rPr>
        <w:br/>
      </w:r>
      <w:r>
        <w:rPr>
          <w:rFonts w:hint="eastAsia"/>
        </w:rPr>
        <w:t>　　第三节 公路客车下游应用需求市场分析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2020-2025年中国公路客车所属行业主要数据监测分析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2020-2025年中国公路客车所属行业总体数据分析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2020-2025年中国公路客车所属行业不同规模企业数据分析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2020-2025年中国公路客车所属行业不同所有制企业数据分析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公路客车行业市场营销战略分析</w:t>
      </w:r>
      <w:r>
        <w:rPr>
          <w:rFonts w:hint="eastAsia"/>
        </w:rPr>
        <w:br/>
      </w:r>
      <w:r>
        <w:rPr>
          <w:rFonts w:hint="eastAsia"/>
        </w:rPr>
        <w:t>　　第一节 公路客车行业营销渠道模式分析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一、主要营销模式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第二节 公路客车行业市场营销策略分析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公路客车企业重点客户战略实施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公路客车企业营销创新策略分析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中国公路客车行业竞争情况</w:t>
      </w:r>
      <w:r>
        <w:rPr>
          <w:rFonts w:hint="eastAsia"/>
        </w:rPr>
        <w:br/>
      </w:r>
      <w:r>
        <w:rPr>
          <w:rFonts w:hint="eastAsia"/>
        </w:rPr>
        <w:t>　　第一节 公路客车行业经济指标分析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公路客车行业竞争结构分析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公路客车行业国际竞争力比较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公路客车行业重点企业财务数据分析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2025-2031年公路客车行业发展预测分析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2025-2031年中国公路客车行业未来发展预测分析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一、中国公路客车行业发展方向及投资机会分析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二、2025-2031年中国公路客车行业发展规模分析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三、2025-2031年中国公路客车行业发展趋势分析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2025-2031年中国公路客车行业供需预测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二、2025-2031年中国公路客车行业需求预测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2025-2031年中国公路客车行业价格走势分析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2025-2031年中国公路客车行业发展趋势与前景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2025-2031年中国公路客车行业投资前景分析</w:t>
      </w:r>
      <w:r>
        <w:rPr>
          <w:rFonts w:hint="eastAsia"/>
        </w:rPr>
        <w:br/>
      </w:r>
      <w:r>
        <w:rPr>
          <w:rFonts w:hint="eastAsia"/>
        </w:rPr>
        <w:t>　　　　一、公路客车发展趋势分析</w:t>
      </w:r>
      <w:r>
        <w:rPr>
          <w:rFonts w:hint="eastAsia"/>
        </w:rPr>
        <w:br/>
      </w:r>
      <w:r>
        <w:rPr>
          <w:rFonts w:hint="eastAsia"/>
        </w:rPr>
        <w:t>　　　　二、公路客车市场前景分析</w:t>
      </w:r>
      <w:r>
        <w:rPr>
          <w:rFonts w:hint="eastAsia"/>
        </w:rPr>
        <w:br/>
      </w:r>
      <w:r>
        <w:rPr>
          <w:rFonts w:hint="eastAsia"/>
        </w:rPr>
        <w:t>　　　　三、公路客车投资机会分析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2025-2031年中国公路客车行业投资风险分析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2025-2031年公路客车行业投资策略及建议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公路客车企业投融资战略分析</w:t>
      </w:r>
      <w:r>
        <w:rPr>
          <w:rFonts w:hint="eastAsia"/>
        </w:rPr>
        <w:br/>
      </w:r>
      <w:r>
        <w:rPr>
          <w:rFonts w:hint="eastAsia"/>
        </w:rPr>
        <w:t>　　第一节 公路客车企业发展战略规划背景意义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公路客车企业战略规划制定依据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公路客车企业战略规划策略分析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中~智林~－专家观点及建议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公路客车产业链分析</w:t>
      </w:r>
      <w:r>
        <w:rPr>
          <w:rFonts w:hint="eastAsia"/>
        </w:rPr>
        <w:br/>
      </w:r>
      <w:r>
        <w:rPr>
          <w:rFonts w:hint="eastAsia"/>
        </w:rPr>
        <w:t>　　图表 国际公路客车市场规模</w:t>
      </w:r>
      <w:r>
        <w:rPr>
          <w:rFonts w:hint="eastAsia"/>
        </w:rPr>
        <w:br/>
      </w:r>
      <w:r>
        <w:rPr>
          <w:rFonts w:hint="eastAsia"/>
        </w:rPr>
        <w:t>　　图表 国际公路客车生命周期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2020-2025年中国公路客车供给情况趋势</w:t>
      </w:r>
      <w:r>
        <w:rPr>
          <w:rFonts w:hint="eastAsia"/>
        </w:rPr>
        <w:br/>
      </w:r>
      <w:r>
        <w:rPr>
          <w:rFonts w:hint="eastAsia"/>
        </w:rPr>
        <w:t>　　图表 2020-2025年中国公路客车需求情况趋势</w:t>
      </w:r>
      <w:r>
        <w:rPr>
          <w:rFonts w:hint="eastAsia"/>
        </w:rPr>
        <w:br/>
      </w:r>
      <w:r>
        <w:rPr>
          <w:rFonts w:hint="eastAsia"/>
        </w:rPr>
        <w:t>　　图表 2020-2025年中国公路客车行业发展能力分析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2025-2031年中国公路客车供给预测趋势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2025-2031年中国公路客车需求预测趋势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2025-2031年中国公路客车资产利润率走势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2025-2031年中国公路客车销售利润率走势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2025-2031年中国公路客车成本费用利润率走势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8a5d9741c4ece" w:history="1">
        <w:r>
          <w:rPr>
            <w:rStyle w:val="Hyperlink"/>
          </w:rPr>
          <w:t>2025年中国公路客车市场现状调研与发展前景预测分析报告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8a5d9741c4ece" w:history="1">
        <w:r>
          <w:rPr>
            <w:rStyle w:val="Hyperlink"/>
          </w:rPr>
          <w:t>https://www.20087.com/6/95/GongLuKeCheHangYeQianJingFenXi.html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过路车、公路客车载客超过额定乘员的将受到何种处罚、中型巴士、公路客车超载将受到哪些处罚、公路客运网、公路客车超载、道路客运、公路客车车辆超载超过额定成员的将受到何种处罚、公路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0a3b9660a4300" w:history="1">
      <w:r>
        <w:rPr>
          <w:rStyle w:val="Hyperlink"/>
        </w:rPr>
        <w:t>2025年中国公路客车市场现状调研与发展前景预测分析报告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LuKeCheHangYeQianJingFenXi.html" TargetMode="External" Id="R3e68a5d9741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LuKeCheHangYeQianJingFenXi.html" TargetMode="External" Id="Rf9c0a3b9660a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2025-03-26T04:09:00Z</dcterms:created>
  <dcterms:modified xsi:type="dcterms:W3CDTF">2025-03-26T05:09:00Z</dcterms:modified>
  <dc:subject>2025年中国公路客车市场现状调研与发展前景预测分析报告</dc:subject>
  <dc:title>2025年中国公路客车市场现状调研与发展前景预测分析报告</dc:title>
  <cp:keywords>2025年中国公路客车市场现状调研与发展前景预测分析报告</cp:keywords>
  <dc:description>2025年中国公路客车市场现状调研与发展前景预测分析报告</dc:description>
</cp:coreProperties>
</file>