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a26456c1f4deb" w:history="1">
              <w:r>
                <w:rPr>
                  <w:rStyle w:val="Hyperlink"/>
                </w:rPr>
                <w:t>2023-2029年中国房车行业现状调研与发展趋势预测报告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a26456c1f4deb" w:history="1">
              <w:r>
                <w:rPr>
                  <w:rStyle w:val="Hyperlink"/>
                </w:rPr>
                <w:t>2023-2029年中国房车行业现状调研与发展趋势预测报告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a26456c1f4deb" w:history="1">
                <w:r>
                  <w:rPr>
                    <w:rStyle w:val="Hyperlink"/>
                  </w:rPr>
                  <w:t>https://www.20087.com/6/75/FangCheFaZhanQuShi.html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是一种集住宿、旅行和休闲于一体的交通工具，近年来在全球范围内迎来了快速发展的黄金时期。随着自驾游文化的兴起和远程工作的普及，越来越多的人选择房车作为出行方式，享受自由灵活的旅行体验。制造商开始注重房车的舒适性、智能化和节能环保，推出更多个性化和多功能的车型。</w:t>
      </w:r>
      <w:r>
        <w:rPr>
          <w:rFonts w:hint="eastAsia"/>
        </w:rPr>
        <w:br/>
      </w:r>
      <w:r>
        <w:rPr>
          <w:rFonts w:hint="eastAsia"/>
        </w:rPr>
        <w:t>　　房车行业未来将更加关注用户体验和技术创新，包括采用更先进的动力系统，如混合动力和纯电动驱动，以及智能家居技术，提升车辆的能源效率和居住体验。同时，房车租赁和共享经济模式的兴起，将吸引更多初次尝试的消费者，推动市场进一步扩大。安全性和法规遵从性也将是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a26456c1f4deb" w:history="1">
        <w:r>
          <w:rPr>
            <w:rStyle w:val="Hyperlink"/>
          </w:rPr>
          <w:t>2023-2029年中国房车行业现状调研与发展趋势预测报告</w:t>
        </w:r>
      </w:hyperlink>
      <w:r>
        <w:rPr>
          <w:rFonts w:hint="eastAsia"/>
        </w:rPr>
        <w:t>》依托多年来对房车行业的监测研究，结合房车行业历年供需关系变化规律、房车产品消费结构、应用领域、房车市场发展环境、房车相关政策扶持等，对房车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a9a26456c1f4deb" w:history="1">
        <w:r>
          <w:rPr>
            <w:rStyle w:val="Hyperlink"/>
          </w:rPr>
          <w:t>2023-2029年中国房车行业现状调研与发展趋势预测报告</w:t>
        </w:r>
      </w:hyperlink>
      <w:r>
        <w:rPr>
          <w:rFonts w:hint="eastAsia"/>
        </w:rPr>
        <w:t>还向投资人全面的呈现了房车重点企业和房车行业相关项目现状、房车未来发展潜力，房车投资进入机会、房车风险控制、以及应对风险对策。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2018-2023年全球房车发展概述</w:t>
      </w:r>
      <w:r>
        <w:rPr>
          <w:rFonts w:hint="eastAsia"/>
        </w:rPr>
        <w:br/>
      </w:r>
      <w:r>
        <w:rPr>
          <w:rFonts w:hint="eastAsia"/>
        </w:rPr>
        <w:t>　　第一节 全球房车发展背景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全球房车发展特征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2018-2023年全球房车发展分析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一、2018-2023年全球房车发展规模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二、2018-2023年全球房车盈利状况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三、2018-2023年全球房车行业供需分析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2018-2023年全球房车竞争格局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2018-2023年中国房车行业发展概述</w:t>
      </w:r>
      <w:r>
        <w:rPr>
          <w:rFonts w:hint="eastAsia"/>
        </w:rPr>
        <w:br/>
      </w:r>
      <w:r>
        <w:rPr>
          <w:rFonts w:hint="eastAsia"/>
        </w:rPr>
        <w:t>　　第一节 中国房车行业发展历程</w:t>
      </w:r>
      <w:r>
        <w:rPr>
          <w:rFonts w:hint="eastAsia"/>
        </w:rPr>
        <w:br/>
      </w:r>
      <w:r>
        <w:rPr>
          <w:rFonts w:hint="eastAsia"/>
        </w:rPr>
        <w:t>　　　　一、中国房车行业发展背景</w:t>
      </w:r>
      <w:r>
        <w:rPr>
          <w:rFonts w:hint="eastAsia"/>
        </w:rPr>
        <w:br/>
      </w:r>
      <w:r>
        <w:rPr>
          <w:rFonts w:hint="eastAsia"/>
        </w:rPr>
        <w:t>　　　　二、中国房车行业发展因素</w:t>
      </w:r>
      <w:r>
        <w:rPr>
          <w:rFonts w:hint="eastAsia"/>
        </w:rPr>
        <w:br/>
      </w:r>
      <w:r>
        <w:rPr>
          <w:rFonts w:hint="eastAsia"/>
        </w:rPr>
        <w:t>　　　　三、中国房车行业发展道路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2018-2023年中国房车发展分析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一、2018-2023年中国房车行业发展规模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二、2018-2023年中国房车行业经营模式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三、2018-2023年中国房车行业盈利状况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2018-2023年中国房车行业市场分析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2018-2023年中国房车行业价格分析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2018-2023年中国房车竞争格局</w:t>
      </w:r>
      <w:r>
        <w:rPr>
          <w:rFonts w:hint="eastAsia"/>
        </w:rPr>
        <w:br/>
      </w:r>
      <w:r>
        <w:rPr>
          <w:rFonts w:hint="eastAsia"/>
        </w:rPr>
        <w:t>　　　　一、传统房车企业</w:t>
      </w:r>
      <w:r>
        <w:rPr>
          <w:rFonts w:hint="eastAsia"/>
        </w:rPr>
        <w:br/>
      </w:r>
      <w:r>
        <w:rPr>
          <w:rFonts w:hint="eastAsia"/>
        </w:rPr>
        <w:t>　　　　二、新型房车企业</w:t>
      </w:r>
      <w:r>
        <w:rPr>
          <w:rFonts w:hint="eastAsia"/>
        </w:rPr>
        <w:br/>
      </w:r>
      <w:r>
        <w:rPr>
          <w:rFonts w:hint="eastAsia"/>
        </w:rPr>
        <w:t>　　　　三、新老房车企业对比</w:t>
      </w:r>
      <w:r>
        <w:rPr>
          <w:rFonts w:hint="eastAsia"/>
        </w:rPr>
        <w:br/>
      </w:r>
      <w:r>
        <w:rPr>
          <w:rFonts w:hint="eastAsia"/>
        </w:rPr>
        <w:t>　　第六节 2018-2023年中国房车发展遇到的问题</w:t>
      </w:r>
      <w:r>
        <w:rPr>
          <w:rFonts w:hint="eastAsia"/>
        </w:rPr>
        <w:br/>
      </w:r>
      <w:r>
        <w:rPr>
          <w:rFonts w:hint="eastAsia"/>
        </w:rPr>
        <w:t>　　　　一、中国房车行业发展的优势</w:t>
      </w:r>
      <w:r>
        <w:rPr>
          <w:rFonts w:hint="eastAsia"/>
        </w:rPr>
        <w:br/>
      </w:r>
      <w:r>
        <w:rPr>
          <w:rFonts w:hint="eastAsia"/>
        </w:rPr>
        <w:t>　　　　二、中国房车行业发展中遇到的问题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三、中国房车行业建议策略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2023-2029年中国房车行业发展趋势分解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2018-2023年中国各个区域市场房车行业发展现状及竞争力分析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一、2018-2023年华北地区房车行业需求分析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二、2018-2023年华北地区房车行业发展特征与产业格局分析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一、2018-2023年东北地区房车行业需求分析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二、2018-2023年东北地区房车行业发展特征与产业格局分析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一、2018-2023年华南地区房车行业需求分析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二、2018-2023年华南地区房车行业发展特征与产业格局分析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一、2018-2023年华中地区房车行业需求分析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二、2018-2023年华中地区房车行业发展特征与产业格局分析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一、2018-2023年华东地区房车行业需求分析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二、2018-2023年华东地区房车行业发展特征与产业格局分析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一、2018-2023年西部地区房车行业需求分析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二、2018-2023年西部地区房车行业发展特征与产业格局分析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2018-2023年中国房车行业投资行情分析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2018-2023年中国房车厂商投资现状分析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一、中国房车市场规模分析</w:t>
      </w:r>
      <w:r>
        <w:rPr>
          <w:rFonts w:hint="eastAsia"/>
        </w:rPr>
        <w:br/>
      </w:r>
      <w:r>
        <w:rPr>
          <w:rFonts w:hint="eastAsia"/>
        </w:rPr>
        <w:t>　　　　二、房车固定资产投资情况分析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三、房车行业发展面临的困境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中国房车盈利情况分析</w:t>
      </w:r>
      <w:r>
        <w:rPr>
          <w:rFonts w:hint="eastAsia"/>
        </w:rPr>
        <w:br/>
      </w:r>
      <w:r>
        <w:rPr>
          <w:rFonts w:hint="eastAsia"/>
        </w:rPr>
        <w:t>　　第三节 中国房车运行情况分析</w:t>
      </w:r>
      <w:r>
        <w:rPr>
          <w:rFonts w:hint="eastAsia"/>
        </w:rPr>
        <w:br/>
      </w:r>
      <w:r>
        <w:rPr>
          <w:rFonts w:hint="eastAsia"/>
        </w:rPr>
        <w:t>　　　　一、中国房车主要业务分析</w:t>
      </w:r>
      <w:r>
        <w:rPr>
          <w:rFonts w:hint="eastAsia"/>
        </w:rPr>
        <w:br/>
      </w:r>
      <w:r>
        <w:rPr>
          <w:rFonts w:hint="eastAsia"/>
        </w:rPr>
        <w:t>　　　　二、房车的供给结构分析</w:t>
      </w:r>
      <w:r>
        <w:rPr>
          <w:rFonts w:hint="eastAsia"/>
        </w:rPr>
        <w:br/>
      </w:r>
      <w:r>
        <w:rPr>
          <w:rFonts w:hint="eastAsia"/>
        </w:rPr>
        <w:t>　　　　三、房车的需求结构分析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2018-2023年中国房车投资环境分析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2018-2023年中国房车投资经济环境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2018-2023年中国房车投资政策环境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2018-2023年中国房车投资利益分析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二、房车行业利润水平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2018-2023年中国房车投资风险分析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影响房车发展的主要因素分析</w:t>
      </w:r>
      <w:r>
        <w:rPr>
          <w:rFonts w:hint="eastAsia"/>
        </w:rPr>
        <w:br/>
      </w:r>
      <w:r>
        <w:rPr>
          <w:rFonts w:hint="eastAsia"/>
        </w:rPr>
        <w:t>　　第一节 房车技术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一、中国房车需求度分析</w:t>
      </w:r>
      <w:r>
        <w:rPr>
          <w:rFonts w:hint="eastAsia"/>
        </w:rPr>
        <w:br/>
      </w:r>
      <w:r>
        <w:rPr>
          <w:rFonts w:hint="eastAsia"/>
        </w:rPr>
        <w:t>　　　　二、中国房车适用人群分析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中国房车行业并购重组现状分析</w:t>
      </w:r>
      <w:r>
        <w:rPr>
          <w:rFonts w:hint="eastAsia"/>
        </w:rPr>
        <w:br/>
      </w:r>
      <w:r>
        <w:rPr>
          <w:rFonts w:hint="eastAsia"/>
        </w:rPr>
        <w:t>　　第一节 房车行业并购重组背景分析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一、房车行业规模扩张</w:t>
      </w:r>
      <w:r>
        <w:rPr>
          <w:rFonts w:hint="eastAsia"/>
        </w:rPr>
        <w:br/>
      </w:r>
      <w:r>
        <w:rPr>
          <w:rFonts w:hint="eastAsia"/>
        </w:rPr>
        <w:t>　　　　二、房车行业并购重组特点分析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中国房车并购重组的障碍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房车企业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第二节 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第三节 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第四节 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第五节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中国房车发展现状</w:t>
      </w:r>
      <w:r>
        <w:rPr>
          <w:rFonts w:hint="eastAsia"/>
        </w:rPr>
        <w:br/>
      </w:r>
      <w:r>
        <w:rPr>
          <w:rFonts w:hint="eastAsia"/>
        </w:rPr>
        <w:t>　　　　一、我国房车行业发展现状</w:t>
      </w:r>
      <w:r>
        <w:rPr>
          <w:rFonts w:hint="eastAsia"/>
        </w:rPr>
        <w:br/>
      </w:r>
      <w:r>
        <w:rPr>
          <w:rFonts w:hint="eastAsia"/>
        </w:rPr>
        <w:t>　　　　二、我国房车厂商规模性并购重组机会分析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中国房车行业并购重组机会</w:t>
      </w:r>
      <w:r>
        <w:rPr>
          <w:rFonts w:hint="eastAsia"/>
        </w:rPr>
        <w:br/>
      </w:r>
      <w:r>
        <w:rPr>
          <w:rFonts w:hint="eastAsia"/>
        </w:rPr>
        <w:t>　　第三节 房车企业并购重组机会分析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2023-2029年中国房车行业并购重组风险分析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2023-2029年中国房车行业并购重组建议</w:t>
      </w:r>
      <w:r>
        <w:rPr>
          <w:rFonts w:hint="eastAsia"/>
        </w:rPr>
        <w:br/>
      </w:r>
      <w:r>
        <w:rPr>
          <w:rFonts w:hint="eastAsia"/>
        </w:rPr>
        <w:t>　　第一节 中国房车行业与发达国家的差异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中国房车行业的不足</w:t>
      </w:r>
      <w:r>
        <w:rPr>
          <w:rFonts w:hint="eastAsia"/>
        </w:rPr>
        <w:br/>
      </w:r>
      <w:r>
        <w:rPr>
          <w:rFonts w:hint="eastAsia"/>
        </w:rPr>
        <w:t>　　第三节 [-中-智-林-]中国房车行业的发展建议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2018-2023年中国房车市场需求量及增速统计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2018-2023年中国房车行业市场规模及增长情况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2023-2029年中国房车市场需求量预测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2023-2029年中国房车市场前景分析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a26456c1f4deb" w:history="1">
        <w:r>
          <w:rPr>
            <w:rStyle w:val="Hyperlink"/>
          </w:rPr>
          <w:t>2023-2029年中国房车行业现状调研与发展趋势预测报告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a26456c1f4deb" w:history="1">
        <w:r>
          <w:rPr>
            <w:rStyle w:val="Hyperlink"/>
          </w:rPr>
          <w:t>https://www.20087.com/6/75/FangCheFaZhanQuShi.html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2554161d34a05" w:history="1">
      <w:r>
        <w:rPr>
          <w:rStyle w:val="Hyperlink"/>
        </w:rPr>
        <w:t>2023-2029年中国房车行业现状调研与发展趋势预测报告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angCheFaZhanQuShi.html" TargetMode="External" Id="Rea9a26456c1f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angCheFaZhanQuShi.html" TargetMode="External" Id="R02b2554161d3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2023-03-15T00:50:00Z</dcterms:created>
  <dcterms:modified xsi:type="dcterms:W3CDTF">2023-03-15T01:50:00Z</dcterms:modified>
  <dc:subject>2023-2029年中国房车行业现状调研与发展趋势预测报告</dc:subject>
  <dc:title>2023-2029年中国房车行业现状调研与发展趋势预测报告</dc:title>
  <cp:keywords>2023-2029年中国房车行业现状调研与发展趋势预测报告</cp:keywords>
  <dc:description>2023-2029年中国房车行业现状调研与发展趋势预测报告</dc:description>
</cp:coreProperties>
</file>