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a72c854a4255" w:history="1">
              <w:r>
                <w:rPr>
                  <w:rStyle w:val="Hyperlink"/>
                </w:rPr>
                <w:t>中国智慧轮胎发展现状分析与市场前景（2025-2031年）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a72c854a4255" w:history="1">
              <w:r>
                <w:rPr>
                  <w:rStyle w:val="Hyperlink"/>
                </w:rPr>
                <w:t>中国智慧轮胎发展现状分析与市场前景（2025-2031年）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a72c854a4255" w:history="1">
                <w:r>
                  <w:rPr>
                    <w:rStyle w:val="Hyperlink"/>
                  </w:rPr>
                  <w:t>https://www.20087.com/6/05/ZhiHuiLunTaiShiChangQianJingFenXi.html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轮胎是集成传感器、无线通信、数据分析等智能模块的轮胎产品，能够实时监测胎压、温度、磨损状态、行驶路径等关键参数，并通过车载系统或云端平台传输数据，实现对车辆运行状态的智能管理。近年来，随着智能网联汽车和自动驾驶技术的快速发展，智慧轮胎作为车辆感知层的重要组成部分，逐渐受到主机厂和消费者的重视。目前，国际领先轮胎企业已推出多款智慧轮胎产品，具备胎压异常报警、寿命预测、油耗优化等功能，有助于提升行车安全性、燃油经济性和维护效率。同时，国内企业也在积极布局相关技术研发，部分产品已在商用车、物流运输等领域实现初步应用。</w:t>
      </w:r>
      <w:r>
        <w:rPr>
          <w:rFonts w:hint="eastAsia"/>
        </w:rPr>
        <w:br/>
      </w:r>
      <w:r>
        <w:rPr>
          <w:rFonts w:hint="eastAsia"/>
        </w:rPr>
        <w:t>　　未来，智慧轮胎将加速向全生命周期管理和车路协同方向发展。随着新能源汽车和自动驾驶系统的普及，智慧轮胎需与整车控制系统深度集成，不仅提供基础数据支持，还可参与车辆动力分配、制动控制、路径规划等决策过程，提升整车智能化水平。同时，基于大数据和AI算法的轮胎健康管理系统将成为标配，实现磨损预测、故障预警、自动报修等功能，降低运营成本并延长使用寿命。此外，随着5G-V2X（车联网）技术的发展，智慧轮胎还将具备与道路基础设施、交通管理系统的信息交互能力，为智能交通和智慧城市提供重要数据支撑。整体来看，智慧轮胎正由单一功能向综合服务平台转变，未来将在汽车智能化生态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a72c854a4255" w:history="1">
        <w:r>
          <w:rPr>
            <w:rStyle w:val="Hyperlink"/>
          </w:rPr>
          <w:t>中国智慧轮胎发展现状分析与市场前景（2025-2031年）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智慧轮胎行业的发展现状、市场规模、供需动态及进出口情况。报告详细解读了智慧轮胎产业链上下游、重点区域市场、竞争格局及领先企业的表现，同时评估了智慧轮胎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智慧轮胎行业概述</w:t>
      </w:r>
      <w:r>
        <w:rPr>
          <w:rFonts w:hint="eastAsia"/>
        </w:rPr>
        <w:br/>
      </w:r>
      <w:r>
        <w:rPr>
          <w:rFonts w:hint="eastAsia"/>
        </w:rPr>
        <w:t>　　第一节 智慧轮胎定义与分类</w:t>
      </w:r>
      <w:r>
        <w:rPr>
          <w:rFonts w:hint="eastAsia"/>
        </w:rPr>
        <w:br/>
      </w:r>
      <w:r>
        <w:rPr>
          <w:rFonts w:hint="eastAsia"/>
        </w:rPr>
        <w:t>　　第二节 智慧轮胎应用领域</w:t>
      </w:r>
      <w:r>
        <w:rPr>
          <w:rFonts w:hint="eastAsia"/>
        </w:rPr>
        <w:br/>
      </w:r>
      <w:r>
        <w:rPr>
          <w:rFonts w:hint="eastAsia"/>
        </w:rPr>
        <w:t>　　第三节 智慧轮胎行业经济指标分析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智慧轮胎产业链及经营模式分析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主要国家与地区智慧轮胎市场分析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一、国内智慧轮胎产能及利用情况</w:t>
      </w:r>
      <w:r>
        <w:rPr>
          <w:rFonts w:hint="eastAsia"/>
        </w:rPr>
        <w:br/>
      </w:r>
      <w:r>
        <w:rPr>
          <w:rFonts w:hint="eastAsia"/>
        </w:rPr>
        <w:t>　　　　二、智慧轮胎产能扩张与投资动态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2025-2031年智慧轮胎行业产量统计与趋势预测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1、2019-2024年智慧轮胎产量及增长趋势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二、影响智慧轮胎产量的关键因素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三、2025-2031年智慧轮胎产量预测</w:t>
      </w:r>
      <w:r>
        <w:rPr>
          <w:rFonts w:hint="eastAsia"/>
        </w:rPr>
        <w:br/>
      </w:r>
      <w:r>
        <w:rPr>
          <w:rFonts w:hint="eastAsia"/>
        </w:rPr>
        <w:t>　　第三节 2025-2031年智慧轮胎市场需求与销售分析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一、2024-2025年智慧轮胎行业需求现状</w:t>
      </w:r>
      <w:r>
        <w:rPr>
          <w:rFonts w:hint="eastAsia"/>
        </w:rPr>
        <w:br/>
      </w:r>
      <w:r>
        <w:rPr>
          <w:rFonts w:hint="eastAsia"/>
        </w:rPr>
        <w:t>　　　　二、智慧轮胎客户群体与需求特点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智慧轮胎细分市场分析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智慧轮胎下游应用与客户群体分析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一、2024-2025年智慧轮胎各应用领域市场现状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智慧轮胎定价策略与方法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2019-2024年中国智慧轮胎行业规模情况</w:t>
      </w:r>
      <w:r>
        <w:rPr>
          <w:rFonts w:hint="eastAsia"/>
        </w:rPr>
        <w:br/>
      </w:r>
      <w:r>
        <w:rPr>
          <w:rFonts w:hint="eastAsia"/>
        </w:rPr>
        <w:t>　　　　一、智慧轮胎行业企业数量规模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2019-2024年中国智慧轮胎行业财务能力分析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一、智慧轮胎行业盈利能力</w:t>
      </w:r>
      <w:r>
        <w:rPr>
          <w:rFonts w:hint="eastAsia"/>
        </w:rPr>
        <w:br/>
      </w:r>
      <w:r>
        <w:rPr>
          <w:rFonts w:hint="eastAsia"/>
        </w:rPr>
        <w:t>　　　　二、智慧轮胎行业偿债能力</w:t>
      </w:r>
      <w:r>
        <w:rPr>
          <w:rFonts w:hint="eastAsia"/>
        </w:rPr>
        <w:br/>
      </w:r>
      <w:r>
        <w:rPr>
          <w:rFonts w:hint="eastAsia"/>
        </w:rPr>
        <w:t>　　　　三、智慧轮胎行业营运能力</w:t>
      </w:r>
      <w:r>
        <w:rPr>
          <w:rFonts w:hint="eastAsia"/>
        </w:rPr>
        <w:br/>
      </w:r>
      <w:r>
        <w:rPr>
          <w:rFonts w:hint="eastAsia"/>
        </w:rPr>
        <w:t>　　　　四、智慧轮胎行业发展能力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中国智慧轮胎行业竞争格局分析</w:t>
      </w:r>
      <w:r>
        <w:rPr>
          <w:rFonts w:hint="eastAsia"/>
        </w:rPr>
        <w:br/>
      </w:r>
      <w:r>
        <w:rPr>
          <w:rFonts w:hint="eastAsia"/>
        </w:rPr>
        <w:t>　　第一节 智慧轮胎行业竞争格局总览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2019-2024年智慧轮胎行业企业并购活动分析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智慧轮胎销售模式与渠道策略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智慧轮胎品牌与市场推广策略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智慧轮胎研发投入与技术创新能力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智慧轮胎合作联盟与资源整合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中国智慧轮胎行业风险与对策</w:t>
      </w:r>
      <w:r>
        <w:rPr>
          <w:rFonts w:hint="eastAsia"/>
        </w:rPr>
        <w:br/>
      </w:r>
      <w:r>
        <w:rPr>
          <w:rFonts w:hint="eastAsia"/>
        </w:rPr>
        <w:t>　　第一节 智慧轮胎行业SWOT分析</w:t>
      </w:r>
      <w:r>
        <w:rPr>
          <w:rFonts w:hint="eastAsia"/>
        </w:rPr>
        <w:br/>
      </w:r>
      <w:r>
        <w:rPr>
          <w:rFonts w:hint="eastAsia"/>
        </w:rPr>
        <w:t>　　　　一、智慧轮胎行业优势</w:t>
      </w:r>
      <w:r>
        <w:rPr>
          <w:rFonts w:hint="eastAsia"/>
        </w:rPr>
        <w:br/>
      </w:r>
      <w:r>
        <w:rPr>
          <w:rFonts w:hint="eastAsia"/>
        </w:rPr>
        <w:t>　　　　二、智慧轮胎行业劣势</w:t>
      </w:r>
      <w:r>
        <w:rPr>
          <w:rFonts w:hint="eastAsia"/>
        </w:rPr>
        <w:br/>
      </w:r>
      <w:r>
        <w:rPr>
          <w:rFonts w:hint="eastAsia"/>
        </w:rPr>
        <w:t>　　　　三、智慧轮胎市场机会</w:t>
      </w:r>
      <w:r>
        <w:rPr>
          <w:rFonts w:hint="eastAsia"/>
        </w:rPr>
        <w:br/>
      </w:r>
      <w:r>
        <w:rPr>
          <w:rFonts w:hint="eastAsia"/>
        </w:rPr>
        <w:t>　　　　四、智慧轮胎市场威胁</w:t>
      </w:r>
      <w:r>
        <w:rPr>
          <w:rFonts w:hint="eastAsia"/>
        </w:rPr>
        <w:br/>
      </w:r>
      <w:r>
        <w:rPr>
          <w:rFonts w:hint="eastAsia"/>
        </w:rPr>
        <w:t>　　第二节 智慧轮胎行业风险及对策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2024-2025年智慧轮胎行业发展环境分析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二、智慧轮胎行业主要法律法规及政策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三、智慧轮胎行业标准与质量监管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2025-2031年智慧轮胎行业发展趋势与方向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2025-2031年智慧轮胎行业发展潜力与机遇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[~中~智林~]智慧轮胎行业发展建议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智慧轮胎行业类别</w:t>
      </w:r>
      <w:r>
        <w:rPr>
          <w:rFonts w:hint="eastAsia"/>
        </w:rPr>
        <w:br/>
      </w:r>
      <w:r>
        <w:rPr>
          <w:rFonts w:hint="eastAsia"/>
        </w:rPr>
        <w:t>　　图表 智慧轮胎行业产业链调研</w:t>
      </w:r>
      <w:r>
        <w:rPr>
          <w:rFonts w:hint="eastAsia"/>
        </w:rPr>
        <w:br/>
      </w:r>
      <w:r>
        <w:rPr>
          <w:rFonts w:hint="eastAsia"/>
        </w:rPr>
        <w:t>　　图表 智慧轮胎行业现状</w:t>
      </w:r>
      <w:r>
        <w:rPr>
          <w:rFonts w:hint="eastAsia"/>
        </w:rPr>
        <w:br/>
      </w:r>
      <w:r>
        <w:rPr>
          <w:rFonts w:hint="eastAsia"/>
        </w:rPr>
        <w:t>　　图表 智慧轮胎行业标准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2019-2024年中国智慧轮胎行业产量统计</w:t>
      </w:r>
      <w:r>
        <w:rPr>
          <w:rFonts w:hint="eastAsia"/>
        </w:rPr>
        <w:br/>
      </w:r>
      <w:r>
        <w:rPr>
          <w:rFonts w:hint="eastAsia"/>
        </w:rPr>
        <w:t>　　图表 智慧轮胎行业动态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2019-2024年中国智慧轮胎市场需求量</w:t>
      </w:r>
      <w:r>
        <w:rPr>
          <w:rFonts w:hint="eastAsia"/>
        </w:rPr>
        <w:br/>
      </w:r>
      <w:r>
        <w:rPr>
          <w:rFonts w:hint="eastAsia"/>
        </w:rPr>
        <w:t>　　图表 2024年中国智慧轮胎行业需求区域调研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2019-2024年中国智慧轮胎行情</w:t>
      </w:r>
      <w:r>
        <w:rPr>
          <w:rFonts w:hint="eastAsia"/>
        </w:rPr>
        <w:br/>
      </w:r>
      <w:r>
        <w:rPr>
          <w:rFonts w:hint="eastAsia"/>
        </w:rPr>
        <w:t>　　图表 2019-2024年中国智慧轮胎价格走势图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**地区智慧轮胎市场规模</w:t>
      </w:r>
      <w:r>
        <w:rPr>
          <w:rFonts w:hint="eastAsia"/>
        </w:rPr>
        <w:br/>
      </w:r>
      <w:r>
        <w:rPr>
          <w:rFonts w:hint="eastAsia"/>
        </w:rPr>
        <w:t>　　图表 **地区智慧轮胎行业市场需求</w:t>
      </w:r>
      <w:r>
        <w:rPr>
          <w:rFonts w:hint="eastAsia"/>
        </w:rPr>
        <w:br/>
      </w:r>
      <w:r>
        <w:rPr>
          <w:rFonts w:hint="eastAsia"/>
        </w:rPr>
        <w:t>　　图表 **地区智慧轮胎市场调研</w:t>
      </w:r>
      <w:r>
        <w:rPr>
          <w:rFonts w:hint="eastAsia"/>
        </w:rPr>
        <w:br/>
      </w:r>
      <w:r>
        <w:rPr>
          <w:rFonts w:hint="eastAsia"/>
        </w:rPr>
        <w:t>　　图表 **地区智慧轮胎行业市场需求分析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**地区智慧轮胎市场规模</w:t>
      </w:r>
      <w:r>
        <w:rPr>
          <w:rFonts w:hint="eastAsia"/>
        </w:rPr>
        <w:br/>
      </w:r>
      <w:r>
        <w:rPr>
          <w:rFonts w:hint="eastAsia"/>
        </w:rPr>
        <w:t>　　图表 **地区智慧轮胎行业市场需求</w:t>
      </w:r>
      <w:r>
        <w:rPr>
          <w:rFonts w:hint="eastAsia"/>
        </w:rPr>
        <w:br/>
      </w:r>
      <w:r>
        <w:rPr>
          <w:rFonts w:hint="eastAsia"/>
        </w:rPr>
        <w:t>　　图表 **地区智慧轮胎市场调研</w:t>
      </w:r>
      <w:r>
        <w:rPr>
          <w:rFonts w:hint="eastAsia"/>
        </w:rPr>
        <w:br/>
      </w:r>
      <w:r>
        <w:rPr>
          <w:rFonts w:hint="eastAsia"/>
        </w:rPr>
        <w:t>　　图表 **地区智慧轮胎行业市场需求分析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智慧轮胎行业竞争对手分析</w:t>
      </w:r>
      <w:r>
        <w:rPr>
          <w:rFonts w:hint="eastAsia"/>
        </w:rPr>
        <w:br/>
      </w:r>
      <w:r>
        <w:rPr>
          <w:rFonts w:hint="eastAsia"/>
        </w:rPr>
        <w:t>　　图表 智慧轮胎重点企业（一）基本信息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2025-2031年中国智慧轮胎行业市场规模预测</w:t>
      </w:r>
      <w:r>
        <w:rPr>
          <w:rFonts w:hint="eastAsia"/>
        </w:rPr>
        <w:br/>
      </w:r>
      <w:r>
        <w:rPr>
          <w:rFonts w:hint="eastAsia"/>
        </w:rPr>
        <w:t>　　图表 智慧轮胎行业准入条件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a72c854a4255" w:history="1">
        <w:r>
          <w:rPr>
            <w:rStyle w:val="Hyperlink"/>
          </w:rPr>
          <w:t>中国智慧轮胎发展现状分析与市场前景（2025-2031年）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a72c854a4255" w:history="1">
        <w:r>
          <w:rPr>
            <w:rStyle w:val="Hyperlink"/>
          </w:rPr>
          <w:t>https://www.20087.com/6/05/ZhiHuiLunTaiShiChangQianJingFenXi.html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热点：轮胎工厂、智慧轮胎有没有前景、智能轮胎技术、中国产轮胎十大名牌排名、智慧轮胎概念股、智能轮胎是什么、轮胎智能制造、智慧轮胎官网入口、什么是智能轮胎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fdc230bd4e2d" w:history="1">
      <w:r>
        <w:rPr>
          <w:rStyle w:val="Hyperlink"/>
        </w:rPr>
        <w:t>中国智慧轮胎发展现状分析与市场前景（2025-2031年）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LunTaiShiChangQianJingFenXi.html" TargetMode="External" Id="R4223a72c854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LunTaiShiChangQianJingFenXi.html" TargetMode="External" Id="R4dadfdc230bd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2025-05-26T04:11:53Z</dcterms:created>
  <dcterms:modified xsi:type="dcterms:W3CDTF">2025-05-26T05:11:53Z</dcterms:modified>
  <dc:subject>中国智慧轮胎发展现状分析与市场前景（2025-2031年）</dc:subject>
  <dc:title>中国智慧轮胎发展现状分析与市场前景（2025-2031年）</dc:title>
  <cp:keywords>中国智慧轮胎发展现状分析与市场前景（2025-2031年）</cp:keywords>
  <dc:description>中国智慧轮胎发展现状分析与市场前景（2025-2031年）</dc:description>
</cp:coreProperties>
</file>