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bc10f6b14261" w:history="1">
              <w:r>
                <w:rPr>
                  <w:rStyle w:val="Hyperlink"/>
                </w:rPr>
                <w:t>2025-2031年中国河运行业研究与行业前景分析报告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bc10f6b14261" w:history="1">
              <w:r>
                <w:rPr>
                  <w:rStyle w:val="Hyperlink"/>
                </w:rPr>
                <w:t>2025-2031年中国河运行业研究与行业前景分析报告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bc10f6b14261" w:history="1">
                <w:r>
                  <w:rPr>
                    <w:rStyle w:val="Hyperlink"/>
                  </w:rPr>
                  <w:t>https://www.20087.com/6/95/HeYunFaZhanQianJingFenXi.html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运作为古老的运输方式，凭借其成本低廉、环保节能的优点，在内河航道发达的国家和地区仍然是大宗货物运输的重要选择。近年来，随着航道疏浚、港口设施现代化、智能航运技术的应用，河运效率和服务水平显著提升，同时，绿色航运政策的推行促进了清洁能源船舶的使用。</w:t>
      </w:r>
      <w:r>
        <w:rPr>
          <w:rFonts w:hint="eastAsia"/>
        </w:rPr>
        <w:br/>
      </w:r>
      <w:r>
        <w:rPr>
          <w:rFonts w:hint="eastAsia"/>
        </w:rPr>
        <w:t>　　河运的未来将紧密围绕智慧化、绿色化两大趋势。智能航运系统，包括自动驾驶船只、远程监控、航道优化等技术，将大幅提升河运的安全性和效率。绿色航运方面，除了继续推广LNG（液化天然气）、电力等清洁能源动力船舶外，还将探索更先进的零排放技术，如氢能燃料。此外，河运与铁路、公路多式联运的无缝衔接，将构建更加高效、环保的综合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bc10f6b14261" w:history="1">
        <w:r>
          <w:rPr>
            <w:rStyle w:val="Hyperlink"/>
          </w:rPr>
          <w:t>2025-2031年中国河运行业研究与行业前景分析报告</w:t>
        </w:r>
      </w:hyperlink>
      <w:r>
        <w:rPr>
          <w:rFonts w:hint="eastAsia"/>
        </w:rPr>
        <w:t>》全面分析了河运行业的市场规模、产业链结构及技术现状，结合河运市场需求、价格动态与竞争格局，提供了清晰的数据支持。报告预测了河运发展趋势与市场前景，重点解读了河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河运产业概述</w:t>
      </w:r>
      <w:r>
        <w:rPr>
          <w:rFonts w:hint="eastAsia"/>
        </w:rPr>
        <w:br/>
      </w:r>
      <w:r>
        <w:rPr>
          <w:rFonts w:hint="eastAsia"/>
        </w:rPr>
        <w:t>　　第一节 河运定义与分类</w:t>
      </w:r>
      <w:r>
        <w:rPr>
          <w:rFonts w:hint="eastAsia"/>
        </w:rPr>
        <w:br/>
      </w:r>
      <w:r>
        <w:rPr>
          <w:rFonts w:hint="eastAsia"/>
        </w:rPr>
        <w:t>　　第二节 河运产业链结构及关键环节剖析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河运商业模式与盈利模式解析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河运经济指标与行业评估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2019-2024年全球河运市场规模及增长趋势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主要国家与地区河运市场对比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2025-2031年全球河运行业发展趋势与前景预测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国际河运市场发展趋势及对我国启示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二、对我国河运市场的借鉴意义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2024-2025年中国河运行业发展环境分析</w:t>
      </w:r>
      <w:r>
        <w:rPr>
          <w:rFonts w:hint="eastAsia"/>
        </w:rPr>
        <w:br/>
      </w:r>
      <w:r>
        <w:rPr>
          <w:rFonts w:hint="eastAsia"/>
        </w:rPr>
        <w:t>　　第一节 河运行业经济环境分析</w:t>
      </w:r>
      <w:r>
        <w:rPr>
          <w:rFonts w:hint="eastAsia"/>
        </w:rPr>
        <w:br/>
      </w:r>
      <w:r>
        <w:rPr>
          <w:rFonts w:hint="eastAsia"/>
        </w:rPr>
        <w:t>　　第二节 河运行业政策环境分析</w:t>
      </w:r>
      <w:r>
        <w:rPr>
          <w:rFonts w:hint="eastAsia"/>
        </w:rPr>
        <w:br/>
      </w:r>
      <w:r>
        <w:rPr>
          <w:rFonts w:hint="eastAsia"/>
        </w:rPr>
        <w:t>　　　　一、河运行业政策影响分析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二、相关河运行业标准分析</w:t>
      </w:r>
      <w:r>
        <w:rPr>
          <w:rFonts w:hint="eastAsia"/>
        </w:rPr>
        <w:br/>
      </w:r>
      <w:r>
        <w:rPr>
          <w:rFonts w:hint="eastAsia"/>
        </w:rPr>
        <w:t>　　第三节 河运行业社会环境分析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2024-2025年河运行业技术发展现状及趋势分析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国内外河运行业技术差异与原因</w:t>
      </w:r>
      <w:r>
        <w:rPr>
          <w:rFonts w:hint="eastAsia"/>
        </w:rPr>
        <w:br/>
      </w:r>
      <w:r>
        <w:rPr>
          <w:rFonts w:hint="eastAsia"/>
        </w:rPr>
        <w:t>　　第三节 河运行业技术发展方向、趋势预测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河运市场的总体规模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一、2019-2024年河运市场规模变化及趋势分析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二、2025年河运行业市场规模特点</w:t>
      </w:r>
      <w:r>
        <w:rPr>
          <w:rFonts w:hint="eastAsia"/>
        </w:rPr>
        <w:br/>
      </w:r>
      <w:r>
        <w:rPr>
          <w:rFonts w:hint="eastAsia"/>
        </w:rPr>
        <w:t>　　第二节 河运市场规模的构成</w:t>
      </w:r>
      <w:r>
        <w:rPr>
          <w:rFonts w:hint="eastAsia"/>
        </w:rPr>
        <w:br/>
      </w:r>
      <w:r>
        <w:rPr>
          <w:rFonts w:hint="eastAsia"/>
        </w:rPr>
        <w:t>　　　　一、河运客户群体特征与偏好分析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二、不同类型河运市场规模分布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三、各地区河运市场规模差异与特点</w:t>
      </w:r>
      <w:r>
        <w:rPr>
          <w:rFonts w:hint="eastAsia"/>
        </w:rPr>
        <w:br/>
      </w:r>
      <w:r>
        <w:rPr>
          <w:rFonts w:hint="eastAsia"/>
        </w:rPr>
        <w:t>　　第三节 河运市场规模的预测与展望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一、未来几年河运市场规模增长预测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河运细分市场深度分析</w:t>
      </w:r>
      <w:r>
        <w:rPr>
          <w:rFonts w:hint="eastAsia"/>
        </w:rPr>
        <w:br/>
      </w:r>
      <w:r>
        <w:rPr>
          <w:rFonts w:hint="eastAsia"/>
        </w:rPr>
        <w:t>　　第一节 河运细分市场（一）发展研究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河运细分市场（二）发展研究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2019-2024年中国河运行业总体发展与财务状况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2019-2024年河运行业规模情况</w:t>
      </w:r>
      <w:r>
        <w:rPr>
          <w:rFonts w:hint="eastAsia"/>
        </w:rPr>
        <w:br/>
      </w:r>
      <w:r>
        <w:rPr>
          <w:rFonts w:hint="eastAsia"/>
        </w:rPr>
        <w:t>　　　　一、河运行业企业数量规模</w:t>
      </w:r>
      <w:r>
        <w:rPr>
          <w:rFonts w:hint="eastAsia"/>
        </w:rPr>
        <w:br/>
      </w:r>
      <w:r>
        <w:rPr>
          <w:rFonts w:hint="eastAsia"/>
        </w:rPr>
        <w:t>　　　　二、河运行业从业人员规模</w:t>
      </w:r>
      <w:r>
        <w:rPr>
          <w:rFonts w:hint="eastAsia"/>
        </w:rPr>
        <w:br/>
      </w:r>
      <w:r>
        <w:rPr>
          <w:rFonts w:hint="eastAsia"/>
        </w:rPr>
        <w:t>　　　　三、河运行业市场敏感性分析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2019-2024年河运行业财务能力分析</w:t>
      </w:r>
      <w:r>
        <w:rPr>
          <w:rFonts w:hint="eastAsia"/>
        </w:rPr>
        <w:br/>
      </w:r>
      <w:r>
        <w:rPr>
          <w:rFonts w:hint="eastAsia"/>
        </w:rPr>
        <w:t>　　　　一、河运行业盈利能力</w:t>
      </w:r>
      <w:r>
        <w:rPr>
          <w:rFonts w:hint="eastAsia"/>
        </w:rPr>
        <w:br/>
      </w:r>
      <w:r>
        <w:rPr>
          <w:rFonts w:hint="eastAsia"/>
        </w:rPr>
        <w:t>　　　　二、河运行业偿债能力</w:t>
      </w:r>
      <w:r>
        <w:rPr>
          <w:rFonts w:hint="eastAsia"/>
        </w:rPr>
        <w:br/>
      </w:r>
      <w:r>
        <w:rPr>
          <w:rFonts w:hint="eastAsia"/>
        </w:rPr>
        <w:t>　　　　三、河运行业营运能力</w:t>
      </w:r>
      <w:r>
        <w:rPr>
          <w:rFonts w:hint="eastAsia"/>
        </w:rPr>
        <w:br/>
      </w:r>
      <w:r>
        <w:rPr>
          <w:rFonts w:hint="eastAsia"/>
        </w:rPr>
        <w:t>　　　　四、河运行业发展能力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2019-2024年中国河运行业区域市场分析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中国河运行业区域市场结构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重点地区河运行业调研分析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一、重点地区（一）河运市场分析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二、重点地区（二）河运市场分析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三、重点地区（三）河运市场分析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四、重点地区（四）河运市场分析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五、重点地区（五）河运市场分析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河运行业渠道分析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二、各类渠道对河运行业的影响</w:t>
      </w:r>
      <w:r>
        <w:rPr>
          <w:rFonts w:hint="eastAsia"/>
        </w:rPr>
        <w:br/>
      </w:r>
      <w:r>
        <w:rPr>
          <w:rFonts w:hint="eastAsia"/>
        </w:rPr>
        <w:t>　　　　三、主要河运企业渠道策略研究</w:t>
      </w:r>
      <w:r>
        <w:rPr>
          <w:rFonts w:hint="eastAsia"/>
        </w:rPr>
        <w:br/>
      </w:r>
      <w:r>
        <w:rPr>
          <w:rFonts w:hint="eastAsia"/>
        </w:rPr>
        <w:t>　　第二节 河运行业客户分析与定位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河运行业总体市场竞争状况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一、河运行业竞争结构分析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二、河运企业竞争格局与集中度评估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三、河运行业SWOT分析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二、企业河运业务分析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二、企业河运业务分析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二、企业河运业务分析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二、企业河运业务分析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二、企业河运业务分析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二、企业河运业务分析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河运企业发展策略分析</w:t>
      </w:r>
      <w:r>
        <w:rPr>
          <w:rFonts w:hint="eastAsia"/>
        </w:rPr>
        <w:br/>
      </w:r>
      <w:r>
        <w:rPr>
          <w:rFonts w:hint="eastAsia"/>
        </w:rPr>
        <w:t>　　第一节 河运市场与销售策略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河运品牌战略思考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2025-2031年河运市场发展前景分析</w:t>
      </w:r>
      <w:r>
        <w:rPr>
          <w:rFonts w:hint="eastAsia"/>
        </w:rPr>
        <w:br/>
      </w:r>
      <w:r>
        <w:rPr>
          <w:rFonts w:hint="eastAsia"/>
        </w:rPr>
        <w:t>　　　　一、河运市场发展潜力</w:t>
      </w:r>
      <w:r>
        <w:rPr>
          <w:rFonts w:hint="eastAsia"/>
        </w:rPr>
        <w:br/>
      </w:r>
      <w:r>
        <w:rPr>
          <w:rFonts w:hint="eastAsia"/>
        </w:rPr>
        <w:t>　　　　二、河运市场前景分析</w:t>
      </w:r>
      <w:r>
        <w:rPr>
          <w:rFonts w:hint="eastAsia"/>
        </w:rPr>
        <w:br/>
      </w:r>
      <w:r>
        <w:rPr>
          <w:rFonts w:hint="eastAsia"/>
        </w:rPr>
        <w:t>　　　　三、河运细分行业发展前景分析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2025-2031年河运发展趋势预测</w:t>
      </w:r>
      <w:r>
        <w:rPr>
          <w:rFonts w:hint="eastAsia"/>
        </w:rPr>
        <w:br/>
      </w:r>
      <w:r>
        <w:rPr>
          <w:rFonts w:hint="eastAsia"/>
        </w:rPr>
        <w:t>　　　　一、河运发展趋势预测</w:t>
      </w:r>
      <w:r>
        <w:rPr>
          <w:rFonts w:hint="eastAsia"/>
        </w:rPr>
        <w:br/>
      </w:r>
      <w:r>
        <w:rPr>
          <w:rFonts w:hint="eastAsia"/>
        </w:rPr>
        <w:t>　　　　二、河运市场规模预测</w:t>
      </w:r>
      <w:r>
        <w:rPr>
          <w:rFonts w:hint="eastAsia"/>
        </w:rPr>
        <w:br/>
      </w:r>
      <w:r>
        <w:rPr>
          <w:rFonts w:hint="eastAsia"/>
        </w:rPr>
        <w:t>　　　　三、河运细分市场发展趋势预测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未来河运行业挑战与机遇探讨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一、河运行业挑战</w:t>
      </w:r>
      <w:r>
        <w:rPr>
          <w:rFonts w:hint="eastAsia"/>
        </w:rPr>
        <w:br/>
      </w:r>
      <w:r>
        <w:rPr>
          <w:rFonts w:hint="eastAsia"/>
        </w:rPr>
        <w:t>　　　　二、河运行业机遇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对河运行业发展的建议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中智-林-－对河运企业和投资者的建议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河运行业历程</w:t>
      </w:r>
      <w:r>
        <w:rPr>
          <w:rFonts w:hint="eastAsia"/>
        </w:rPr>
        <w:br/>
      </w:r>
      <w:r>
        <w:rPr>
          <w:rFonts w:hint="eastAsia"/>
        </w:rPr>
        <w:t>　　图表 河运行业生命周期</w:t>
      </w:r>
      <w:r>
        <w:rPr>
          <w:rFonts w:hint="eastAsia"/>
        </w:rPr>
        <w:br/>
      </w:r>
      <w:r>
        <w:rPr>
          <w:rFonts w:hint="eastAsia"/>
        </w:rPr>
        <w:t>　　图表 河运行业产业链分析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2019-2024年中国河运行业市场规模及增长情况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2019-2024年中国河运行业企业平均规模情况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2019-2024年中国河运行业竞争力分析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2019-2024年中国河运行业运营能力分析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2019-2024年中国河运行业偿债能力分析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2019-2024年中国河运行业发展能力分析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2019-2024年中国河运行业经营效益分析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bc10f6b14261" w:history="1">
        <w:r>
          <w:rPr>
            <w:rStyle w:val="Hyperlink"/>
          </w:rPr>
          <w:t>2025-2031年中国河运行业研究与行业前景分析报告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bc10f6b14261" w:history="1">
        <w:r>
          <w:rPr>
            <w:rStyle w:val="Hyperlink"/>
          </w:rPr>
          <w:t>https://www.20087.com/6/95/HeYunFaZhanQianJingFenXi.html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热点：航运、河运和海运的区别、为什么叫漕运而不是水运、河运校、海洋运输、河运快车发车时间、河运人家、河运快客电话号码查询、漕运改海运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15375ae9f4922" w:history="1">
      <w:r>
        <w:rPr>
          <w:rStyle w:val="Hyperlink"/>
        </w:rPr>
        <w:t>2025-2031年中国河运行业研究与行业前景分析报告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eYunFaZhanQianJingFenXi.html" TargetMode="External" Id="R3ceabc10f6b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eYunFaZhanQianJingFenXi.html" TargetMode="External" Id="Rad115375ae9f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2024-08-31T05:59:00Z</dcterms:created>
  <dcterms:modified xsi:type="dcterms:W3CDTF">2024-08-31T06:59:00Z</dcterms:modified>
  <dc:subject>2025-2031年中国河运行业研究与行业前景分析报告</dc:subject>
  <dc:title>2025-2031年中国河运行业研究与行业前景分析报告</dc:title>
  <cp:keywords>2025-2031年中国河运行业研究与行业前景分析报告</cp:keywords>
  <dc:description>2025-2031年中国河运行业研究与行业前景分析报告</dc:description>
</cp:coreProperties>
</file>