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829e53384363" w:history="1">
              <w:r>
                <w:rPr>
                  <w:rStyle w:val="Hyperlink"/>
                </w:rPr>
                <w:t>2022-2028年全球与中国飞机座舱盖行业现状深度调研与发展趋势报告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829e53384363" w:history="1">
              <w:r>
                <w:rPr>
                  <w:rStyle w:val="Hyperlink"/>
                </w:rPr>
                <w:t>2022-2028年全球与中国飞机座舱盖行业现状深度调研与发展趋势报告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a829e53384363" w:history="1">
                <w:r>
                  <w:rPr>
                    <w:rStyle w:val="Hyperlink"/>
                  </w:rPr>
                  <w:t>https://www.20087.com/6/95/FeiJiZuoCangGaiFaZhanQuShi.html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舱盖是飞机驾驶舱的重要组成部分，用于保护飞行员免受外界环境的影响。目前，飞机座舱盖材料多为强化玻璃或复合材料，具有良好的透明度和抗冲击性能。随着制造工艺的进步，飞机座舱盖的设计越来越注重美观性和功能性，不仅能够提供清晰的视野，还能承受高速飞行时的气动压力。此外，一些高端机型还配备了加热除雾系统，能够保持座舱盖在恶劣天气条件下的透明度。</w:t>
      </w:r>
      <w:r>
        <w:rPr>
          <w:rFonts w:hint="eastAsia"/>
        </w:rPr>
        <w:br/>
      </w:r>
      <w:r>
        <w:rPr>
          <w:rFonts w:hint="eastAsia"/>
        </w:rPr>
        <w:t>　　随着航空技术的发展和飞行员对驾驶体验要求的提高，飞机座舱盖将更加智能化。例如，通过集成光电技术和液晶显示技术，能够实现对座舱盖透明度的智能调节，提高夜间或强光条件下的驾驶安全性。此外，随着材料科学的进步，对于重量更轻、强度更高的座舱盖材料需求将更加旺盛，特别是军用飞机和超音速客机领域，需要座舱盖能够适应更高的飞行速度和极端的温度变化。然而，如何在保证座舱盖强度和透明度的同时，进一步降低制造成本，提高其性价比，是制造商需要解决的问题。同时，如何提升座舱盖的可维护性和可修复性，减少全生命周期内的维护成本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829e53384363" w:history="1">
        <w:r>
          <w:rPr>
            <w:rStyle w:val="Hyperlink"/>
          </w:rPr>
          <w:t>2022-2028年全球与中国飞机座舱盖行业现状深度调研与发展趋势报告</w:t>
        </w:r>
      </w:hyperlink>
      <w:r>
        <w:rPr>
          <w:rFonts w:hint="eastAsia"/>
        </w:rPr>
        <w:t>》基于权威机构及飞机座舱盖相关协会等渠道的资料数据，全方位分析了飞机座舱盖行业的现状、市场需求及市场规模。飞机座舱盖报告详细探讨了产业链结构、价格趋势，并对飞机座舱盖各细分市场进行了研究。同时，预测了飞机座舱盖市场前景与发展趋势，剖析了品牌竞争状态、市场集中度，以及飞机座舱盖重点企业的表现。此外，飞机座舱盖报告还揭示了行业发展的潜在风险与机遇，为飞机座舱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飞机座舱盖行业简介</w:t>
      </w:r>
      <w:r>
        <w:rPr>
          <w:rFonts w:hint="eastAsia"/>
        </w:rPr>
        <w:br/>
      </w:r>
      <w:r>
        <w:rPr>
          <w:rFonts w:hint="eastAsia"/>
        </w:rPr>
        <w:t>　　　　1.1.1 飞机座舱盖行业界定及分类</w:t>
      </w:r>
      <w:r>
        <w:rPr>
          <w:rFonts w:hint="eastAsia"/>
        </w:rPr>
        <w:br/>
      </w:r>
      <w:r>
        <w:rPr>
          <w:rFonts w:hint="eastAsia"/>
        </w:rPr>
        <w:t>　　　　1.1.2 飞机座舱盖行业特征</w:t>
      </w:r>
      <w:r>
        <w:rPr>
          <w:rFonts w:hint="eastAsia"/>
        </w:rPr>
        <w:br/>
      </w:r>
      <w:r>
        <w:rPr>
          <w:rFonts w:hint="eastAsia"/>
        </w:rPr>
        <w:t>　　1.2 飞机座舱盖产品主要分类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不同种类飞机座舱盖价格走势（2017-2021年）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丙烯酸材质</w:t>
      </w:r>
      <w:r>
        <w:rPr>
          <w:rFonts w:hint="eastAsia"/>
        </w:rPr>
        <w:br/>
      </w:r>
      <w:r>
        <w:rPr>
          <w:rFonts w:hint="eastAsia"/>
        </w:rPr>
        <w:t>　　　　1.2.3 聚碳酸酯材质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飞机座舱盖主要应用领域分析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全球飞机座舱盖供需现状及预测（2017-2021年）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全球飞机座舱盖产能、产量、产能利用率及发展趋势（2017-2021年）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全球飞机座舱盖产量、表观消费量及发展趋势（2017-2021年）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全球飞机座舱盖产量、市场需求量及发展趋势（2017-2021年）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中国飞机座舱盖供需现状及预测（2017-2021年）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中国飞机座舱盖产能、产量、产能利用率及发展趋势（2017-2021年）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中国飞机座舱盖产量、表观消费量及发展趋势（2017-2021年）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中国飞机座舱盖产量、市场需求量及发展趋势（2017-2021年）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飞机座舱盖中国及欧美日等行业政策分析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全球与中国主要厂商飞机座舱盖产量、产值及竞争分析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全球市场飞机座舱盖主要厂商2021和2022年产量、产值及市场份额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全球市场飞机座舱盖主要厂商2021和2022年产量列表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全球市场飞机座舱盖主要厂商2021和2022年产值列表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全球市场飞机座舱盖主要厂商2021和2022年产品价格列表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中国市场飞机座舱盖主要厂商2021和2022年产量、产值及市场份额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中国市场飞机座舱盖主要厂商2021和2022年产量列表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中国市场飞机座舱盖主要厂商2021和2022年产值列表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飞机座舱盖厂商产地分布及商业化日期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飞机座舱盖行业集中度、竞争程度分析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飞机座舱盖行业集中度分析</w:t>
      </w:r>
      <w:r>
        <w:rPr>
          <w:rFonts w:hint="eastAsia"/>
        </w:rPr>
        <w:br/>
      </w:r>
      <w:r>
        <w:rPr>
          <w:rFonts w:hint="eastAsia"/>
        </w:rPr>
        <w:t>　　　　2.4.2 飞机座舱盖行业竞争程度分析</w:t>
      </w:r>
      <w:r>
        <w:rPr>
          <w:rFonts w:hint="eastAsia"/>
        </w:rPr>
        <w:br/>
      </w:r>
      <w:r>
        <w:rPr>
          <w:rFonts w:hint="eastAsia"/>
        </w:rPr>
        <w:t>　　2.5 飞机座舱盖全球领先企业SWOT分析</w:t>
      </w:r>
      <w:r>
        <w:rPr>
          <w:rFonts w:hint="eastAsia"/>
        </w:rPr>
        <w:br/>
      </w:r>
      <w:r>
        <w:rPr>
          <w:rFonts w:hint="eastAsia"/>
        </w:rPr>
        <w:t>　　2.6 飞机座舱盖中国企业SWOT分析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从生产角度分析全球主要地区飞机座舱盖产量、产值、市场份额、增长率及发展趋势（2017-2021年）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全球主要地区飞机座舱盖产量、产值及市场份额（2017-2021年）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全球主要地区飞机座舱盖产量及市场份额（2017-2021年）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全球主要地区飞机座舱盖产值及市场份额（2017-2021年）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中国市场飞机座舱盖2017-2021年产量、产值及增长率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美国市场飞机座舱盖2017-2021年产量、产值及增长率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欧洲市场飞机座舱盖2017-2021年产量、产值及增长率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日本市场飞机座舱盖2017-2021年产量、产值及增长率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东南亚市场飞机座舱盖2017-2021年产量、产值及增长率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印度市场飞机座舱盖2017-2021年产量、产值及增长率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从消费角度分析全球主要地区飞机座舱盖消费量、市场份额及发展趋势（2017-2021年）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全球主要地区飞机座舱盖消费量、市场份额及发展预测（2017-2021年）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中国市场飞机座舱盖2017-2021年消费量、增长率及发展预测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美国市场飞机座舱盖2017-2021年消费量、增长率及发展预测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欧洲市场飞机座舱盖2017-2021年消费量、增长率及发展预测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日本市场飞机座舱盖2017-2021年消费量、增长率及发展预测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东南亚市场飞机座舱盖2017-2021年消费量、增长率及发展预测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印度市场飞机座舱盖2017-2021年消费量增长率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全球与中国飞机座舱盖主要生产商分析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重点企业（1）飞机座舱盖产品规格、参数及特点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重点企业（1）飞机座舱盖产品规格及价格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重点企业（1）飞机座舱盖产能、产量、产值、价格及毛利率（2017-2021年）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重点企业（2）飞机座舱盖产品规格、参数及特点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重点企业（2）飞机座舱盖产品规格及价格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重点企业（2）飞机座舱盖产能、产量、产值、价格及毛利率（2017-2021年）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重点企业（3）飞机座舱盖产品规格、参数及特点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重点企业（3）飞机座舱盖产品规格及价格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重点企业（3）飞机座舱盖产能、产量、产值、价格及毛利率（2017-2021年）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重点企业（4）飞机座舱盖产品规格、参数及特点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重点企业（4）飞机座舱盖产品规格及价格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重点企业（4）飞机座舱盖产能、产量、产值、价格及毛利率（2017-2021年）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不同类型飞机座舱盖产量、价格、产值及市场份额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全球市场不同类型飞机座舱盖产量、产值及市场份额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全球市场飞机座舱盖不同类型飞机座舱盖产量及市场份额（2017-2021年）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全球市场不同类型飞机座舱盖产值、市场份额（2017-2021年）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全球市场不同类型飞机座舱盖价格走势（2017-2021年）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中国市场飞机座舱盖主要分类产量、产值及市场份额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中国市场飞机座舱盖主要分类产量及市场份额及（2017-2021年）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中国市场飞机座舱盖主要分类产值、市场份额（2017-2021年）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中国市场飞机座舱盖主要分类价格走势（2017-2021年）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飞机座舱盖上游原料及下游主要应用领域分析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飞机座舱盖产业链分析</w:t>
      </w:r>
      <w:r>
        <w:rPr>
          <w:rFonts w:hint="eastAsia"/>
        </w:rPr>
        <w:br/>
      </w:r>
      <w:r>
        <w:rPr>
          <w:rFonts w:hint="eastAsia"/>
        </w:rPr>
        <w:t>　　7.2 飞机座舱盖产业上游供应分析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全球市场飞机座舱盖下游主要应用领域消费量、市场份额及增长率（2017-2021年）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中国市场飞机座舱盖主要应用领域消费量、市场份额及增长率（2017-2021年）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中国市场飞机座舱盖产量、消费量、进出口分析及未来趋势（2017-2021年）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中国市场飞机座舱盖产量、消费量、进出口分析及未来趋势（2017-2021年）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中国市场飞机座舱盖进出口贸易趋势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中国市场飞机座舱盖主要进口来源</w:t>
      </w:r>
      <w:r>
        <w:rPr>
          <w:rFonts w:hint="eastAsia"/>
        </w:rPr>
        <w:br/>
      </w:r>
      <w:r>
        <w:rPr>
          <w:rFonts w:hint="eastAsia"/>
        </w:rPr>
        <w:t>　　8.4 中国市场飞机座舱盖主要出口目的地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中国市场飞机座舱盖主要地区分布</w:t>
      </w:r>
      <w:r>
        <w:rPr>
          <w:rFonts w:hint="eastAsia"/>
        </w:rPr>
        <w:br/>
      </w:r>
      <w:r>
        <w:rPr>
          <w:rFonts w:hint="eastAsia"/>
        </w:rPr>
        <w:t>　　9.1 中国飞机座舱盖生产地区分布</w:t>
      </w:r>
      <w:r>
        <w:rPr>
          <w:rFonts w:hint="eastAsia"/>
        </w:rPr>
        <w:br/>
      </w:r>
      <w:r>
        <w:rPr>
          <w:rFonts w:hint="eastAsia"/>
        </w:rPr>
        <w:t>　　9.2 中国飞机座舱盖消费地区分布</w:t>
      </w:r>
      <w:r>
        <w:rPr>
          <w:rFonts w:hint="eastAsia"/>
        </w:rPr>
        <w:br/>
      </w:r>
      <w:r>
        <w:rPr>
          <w:rFonts w:hint="eastAsia"/>
        </w:rPr>
        <w:t>　　9.3 中国飞机座舱盖市场集中度及发展趋势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飞机座舱盖技术及相关行业技术发展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飞机座舱盖销售渠道分析及建议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国内市场飞机座舱盖销售渠道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国内市场飞机座舱盖未来销售模式及销售渠道的趋势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企业海外飞机座舱盖销售渠道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欧美日等地区飞机座舱盖销售渠道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欧美日等地区飞机座舱盖未来销售模式及销售渠道的趋势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飞机座舱盖销售/营销策略建议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飞机座舱盖产品市场定位及目标消费者分析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飞机座舱盖产品图片</w:t>
      </w:r>
      <w:r>
        <w:rPr>
          <w:rFonts w:hint="eastAsia"/>
        </w:rPr>
        <w:br/>
      </w:r>
      <w:r>
        <w:rPr>
          <w:rFonts w:hint="eastAsia"/>
        </w:rPr>
        <w:t>　　表 飞机座舱盖产品分类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2022年全球不同种类飞机座舱盖产量市场份额</w:t>
      </w:r>
      <w:r>
        <w:rPr>
          <w:rFonts w:hint="eastAsia"/>
        </w:rPr>
        <w:br/>
      </w:r>
      <w:r>
        <w:rPr>
          <w:rFonts w:hint="eastAsia"/>
        </w:rPr>
        <w:t>　　表 不同种类飞机座舱盖价格列表及趋势（2017-2021年）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丙烯酸材质产品图片</w:t>
      </w:r>
      <w:r>
        <w:rPr>
          <w:rFonts w:hint="eastAsia"/>
        </w:rPr>
        <w:br/>
      </w:r>
      <w:r>
        <w:rPr>
          <w:rFonts w:hint="eastAsia"/>
        </w:rPr>
        <w:t>　　图 聚碳酸酯材质产品图片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飞机座舱盖主要应用领域表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全球2021年飞机座舱盖不同应用领域消费量市场份额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全球市场飞机座舱盖产量（万块）及增长率（2017-2021年）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全球市场飞机座舱盖产值（万元）及增长率（2017-2021年）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中国市场飞机座舱盖产量（万块）、增长率及发展趋势（2017-2021年）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中国市场飞机座舱盖产值（万元）、增长率及未来发展趋势（2017-2021年）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全球飞机座舱盖产能（万块）、产量（万块）、产能利用率及发展趋势（2017-2021年）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全球飞机座舱盖产量（万块）、表观消费量及发展趋势（2017-2021年）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全球飞机座舱盖产量（万块）、市场需求量及发展趋势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中国飞机座舱盖产能（万块）、产量（万块）、产能利用率及发展趋势（2017-2021年）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中国飞机座舱盖产量（万块）、表观消费量及发展趋势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中国飞机座舱盖产量（万块）、市场需求量及发展趋势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全球市场飞机座舱盖主要厂商2021和2022年产量（万块）列表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全球市场飞机座舱盖主要厂商2021和2022年产量市场份额列表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全球市场飞机座舱盖主要厂商2021年产量市场份额列表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全球市场飞机座舱盖主要厂商2021和2022年产值（万元）列表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全球市场飞机座舱盖主要厂商2021和2022年产值市场份额列表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全球市场飞机座舱盖主要厂商2021年产值市场份额列表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全球市场飞机座舱盖主要厂商2021和2022年产品价格列表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中国市场飞机座舱盖主要厂商2021和2022年产量（万块）列表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中国市场飞机座舱盖主要厂商2021和2022年产量市场份额列表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中国市场飞机座舱盖主要厂商2021年产量市场份额列表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中国市场飞机座舱盖主要厂商2021和2022年产值（万元）列表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中国市场飞机座舱盖主要厂商2021和2022年产值市场份额列表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中国市场飞机座舱盖主要厂商2021年产值市场份额列表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飞机座舱盖厂商产地分布及商业化日期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飞机座舱盖全球领先企业SWOT分析</w:t>
      </w:r>
      <w:r>
        <w:rPr>
          <w:rFonts w:hint="eastAsia"/>
        </w:rPr>
        <w:br/>
      </w:r>
      <w:r>
        <w:rPr>
          <w:rFonts w:hint="eastAsia"/>
        </w:rPr>
        <w:t>　　表 飞机座舱盖中国企业SWOT分析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全球主要地区飞机座舱盖2017-2021年产量（万块）列表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全球主要地区飞机座舱盖2017-2021年产量市场份额列表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全球主要地区飞机座舱盖2017年产量市场份额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全球主要地区飞机座舱盖2017-2021年产值（万元）列表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全球主要地区飞机座舱盖2017-2021年产值市场份额列表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全球主要地区飞机座舱盖2018年产值市场份额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中国市场飞机座舱盖2017-2021年产量（万块）及增长率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中国市场飞机座舱盖2017-2021年产值（万元）及增长率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美国市场飞机座舱盖2017-2021年产量（万块）及增长率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美国市场飞机座舱盖2017-2021年产值（万元）及增长率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欧洲市场飞机座舱盖2017-2021年产量（万块）及增长率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欧洲市场飞机座舱盖2017-2021年产值（万元）及增长率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日本市场飞机座舱盖2017-2021年产量（万块）及增长率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日本市场飞机座舱盖2017-2021年产值（万元）及增长率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东南亚市场飞机座舱盖2017-2021年产量（万块）及增长率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东南亚市场飞机座舱盖2017-2021年产值（万元）及增长率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印度市场飞机座舱盖2017-2021年产量（万块）及增长率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印度市场飞机座舱盖2017-2021年产值（万元）及增长率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全球主要地区飞机座舱盖2017-2021年消费量（万块）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全球主要地区飞机座舱盖2017-2021年消费量市场份额列表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全球主要地区飞机座舱盖2018年消费量市场份额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中国市场飞机座舱盖2017-2021年消费量（万块）、增长率及发展预测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欧洲市场飞机座舱盖2017-2021年消费量（万块）、增长率及发展预测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日本市场飞机座舱盖2017-2021年消费量（万块）、增长率及发展预测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东南亚市场飞机座舱盖2017-2021年消费量（万块）、增长率及发展预测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印度市场飞机座舱盖2017-2021年消费量（万块）、增长率及发展预测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重点企业（1）飞机座舱盖产品规格及价格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重点企业（1）飞机座舱盖产能（万块）、产量（万块）、产值（万元）、价格及毛利率（2017-2021年）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重点企业（1）飞机座舱盖产量全球市场份额（2022年）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重点企业（1）飞机座舱盖产量全球市场份额（2023年）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重点企业（2）飞机座舱盖产品规格及价格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重点企业（2）飞机座舱盖产能（万块）、产量（万块）、产值（万元）、价格及毛利率（2017-2021年）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重点企业（2）飞机座舱盖产量全球市场份额（2022年）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重点企业（2）飞机座舱盖产量全球市场份额（2023年）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重点企业（3）飞机座舱盖产品规格及价格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重点企业（3）飞机座舱盖产能（万块）、产量（万块）、产值（万元）、价格及毛利率（2017-2021年）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重点企业（3）飞机座舱盖产量全球市场份额（2022年）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重点企业（3）飞机座舱盖产量全球市场份额（2023年）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重点企业（4）飞机座舱盖产品规格、参数、特点及价格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重点企业（4）飞机座舱盖产品规格及价格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重点企业（4）飞机座舱盖产能（万块）、产量（万块）、产值（万元）、价格及毛利率（2017-2021年）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重点企业（4）飞机座舱盖产量全球市场份额（2022年）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重点企业（4）飞机座舱盖产量全球市场份额（2023年）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全球市场不同类型飞机座舱盖产量（万块）（2017-2021年）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全球市场不同类型飞机座舱盖产量市场份额（2017-2021年）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全球市场不同类型飞机座舱盖产值（万元）（2017-2021年）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全球市场不同类型飞机座舱盖产值市场份额（2017-2021年）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全球市场不同类型飞机座舱盖价格走势（2017-2021年）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中国市场飞机座舱盖主要分类产量（万块）（2017-2021年）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飞机座舱盖产业链图</w:t>
      </w:r>
      <w:r>
        <w:rPr>
          <w:rFonts w:hint="eastAsia"/>
        </w:rPr>
        <w:br/>
      </w:r>
      <w:r>
        <w:rPr>
          <w:rFonts w:hint="eastAsia"/>
        </w:rPr>
        <w:t>　　表 飞机座舱盖上游原料供应商及联系方式列表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全球市场飞机座舱盖主要应用领域消费量（万块）（2017-2021年）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全球市场飞机座舱盖主要应用领域消费量市场份额（2017-2021年）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2022年全球市场飞机座舱盖主要应用领域消费量市场份额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全球市场飞机座舱盖主要应用领域消费量增长率（2017-2021年）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中国市场飞机座舱盖主要应用领域消费量（万块）（2017-2021年）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中国市场飞机座舱盖产量（万块）、消费量（万块）、进出口分析及未来趋势（2017-2021年）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829e53384363" w:history="1">
        <w:r>
          <w:rPr>
            <w:rStyle w:val="Hyperlink"/>
          </w:rPr>
          <w:t>2022-2028年全球与中国飞机座舱盖行业现状深度调研与发展趋势报告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a829e53384363" w:history="1">
        <w:r>
          <w:rPr>
            <w:rStyle w:val="Hyperlink"/>
          </w:rPr>
          <w:t>https://www.20087.com/6/95/FeiJiZuoCangGaiFaZhanQuShi.html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3d316e4cf4e6b" w:history="1">
      <w:r>
        <w:rPr>
          <w:rStyle w:val="Hyperlink"/>
        </w:rPr>
        <w:t>2022-2028年全球与中国飞机座舱盖行业现状深度调研与发展趋势报告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eiJiZuoCangGaiFaZhanQuShi.html" TargetMode="External" Id="Rc6ca829e533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eiJiZuoCangGaiFaZhanQuShi.html" TargetMode="External" Id="R2d63d316e4c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2022-01-28T07:30:00Z</dcterms:created>
  <dcterms:modified xsi:type="dcterms:W3CDTF">2022-01-28T08:30:00Z</dcterms:modified>
  <dc:subject>2022-2028年全球与中国飞机座舱盖行业现状深度调研与发展趋势报告</dc:subject>
  <dc:title>2022-2028年全球与中国飞机座舱盖行业现状深度调研与发展趋势报告</dc:title>
  <cp:keywords>2022-2028年全球与中国飞机座舱盖行业现状深度调研与发展趋势报告</cp:keywords>
  <dc:description>2022-2028年全球与中国飞机座舱盖行业现状深度调研与发展趋势报告</dc:description>
</cp:coreProperties>
</file>