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306089e994201" w:history="1">
              <w:r>
                <w:rPr>
                  <w:rStyle w:val="Hyperlink"/>
                </w:rPr>
                <w:t>中国呼吸空气拖车行业现状及发展前景分析报告（2026-2032年）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306089e994201" w:history="1">
              <w:r>
                <w:rPr>
                  <w:rStyle w:val="Hyperlink"/>
                </w:rPr>
                <w:t>中国呼吸空气拖车行业现状及发展前景分析报告（2026-2032年）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306089e994201" w:history="1">
                <w:r>
                  <w:rPr>
                    <w:rStyle w:val="Hyperlink"/>
                  </w:rPr>
                  <w:t>https://www.20087.com/6/25/HuXiKongQiTuoCheHangYeFaZhanQianJing.html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呼吸空气拖车是为消防、化工、矿山等高危作业场景提供移动式洁净呼吸气源的应急装备，通常集成多级空气压缩、过滤、干燥及储气系统，输出符合EN 12021或CGA G-7.1标准的呼吸用空气。呼吸空气拖车强调快速部署、高可靠性与环境适应性，配备柴油或电动驱动空压机、活性炭/分子筛吸附塔及多级精密过滤器。然而，设备在高温高湿或粉尘密集环境中易出现滤芯堵塞、露点超标等问题，且常规维护依赖专业人员，现场自检能力有限。此外，传统拖车体积庞大、机动性受限，在狭窄或复杂地形中难以快速抵达作业点。</w:t>
      </w:r>
      <w:r>
        <w:rPr>
          <w:rFonts w:hint="eastAsia"/>
        </w:rPr>
        <w:br/>
      </w:r>
      <w:r>
        <w:rPr>
          <w:rFonts w:hint="eastAsia"/>
        </w:rPr>
        <w:t>　　未来，呼吸空气拖车将朝着轻量化、智能化与多能源适配方向升级。市场调研网认为，复合材料储气罐与紧凑型螺杆压缩机将显著减重，提升越野通过性。嵌入式传感器网络可实时监测出口气体露点、CO含量及滤芯压差，数据通过4G/5G上传至指挥中心，实现远程状态评估。能源系统将支持市电、车载取力、锂电池或氢能混合驱动，增强无电网区域持续作业能力。模块化设计允许根据任务需求快速更换净化单元或增配氮气/氧气辅助模块。随着应急管理体系数字化，呼吸空气拖车将融入城市安全物联网，成为公共安全基础设施中的智能生命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306089e994201" w:history="1">
        <w:r>
          <w:rPr>
            <w:rStyle w:val="Hyperlink"/>
          </w:rPr>
          <w:t>中国呼吸空气拖车行业现状及发展前景分析报告（2026-2032年）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呼吸空气拖车行业的发展现状、市场规模、供需动态及进出口情况。报告详细解读了呼吸空气拖车产业链上下游、重点区域市场、竞争格局及领先企业的表现，同时评估了呼吸空气拖车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呼吸空气拖车市场概述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按照不同产品类型，呼吸空气拖车主要可以分为如下几个类别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中国不同产品类型呼吸空气拖车增长趋势2021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4500 PSI 储气瓶</w:t>
      </w:r>
      <w:r>
        <w:rPr>
          <w:rFonts w:hint="eastAsia"/>
        </w:rPr>
        <w:br/>
      </w:r>
      <w:r>
        <w:rPr>
          <w:rFonts w:hint="eastAsia"/>
        </w:rPr>
        <w:t>　　　　1.2.3 5000 PSI 储气瓶</w:t>
      </w:r>
      <w:r>
        <w:rPr>
          <w:rFonts w:hint="eastAsia"/>
        </w:rPr>
        <w:br/>
      </w:r>
      <w:r>
        <w:rPr>
          <w:rFonts w:hint="eastAsia"/>
        </w:rPr>
        <w:t>　　　　1.2.4 6000 PSI 储气瓶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从不同应用，呼吸空气拖车主要包括如下几个方面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中国不同应用呼吸空气拖车增长趋势2021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油和气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消防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中国呼吸空气拖车发展现状及未来趋势（2021-2032）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中国市场呼吸空气拖车收入及增长率（2021-2032）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中国市场呼吸空气拖车销量及增长率（2021-2032）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中国市场主要呼吸空气拖车厂商分析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中国市场主要厂商呼吸空气拖车销量及市场占有率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中国市场主要厂商呼吸空气拖车销量（2021-2026）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中国市场主要厂商呼吸空气拖车收入及市场占有率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中国市场主要厂商呼吸空气拖车收入（2021-2026）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中国市场主要厂商呼吸空气拖车收入市场份额（2021-2026）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2025年中国市场主要厂商呼吸空气拖车收入排名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中国市场主要厂商呼吸空气拖车价格（2021-2026）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中国市场主要厂商呼吸空气拖车总部及产地分布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中国市场主要厂商成立时间及呼吸空气拖车商业化日期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中国市场主要厂商呼吸空气拖车产品类型及应用</w:t>
      </w:r>
      <w:r>
        <w:rPr>
          <w:rFonts w:hint="eastAsia"/>
        </w:rPr>
        <w:br/>
      </w:r>
      <w:r>
        <w:rPr>
          <w:rFonts w:hint="eastAsia"/>
        </w:rPr>
        <w:t>　　2.7 呼吸空气拖车行业集中度、竞争程度分析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呼吸空气拖车行业集中度分析：2025年中国Top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中国市场呼吸空气拖车第一梯队、第二梯队和第三梯队厂商（品牌）及2025年市场份额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重点企业（9）在中国市场呼吸空气拖车销量、收入、价格及毛利率（2021-2026）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不同产品类型呼吸空气拖车分析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中国市场不同产品类型呼吸空气拖车销量（2021-2032）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中国市场不同产品类型呼吸空气拖车销量及市场份额（2021-2026）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中国市场不同产品类型呼吸空气拖车销量预测（2027-2032）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中国市场不同产品类型呼吸空气拖车规模（2021-2032）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中国市场不同产品类型呼吸空气拖车规模及市场份额（2021-2026）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中国市场不同产品类型呼吸空气拖车规模预测（2027-2032）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中国市场不同产品类型呼吸空气拖车价格走势（2021-2032）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不同应用呼吸空气拖车分析</w:t>
      </w:r>
      <w:r>
        <w:rPr>
          <w:rFonts w:hint="eastAsia"/>
        </w:rPr>
        <w:br/>
      </w:r>
      <w:r>
        <w:rPr>
          <w:rFonts w:hint="eastAsia"/>
        </w:rPr>
        <w:t>　　5.1 中国市场不同应用呼吸空气拖车销量（2021-2032）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中国市场不同应用呼吸空气拖车销量及市场份额（2021-2026）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中国市场不同应用呼吸空气拖车销量预测（2027-2032）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中国市场不同应用呼吸空气拖车规模（2021-2032）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中国市场不同应用呼吸空气拖车规模及市场份额（2021-2026）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中国市场不同应用呼吸空气拖车规模预测（2027-2032）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中国市场不同应用呼吸空气拖车价格走势（2021-2032）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呼吸空气拖车行业发展分析---发展趋势</w:t>
      </w:r>
      <w:r>
        <w:rPr>
          <w:rFonts w:hint="eastAsia"/>
        </w:rPr>
        <w:br/>
      </w:r>
      <w:r>
        <w:rPr>
          <w:rFonts w:hint="eastAsia"/>
        </w:rPr>
        <w:t>　　6.2 呼吸空气拖车行业发展分析---厂商壁垒</w:t>
      </w:r>
      <w:r>
        <w:rPr>
          <w:rFonts w:hint="eastAsia"/>
        </w:rPr>
        <w:br/>
      </w:r>
      <w:r>
        <w:rPr>
          <w:rFonts w:hint="eastAsia"/>
        </w:rPr>
        <w:t>　　6.3 呼吸空气拖车行业发展分析---驱动因素</w:t>
      </w:r>
      <w:r>
        <w:rPr>
          <w:rFonts w:hint="eastAsia"/>
        </w:rPr>
        <w:br/>
      </w:r>
      <w:r>
        <w:rPr>
          <w:rFonts w:hint="eastAsia"/>
        </w:rPr>
        <w:t>　　6.4 呼吸空气拖车行业发展分析---制约因素</w:t>
      </w:r>
      <w:r>
        <w:rPr>
          <w:rFonts w:hint="eastAsia"/>
        </w:rPr>
        <w:br/>
      </w:r>
      <w:r>
        <w:rPr>
          <w:rFonts w:hint="eastAsia"/>
        </w:rPr>
        <w:t>　　6.5 呼吸空气拖车中国企业SWOT分析</w:t>
      </w:r>
      <w:r>
        <w:rPr>
          <w:rFonts w:hint="eastAsia"/>
        </w:rPr>
        <w:br/>
      </w:r>
      <w:r>
        <w:rPr>
          <w:rFonts w:hint="eastAsia"/>
        </w:rPr>
        <w:t>　　6.6 呼吸空气拖车行业发展分析---行业政策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呼吸空气拖车行业产业链简介</w:t>
      </w:r>
      <w:r>
        <w:rPr>
          <w:rFonts w:hint="eastAsia"/>
        </w:rPr>
        <w:br/>
      </w:r>
      <w:r>
        <w:rPr>
          <w:rFonts w:hint="eastAsia"/>
        </w:rPr>
        <w:t>　　7.2 呼吸空气拖车产业链分析-上游</w:t>
      </w:r>
      <w:r>
        <w:rPr>
          <w:rFonts w:hint="eastAsia"/>
        </w:rPr>
        <w:br/>
      </w:r>
      <w:r>
        <w:rPr>
          <w:rFonts w:hint="eastAsia"/>
        </w:rPr>
        <w:t>　　7.3 呼吸空气拖车产业链分析-中游</w:t>
      </w:r>
      <w:r>
        <w:rPr>
          <w:rFonts w:hint="eastAsia"/>
        </w:rPr>
        <w:br/>
      </w:r>
      <w:r>
        <w:rPr>
          <w:rFonts w:hint="eastAsia"/>
        </w:rPr>
        <w:t>　　7.4 呼吸空气拖车产业链分析-下游</w:t>
      </w:r>
      <w:r>
        <w:rPr>
          <w:rFonts w:hint="eastAsia"/>
        </w:rPr>
        <w:br/>
      </w:r>
      <w:r>
        <w:rPr>
          <w:rFonts w:hint="eastAsia"/>
        </w:rPr>
        <w:t>　　7.5 呼吸空气拖车行业采购模式</w:t>
      </w:r>
      <w:r>
        <w:rPr>
          <w:rFonts w:hint="eastAsia"/>
        </w:rPr>
        <w:br/>
      </w:r>
      <w:r>
        <w:rPr>
          <w:rFonts w:hint="eastAsia"/>
        </w:rPr>
        <w:t>　　7.6 呼吸空气拖车行业生产模式</w:t>
      </w:r>
      <w:r>
        <w:rPr>
          <w:rFonts w:hint="eastAsia"/>
        </w:rPr>
        <w:br/>
      </w:r>
      <w:r>
        <w:rPr>
          <w:rFonts w:hint="eastAsia"/>
        </w:rPr>
        <w:t>　　7.7 呼吸空气拖车行业销售模式及销售渠道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中国本土呼吸空气拖车产能、产量分析</w:t>
      </w:r>
      <w:r>
        <w:rPr>
          <w:rFonts w:hint="eastAsia"/>
        </w:rPr>
        <w:br/>
      </w:r>
      <w:r>
        <w:rPr>
          <w:rFonts w:hint="eastAsia"/>
        </w:rPr>
        <w:t>　　8.1 中国呼吸空气拖车供需现状及预测（2021-2032）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中国呼吸空气拖车产能、产量、产能利用率及发展趋势（2021-2032）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中国呼吸空气拖车产量、市场需求量及发展趋势（2021-2032）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中国呼吸空气拖车进出口分析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中国市场呼吸空气拖车主要进口来源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中国市场呼吸空气拖车主要出口目的地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不同产品类型呼吸空气拖车市场规模2021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不同应用呼吸空气拖车市场规模2021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中国市场主要厂商呼吸空气拖车收入（2021-2026）&amp;（万元）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中国市场主要厂商呼吸空气拖车收入份额（2021-2026）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2025年中国主要生产商呼吸空气拖车收入排名（万元）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中国市场主要厂商呼吸空气拖车价格（2021-2026）&amp;（元/台）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中国市场主要厂商呼吸空气拖车总部及产地分布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中国市场主要厂商成立时间及呼吸空气拖车商业化日期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中国市场主要厂商呼吸空气拖车产品类型及应用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2025年中国市场呼吸空气拖车主要厂商市场地位（第一梯队、第二梯队和第三梯队）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呼吸空气拖车市场投资、并购等现状分析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呼吸空气拖车生产基地、总部、竞争对手及市场地位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呼吸空气拖车产品规格、参数及市场应用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呼吸空气拖车销量（台）、收入（万元）、价格（元/台）及毛利率（2021-2026）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中国市场不同产品类型呼吸空气拖车销量预测（2027-2032）&amp;（台）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中国市场不同产品类型呼吸空气拖车销量市场份额预测（2027-2032）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中国市场不同产品类型呼吸空气拖车规模（2021-2026）&amp;（万元）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中国市场不同产品类型呼吸空气拖车规模市场份额（2021-2026）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中国市场不同产品类型呼吸空气拖车规模预测（2027-2032）&amp;（万元）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中国市场不同产品类型呼吸空气拖车规模市场份额预测（2027-2032）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中国市场不同应用呼吸空气拖车销量（2021-2026）&amp;（台）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中国市场不同应用呼吸空气拖车销量市场份额（2021-2026）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中国市场不同应用呼吸空气拖车销量预测（2027-2032）&amp;（台）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中国市场不同应用呼吸空气拖车销量市场份额预测（2027-2032）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中国市场不同应用呼吸空气拖车规模（2021-2026）&amp;（万元）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中国市场不同应用呼吸空气拖车规模市场份额（2021-2026）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中国市场不同应用呼吸空气拖车规模预测（2027-2032）&amp;（万元）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中国市场不同应用呼吸空气拖车规模市场份额预测（2027-2032）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呼吸空气拖车行业发展分析---发展趋势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呼吸空气拖车行业发展分析---厂商壁垒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呼吸空气拖车行业发展分析---驱动因素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呼吸空气拖车行业发展分析---制约因素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呼吸空气拖车行业相关重点政策一览</w:t>
      </w:r>
      <w:r>
        <w:rPr>
          <w:rFonts w:hint="eastAsia"/>
        </w:rPr>
        <w:br/>
      </w:r>
      <w:r>
        <w:rPr>
          <w:rFonts w:hint="eastAsia"/>
        </w:rPr>
        <w:t>　　表 80： 呼吸空气拖车行业供应链分析</w:t>
      </w:r>
      <w:r>
        <w:rPr>
          <w:rFonts w:hint="eastAsia"/>
        </w:rPr>
        <w:br/>
      </w:r>
      <w:r>
        <w:rPr>
          <w:rFonts w:hint="eastAsia"/>
        </w:rPr>
        <w:t>　　表 81： 呼吸空气拖车上游原料供应商</w:t>
      </w:r>
      <w:r>
        <w:rPr>
          <w:rFonts w:hint="eastAsia"/>
        </w:rPr>
        <w:br/>
      </w:r>
      <w:r>
        <w:rPr>
          <w:rFonts w:hint="eastAsia"/>
        </w:rPr>
        <w:t>　　表 82： 呼吸空气拖车行业主要下游客户</w:t>
      </w:r>
      <w:r>
        <w:rPr>
          <w:rFonts w:hint="eastAsia"/>
        </w:rPr>
        <w:br/>
      </w:r>
      <w:r>
        <w:rPr>
          <w:rFonts w:hint="eastAsia"/>
        </w:rPr>
        <w:t>　　表 83： 呼吸空气拖车典型经销商</w:t>
      </w:r>
      <w:r>
        <w:rPr>
          <w:rFonts w:hint="eastAsia"/>
        </w:rPr>
        <w:br/>
      </w:r>
      <w:r>
        <w:rPr>
          <w:rFonts w:hint="eastAsia"/>
        </w:rPr>
        <w:t>　　表 84： 中国呼吸空气拖车产量、销量、进口量及出口量（2021-2026）&amp;（台）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中国呼吸空气拖车产量、销量、进口量及出口量预测（2027-2032）&amp;（台）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中国市场呼吸空气拖车主要进口来源</w:t>
      </w:r>
      <w:r>
        <w:rPr>
          <w:rFonts w:hint="eastAsia"/>
        </w:rPr>
        <w:br/>
      </w:r>
      <w:r>
        <w:rPr>
          <w:rFonts w:hint="eastAsia"/>
        </w:rPr>
        <w:t>　　表 87： 中国市场呼吸空气拖车主要出口目的地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呼吸空气拖车产品图片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中国不同产品类型呼吸空气拖车市场规模市场份额2025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4500 PSI 储气瓶产品图片</w:t>
      </w:r>
      <w:r>
        <w:rPr>
          <w:rFonts w:hint="eastAsia"/>
        </w:rPr>
        <w:br/>
      </w:r>
      <w:r>
        <w:rPr>
          <w:rFonts w:hint="eastAsia"/>
        </w:rPr>
        <w:t>　　图 4： 5000 PSI 储气瓶产品图片</w:t>
      </w:r>
      <w:r>
        <w:rPr>
          <w:rFonts w:hint="eastAsia"/>
        </w:rPr>
        <w:br/>
      </w:r>
      <w:r>
        <w:rPr>
          <w:rFonts w:hint="eastAsia"/>
        </w:rPr>
        <w:t>　　图 5： 6000 PSI 储气瓶产品图片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中国不同应用呼吸空气拖车市场份额2025 &amp; 2032</w:t>
      </w:r>
      <w:r>
        <w:rPr>
          <w:rFonts w:hint="eastAsia"/>
        </w:rPr>
        <w:br/>
      </w:r>
      <w:r>
        <w:rPr>
          <w:rFonts w:hint="eastAsia"/>
        </w:rPr>
        <w:t>　　图 8： 油和气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消防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中国市场呼吸空气拖车市场规模，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中国市场呼吸空气拖车收入及增长率（2021-2032）&amp;（万元）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中国市场呼吸空气拖车销量及增长率（2021-2032）&amp;（台）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2025年中国市场主要厂商呼吸空气拖车销量市场份额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2025年中国市场主要厂商呼吸空气拖车收入市场份额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2025年中国市场前五大厂商呼吸空气拖车市场份额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2025年中国市场呼吸空气拖车第一梯队、第二梯队和第三梯队厂商（品牌）及市场份额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中国市场不同产品类型呼吸空气拖车价格走势（2021-2032）&amp;（元/台）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中国市场不同应用呼吸空气拖车价格走势（2021-2032）&amp;（元/台）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呼吸空气拖车中国企业SWOT分析</w:t>
      </w:r>
      <w:r>
        <w:rPr>
          <w:rFonts w:hint="eastAsia"/>
        </w:rPr>
        <w:br/>
      </w:r>
      <w:r>
        <w:rPr>
          <w:rFonts w:hint="eastAsia"/>
        </w:rPr>
        <w:t>　　图 23： 呼吸空气拖车产业链</w:t>
      </w:r>
      <w:r>
        <w:rPr>
          <w:rFonts w:hint="eastAsia"/>
        </w:rPr>
        <w:br/>
      </w:r>
      <w:r>
        <w:rPr>
          <w:rFonts w:hint="eastAsia"/>
        </w:rPr>
        <w:t>　　图 24： 呼吸空气拖车行业采购模式分析</w:t>
      </w:r>
      <w:r>
        <w:rPr>
          <w:rFonts w:hint="eastAsia"/>
        </w:rPr>
        <w:br/>
      </w:r>
      <w:r>
        <w:rPr>
          <w:rFonts w:hint="eastAsia"/>
        </w:rPr>
        <w:t>　　图 25： 呼吸空气拖车行业生产模式分析</w:t>
      </w:r>
      <w:r>
        <w:rPr>
          <w:rFonts w:hint="eastAsia"/>
        </w:rPr>
        <w:br/>
      </w:r>
      <w:r>
        <w:rPr>
          <w:rFonts w:hint="eastAsia"/>
        </w:rPr>
        <w:t>　　图 26： 呼吸空气拖车行业销售模式分析</w:t>
      </w:r>
      <w:r>
        <w:rPr>
          <w:rFonts w:hint="eastAsia"/>
        </w:rPr>
        <w:br/>
      </w:r>
      <w:r>
        <w:rPr>
          <w:rFonts w:hint="eastAsia"/>
        </w:rPr>
        <w:t>　　图 27： 中国呼吸空气拖车产能、产量、产能利用率及发展趋势（2021-2032）&amp;（台）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中国呼吸空气拖车产量、市场需求量及发展趋势（2021-2032）&amp;（台）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306089e994201" w:history="1">
        <w:r>
          <w:rPr>
            <w:rStyle w:val="Hyperlink"/>
          </w:rPr>
          <w:t>中国呼吸空气拖车行业现状及发展前景分析报告（2026-2032年）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306089e994201" w:history="1">
        <w:r>
          <w:rPr>
            <w:rStyle w:val="Hyperlink"/>
          </w:rPr>
          <w:t>https://www.20087.com/6/25/HuXiKongQiTuoCheHangYeFaZhanQianJing.html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68381238d44e8" w:history="1">
      <w:r>
        <w:rPr>
          <w:rStyle w:val="Hyperlink"/>
        </w:rPr>
        <w:t>中国呼吸空气拖车行业现状及发展前景分析报告（2026-2032年）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uXiKongQiTuoCheHangYeFaZhanQianJing.html" TargetMode="External" Id="R504306089e99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uXiKongQiTuoCheHangYeFaZhanQianJing.html" TargetMode="External" Id="R4fa68381238d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2026-02-12T06:54:51Z</dcterms:created>
  <dcterms:modified xsi:type="dcterms:W3CDTF">2026-02-12T07:54:51Z</dcterms:modified>
  <dc:subject>中国呼吸空气拖车行业现状及发展前景分析报告（2026-2032年）</dc:subject>
  <dc:title>中国呼吸空气拖车行业现状及发展前景分析报告（2026-2032年）</dc:title>
  <cp:keywords>中国呼吸空气拖车行业现状及发展前景分析报告（2026-2032年）</cp:keywords>
  <dc:description>中国呼吸空气拖车行业现状及发展前景分析报告（2026-2032年）</dc:description>
</cp:coreProperties>
</file>