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56846df964598" w:history="1">
              <w:r>
                <w:rPr>
                  <w:rStyle w:val="Hyperlink"/>
                </w:rPr>
                <w:t>中国房车车窗行业现状与市场前景报告（2025-2031年）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56846df964598" w:history="1">
              <w:r>
                <w:rPr>
                  <w:rStyle w:val="Hyperlink"/>
                </w:rPr>
                <w:t>中国房车车窗行业现状与市场前景报告（2025-2031年）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56846df964598" w:history="1">
                <w:r>
                  <w:rPr>
                    <w:rStyle w:val="Hyperlink"/>
                  </w:rPr>
                  <w:t>https://www.20087.com/6/35/FangCheCheChuangDeQianJing.html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车窗是专为房车设计制造的窗户产品，具有良好的隔热、隔音、防水、防虫、通风、采光等性能，通常采用双层或多层玻璃、低辐射镀膜、安全玻璃等材料和技术。目前市场上的房车车窗产品样式多样，包括推拉窗、平开窗、天窗、侧窗等，且部分高端产品具备电动开启、遥控关闭、遮阳帘、隐私玻璃等智能化功能。随着自驾游、露营生活方式的兴起和房车市场的快速发展，房车车窗市场需求持续增长。</w:t>
      </w:r>
      <w:r>
        <w:rPr>
          <w:rFonts w:hint="eastAsia"/>
        </w:rPr>
        <w:br/>
      </w:r>
      <w:r>
        <w:rPr>
          <w:rFonts w:hint="eastAsia"/>
        </w:rPr>
        <w:t>　　房车车窗的发展趋势将体现在：①智能化升级，如集成传感器、智能控制系统，实现车窗的自动调节、远程控制、故障预警等功能；②环保材料应用，如采用节能玻璃、可再生材料，以及低VOC（挥发性有机化合物）的密封胶、框架材料，降低对环境的影响；③个性化设计，如提供多种颜色、纹理、形状的车窗供用户选择，满足个性化装修需求；④法规与标准完善，随着房车制造、道路交通安全法规的完善，房车车窗的设计、制造、安装、检测等环节将更严格地遵循相关国家和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56846df964598" w:history="1">
        <w:r>
          <w:rPr>
            <w:rStyle w:val="Hyperlink"/>
          </w:rPr>
          <w:t>中国房车车窗行业现状与市场前景报告（2025-2031年）</w:t>
        </w:r>
      </w:hyperlink>
      <w:r>
        <w:rPr>
          <w:rFonts w:hint="eastAsia"/>
        </w:rPr>
        <w:t>》系统分析了房车车窗行业的市场需求、市场规模及价格动态，全面梳理了房车车窗产业链结构，并对房车车窗细分市场进行了深入探究。报告基于详实数据，科学预测了房车车窗市场前景与发展趋势，重点剖析了品牌竞争格局、市场集中度及重点企业的市场地位。通过SWOT分析，报告识别了行业面临的机遇与风险，并提出了针对性发展策略与建议，为房车车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房车车窗行业界定及应用领域</w:t>
      </w:r>
      <w:r>
        <w:rPr>
          <w:rFonts w:hint="eastAsia"/>
        </w:rPr>
        <w:br/>
      </w:r>
      <w:r>
        <w:rPr>
          <w:rFonts w:hint="eastAsia"/>
        </w:rPr>
        <w:t>　　第一节 房车车窗行业定义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房车车窗主要应用领域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2024-2025年全球房车车窗行业市场调研分析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全球房车车窗行业经济环境分析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全球房车车窗市场总体情况分析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一、全球房车车窗行业的发展特点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二、全球房车车窗市场结构</w:t>
      </w:r>
      <w:r>
        <w:rPr>
          <w:rFonts w:hint="eastAsia"/>
        </w:rPr>
        <w:br/>
      </w:r>
      <w:r>
        <w:rPr>
          <w:rFonts w:hint="eastAsia"/>
        </w:rPr>
        <w:t>　　　　三、全球房车车窗行业竞争格局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全球主要国家（地区）房车车窗市场分析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2025-2031年全球房车车窗行业发展趋势预测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2024-2025年房车车窗行业发展环境分析</w:t>
      </w:r>
      <w:r>
        <w:rPr>
          <w:rFonts w:hint="eastAsia"/>
        </w:rPr>
        <w:br/>
      </w:r>
      <w:r>
        <w:rPr>
          <w:rFonts w:hint="eastAsia"/>
        </w:rPr>
        <w:t>　　第一节 房车车窗行业环境分析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房车车窗行业相关政策、法规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2024-2025年房车车窗行业技术发展现状及趋势分析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房车车窗行业技术发展现状分析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国内外房车车窗行业技术差异与原因</w:t>
      </w:r>
      <w:r>
        <w:rPr>
          <w:rFonts w:hint="eastAsia"/>
        </w:rPr>
        <w:br/>
      </w:r>
      <w:r>
        <w:rPr>
          <w:rFonts w:hint="eastAsia"/>
        </w:rPr>
        <w:t>　　第三节 房车车窗行业技术发展方向、趋势预测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提升房车车窗行业技术能力策略建议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中国房车车窗行业供给、需求分析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2024-2025年中国房车车窗市场现状</w:t>
      </w:r>
      <w:r>
        <w:rPr>
          <w:rFonts w:hint="eastAsia"/>
        </w:rPr>
        <w:br/>
      </w:r>
      <w:r>
        <w:rPr>
          <w:rFonts w:hint="eastAsia"/>
        </w:rPr>
        <w:t>　　第二节 中国房车车窗行业产量情况分析及预测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一、房车车窗总体产能规模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、2019-2024年中国房车车窗产量统计</w:t>
      </w:r>
      <w:r>
        <w:rPr>
          <w:rFonts w:hint="eastAsia"/>
        </w:rPr>
        <w:br/>
      </w:r>
      <w:r>
        <w:rPr>
          <w:rFonts w:hint="eastAsia"/>
        </w:rPr>
        <w:t>　　　　三、房车车窗生产区域分布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四、2025-2031年中国房车车窗产量预测</w:t>
      </w:r>
      <w:r>
        <w:rPr>
          <w:rFonts w:hint="eastAsia"/>
        </w:rPr>
        <w:br/>
      </w:r>
      <w:r>
        <w:rPr>
          <w:rFonts w:hint="eastAsia"/>
        </w:rPr>
        <w:t>　　第三节 中国房车车窗市场需求分析及预测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一、中国房车车窗市场需求特点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二、2019-2024年中国房车车窗市场需求统计</w:t>
      </w:r>
      <w:r>
        <w:rPr>
          <w:rFonts w:hint="eastAsia"/>
        </w:rPr>
        <w:br/>
      </w:r>
      <w:r>
        <w:rPr>
          <w:rFonts w:hint="eastAsia"/>
        </w:rPr>
        <w:t>　　　　三、房车车窗市场饱和度</w:t>
      </w:r>
      <w:r>
        <w:rPr>
          <w:rFonts w:hint="eastAsia"/>
        </w:rPr>
        <w:br/>
      </w:r>
      <w:r>
        <w:rPr>
          <w:rFonts w:hint="eastAsia"/>
        </w:rPr>
        <w:t>　　　　四、影响房车车窗市场需求的因素</w:t>
      </w:r>
      <w:r>
        <w:rPr>
          <w:rFonts w:hint="eastAsia"/>
        </w:rPr>
        <w:br/>
      </w:r>
      <w:r>
        <w:rPr>
          <w:rFonts w:hint="eastAsia"/>
        </w:rPr>
        <w:t>　　　　五、房车车窗市场潜力分析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六、2025-2031年中国房车车窗市场需求预测分析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中国房车车窗行业进出口分析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一、2019-2024年房车车窗进口量及增速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三、2025-2031年房车车窗进口量及增速预测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一、2019-2024年房车车窗出口量及增速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三、2025-2031年房车车窗出口量及增速预测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中国房车车窗行业重点地区调研分析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一、中国房车车窗行业区域市场分布情况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二、**地区房车车窗行业市场需求规模情况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三、**地区房车车窗行业市场需求规模情况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四、**地区房车车窗行业市场需求规模情况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五、**地区房车车窗行业市场需求规模情况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六、**地区房车车窗行业市场需求规模情况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2024-2025年中国房车车窗细分行业调研</w:t>
      </w:r>
      <w:r>
        <w:rPr>
          <w:rFonts w:hint="eastAsia"/>
        </w:rPr>
        <w:br/>
      </w:r>
      <w:r>
        <w:rPr>
          <w:rFonts w:hint="eastAsia"/>
        </w:rPr>
        <w:t>　　第一节 主要房车车窗细分行业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房车车窗行业重点企业发展调研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中国房车车窗企业营销及发展建议</w:t>
      </w:r>
      <w:r>
        <w:rPr>
          <w:rFonts w:hint="eastAsia"/>
        </w:rPr>
        <w:br/>
      </w:r>
      <w:r>
        <w:rPr>
          <w:rFonts w:hint="eastAsia"/>
        </w:rPr>
        <w:t>　　第一节 房车车窗企业营销策略分析及建议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房车车窗企业营销策略分析</w:t>
      </w:r>
      <w:r>
        <w:rPr>
          <w:rFonts w:hint="eastAsia"/>
        </w:rPr>
        <w:br/>
      </w:r>
      <w:r>
        <w:rPr>
          <w:rFonts w:hint="eastAsia"/>
        </w:rPr>
        <w:t>　　　　一、房车车窗企业营销策略</w:t>
      </w:r>
      <w:r>
        <w:rPr>
          <w:rFonts w:hint="eastAsia"/>
        </w:rPr>
        <w:br/>
      </w:r>
      <w:r>
        <w:rPr>
          <w:rFonts w:hint="eastAsia"/>
        </w:rPr>
        <w:t>　　　　二、房车车窗企业经验借鉴</w:t>
      </w:r>
      <w:r>
        <w:rPr>
          <w:rFonts w:hint="eastAsia"/>
        </w:rPr>
        <w:br/>
      </w:r>
      <w:r>
        <w:rPr>
          <w:rFonts w:hint="eastAsia"/>
        </w:rPr>
        <w:t>　　第三节 房车车窗企业营销模式演化与创新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房车车窗企业经营发展分析及建议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一、房车车窗企业存在的问题</w:t>
      </w:r>
      <w:r>
        <w:rPr>
          <w:rFonts w:hint="eastAsia"/>
        </w:rPr>
        <w:br/>
      </w:r>
      <w:r>
        <w:rPr>
          <w:rFonts w:hint="eastAsia"/>
        </w:rPr>
        <w:t>　　　　二、房车车窗企业应对的策略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房车车窗行业发展趋势及投资风险预警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2025年房车车窗市场前景分析</w:t>
      </w:r>
      <w:r>
        <w:rPr>
          <w:rFonts w:hint="eastAsia"/>
        </w:rPr>
        <w:br/>
      </w:r>
      <w:r>
        <w:rPr>
          <w:rFonts w:hint="eastAsia"/>
        </w:rPr>
        <w:t>　　第二节 2025年房车车窗行业发展趋势预测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影响房车车窗行业发展的主要因素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一、2025年影响房车车窗行业运行的有利因素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二、2025年影响房车车窗行业运行的稳定因素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三、2025年影响房车车窗行业运行的不利因素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四、2025年中国房车车窗行业发展面临的挑战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五、2025年中国房车车窗行业发展面临的机遇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专家对房车车窗行业投资风险预警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一、2025-2031年房车车窗行业市场风险及控制策略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二、2025-2031年房车车窗行业政策风险及控制策略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三、2025-2031年房车车窗行业经营风险及控制策略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四、2025-2031年房车车窗同业竞争风险及控制策略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五、2025-2031年房车车窗行业其他风险及控制策略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房车车窗行业投资战略研究</w:t>
      </w:r>
      <w:r>
        <w:rPr>
          <w:rFonts w:hint="eastAsia"/>
        </w:rPr>
        <w:br/>
      </w:r>
      <w:r>
        <w:rPr>
          <w:rFonts w:hint="eastAsia"/>
        </w:rPr>
        <w:t>　　第一节 房车车窗行业发展战略研究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对我国房车车窗品牌的战略思考</w:t>
      </w:r>
      <w:r>
        <w:rPr>
          <w:rFonts w:hint="eastAsia"/>
        </w:rPr>
        <w:br/>
      </w:r>
      <w:r>
        <w:rPr>
          <w:rFonts w:hint="eastAsia"/>
        </w:rPr>
        <w:t>　　　　一、房车车窗品牌的重要性</w:t>
      </w:r>
      <w:r>
        <w:rPr>
          <w:rFonts w:hint="eastAsia"/>
        </w:rPr>
        <w:br/>
      </w:r>
      <w:r>
        <w:rPr>
          <w:rFonts w:hint="eastAsia"/>
        </w:rPr>
        <w:t>　　　　二、房车车窗实施品牌战略的意义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三、房车车窗企业品牌的现状分析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四、我国房车车窗企业的品牌战略</w:t>
      </w:r>
      <w:r>
        <w:rPr>
          <w:rFonts w:hint="eastAsia"/>
        </w:rPr>
        <w:br/>
      </w:r>
      <w:r>
        <w:rPr>
          <w:rFonts w:hint="eastAsia"/>
        </w:rPr>
        <w:t>　　　　五、房车车窗品牌战略管理的策略</w:t>
      </w:r>
      <w:r>
        <w:rPr>
          <w:rFonts w:hint="eastAsia"/>
        </w:rPr>
        <w:br/>
      </w:r>
      <w:r>
        <w:rPr>
          <w:rFonts w:hint="eastAsia"/>
        </w:rPr>
        <w:t>　　第三节 房车车窗经营策略分析</w:t>
      </w:r>
      <w:r>
        <w:rPr>
          <w:rFonts w:hint="eastAsia"/>
        </w:rPr>
        <w:br/>
      </w:r>
      <w:r>
        <w:rPr>
          <w:rFonts w:hint="eastAsia"/>
        </w:rPr>
        <w:t>　　　　一、房车车窗市场细分策略</w:t>
      </w:r>
      <w:r>
        <w:rPr>
          <w:rFonts w:hint="eastAsia"/>
        </w:rPr>
        <w:br/>
      </w:r>
      <w:r>
        <w:rPr>
          <w:rFonts w:hint="eastAsia"/>
        </w:rPr>
        <w:t>　　　　二、房车车窗市场创新策略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四、房车车窗新产品差异化战略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中智-林-－房车车窗行业投资战略研究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一、2025-2031年房车车窗行业投资战略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房车车窗行业历程</w:t>
      </w:r>
      <w:r>
        <w:rPr>
          <w:rFonts w:hint="eastAsia"/>
        </w:rPr>
        <w:br/>
      </w:r>
      <w:r>
        <w:rPr>
          <w:rFonts w:hint="eastAsia"/>
        </w:rPr>
        <w:t>　　图表 房车车窗行业生命周期</w:t>
      </w:r>
      <w:r>
        <w:rPr>
          <w:rFonts w:hint="eastAsia"/>
        </w:rPr>
        <w:br/>
      </w:r>
      <w:r>
        <w:rPr>
          <w:rFonts w:hint="eastAsia"/>
        </w:rPr>
        <w:t>　　图表 房车车窗行业产业链分析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2019-2024年中国房车车窗行业市场规模及增长情况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2019-2024年房车车窗行业市场容量分析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2019-2024年中国房车车窗行业产能统计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2019-2024年中国房车车窗行业产量及增长趋势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2019-2024年中国房车车窗市场需求量及增速统计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2024年中国房车车窗行业需求领域分布格局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2019-2024年中国房车车窗行业销售收入分析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2019-2024年中国房车车窗行业盈利情况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2019-2024年中国房车车窗行业利润总额统计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2019-2024年中国房车车窗进口数量分析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2019-2024年中国房车车窗进口金额分析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2019-2024年中国房车车窗出口数量分析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2019-2024年中国房车车窗出口金额分析</w:t>
      </w:r>
      <w:r>
        <w:rPr>
          <w:rFonts w:hint="eastAsia"/>
        </w:rPr>
        <w:br/>
      </w:r>
      <w:r>
        <w:rPr>
          <w:rFonts w:hint="eastAsia"/>
        </w:rPr>
        <w:t>　　图表 2024年中国房车车窗进口国家及地区分析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2024年中国房车车窗出口国家及地区分析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2019-2024年中国房车车窗行业企业数量情况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2019-2024年中国房车车窗行业企业平均规模情况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**地区房车车窗市场规模及增长情况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**地区房车车窗行业市场需求情况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**地区房车车窗市场规模及增长情况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**地区房车车窗行业市场需求情况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**地区房车车窗市场规模及增长情况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**地区房车车窗行业市场需求情况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**地区房车车窗市场规模及增长情况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**地区房车车窗行业市场需求情况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房车车窗重点企业（一）基本信息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房车车窗重点企业（一）经营情况分析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房车车窗重点企业（一）主要经济指标情况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房车车窗重点企业（一）盈利能力情况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房车车窗重点企业（二）经营情况分析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房车车窗重点企业（二）主要经济指标情况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房车车窗重点企业（二）盈利能力情况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房车车窗重点企业（三）经营情况分析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房车车窗重点企业（三）主要经济指标情况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房车车窗重点企业（三）盈利能力情况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房车车窗重点企业（三）成长能力情况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2025-2031年中国房车车窗行业产能预测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2025-2031年中国房车车窗行业产量预测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2025-2031年中国房车车窗市场需求量预测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2025-2031年中国房车车窗行业供需平衡预测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2025-2031年中国房车车窗行业市场容量预测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2025-2031年中国房车车窗行业市场规模预测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2025-2031年中国房车车窗市场前景分析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2025-2031年中国房车车窗行业发展趋势预测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56846df964598" w:history="1">
        <w:r>
          <w:rPr>
            <w:rStyle w:val="Hyperlink"/>
          </w:rPr>
          <w:t>中国房车车窗行业现状与市场前景报告（2025-2031年）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56846df964598" w:history="1">
        <w:r>
          <w:rPr>
            <w:rStyle w:val="Hyperlink"/>
          </w:rPr>
          <w:t>https://www.20087.com/6/35/FangCheCheChuangDeQianJing.html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热点：房车价格与图片、房车车窗安装、宇通凯伦宾威房车、房车车窗防盗防蚊网、房车知识详细介绍、房车车窗亚克力专用胶、房车窗户的结构样式、房车车窗可以改小吗、全景天窗房车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df5dbb9444aff" w:history="1">
      <w:r>
        <w:rPr>
          <w:rStyle w:val="Hyperlink"/>
        </w:rPr>
        <w:t>中国房车车窗行业现状与市场前景报告（2025-2031年）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angCheCheChuangDeQianJing.html" TargetMode="External" Id="R60056846df96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angCheCheChuangDeQianJing.html" TargetMode="External" Id="R5cadf5dbb944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2024-12-14T04:54:00Z</dcterms:created>
  <dcterms:modified xsi:type="dcterms:W3CDTF">2024-12-14T05:54:00Z</dcterms:modified>
  <dc:subject>中国房车车窗行业现状与市场前景报告（2025-2031年）</dc:subject>
  <dc:title>中国房车车窗行业现状与市场前景报告（2025-2031年）</dc:title>
  <cp:keywords>中国房车车窗行业现状与市场前景报告（2025-2031年）</cp:keywords>
  <dc:description>中国房车车窗行业现状与市场前景报告（2025-2031年）</dc:description>
</cp:coreProperties>
</file>