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3bc208b964d0d" w:history="1">
              <w:r>
                <w:rPr>
                  <w:rStyle w:val="Hyperlink"/>
                </w:rPr>
                <w:t>2025-2031年中国智慧机场市场现状与趋势预测报告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3bc208b964d0d" w:history="1">
              <w:r>
                <w:rPr>
                  <w:rStyle w:val="Hyperlink"/>
                </w:rPr>
                <w:t>2025-2031年中国智慧机场市场现状与趋势预测报告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53bc208b964d0d" w:history="1">
                <w:r>
                  <w:rPr>
                    <w:rStyle w:val="Hyperlink"/>
                  </w:rPr>
                  <w:t>https://www.20087.com/6/85/ZhiHuiJiChangDeQianJingQuShi.html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机场的概念在全球范围内迅速兴起，通过集成大数据、人工智能、物联网和云计算等先进技术，提升机场运营效率和旅客体验。机场的安全、物流、旅客服务等方面正在经历数字化转型，以应对不断增加的客流量和货物运输需求。然而，高昂的技术投入、数据安全和隐私保护成为智慧机场发展的关键挑战。</w:t>
      </w:r>
      <w:r>
        <w:rPr>
          <w:rFonts w:hint="eastAsia"/>
        </w:rPr>
        <w:br/>
      </w:r>
      <w:r>
        <w:rPr>
          <w:rFonts w:hint="eastAsia"/>
        </w:rPr>
        <w:t>　　未来，智慧机场将进一步深化技术集成，实现无缝连接和自动化服务。例如，生物识别技术将简化安检流程，而智能导航系统将帮助旅客快速找到目的地。同时，机场将更加注重能源管理和环境影响，采用可再生能源和绿色建筑原则，构建更加环保的基础设施。此外，智慧机场还将强化与城市交通系统的联动，提升整体出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3bc208b964d0d" w:history="1">
        <w:r>
          <w:rPr>
            <w:rStyle w:val="Hyperlink"/>
          </w:rPr>
          <w:t>2025-2031年中国智慧机场市场现状与趋势预测报告</w:t>
        </w:r>
      </w:hyperlink>
      <w:r>
        <w:rPr>
          <w:rFonts w:hint="eastAsia"/>
        </w:rPr>
        <w:t>》基于国家统计局及相关协会的详实数据，结合长期监测的一手资料，全面分析了智慧机场行业的市场规模、需求变化、产业链动态及区域发展格局。报告重点解读了智慧机场行业竞争态势与重点企业的市场表现，并通过科学研判行业趋势与前景，揭示了智慧机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智慧机场产业概述</w:t>
      </w:r>
      <w:r>
        <w:rPr>
          <w:rFonts w:hint="eastAsia"/>
        </w:rPr>
        <w:br/>
      </w:r>
      <w:r>
        <w:rPr>
          <w:rFonts w:hint="eastAsia"/>
        </w:rPr>
        <w:t>　　第一节 智慧机场定义</w:t>
      </w:r>
      <w:r>
        <w:rPr>
          <w:rFonts w:hint="eastAsia"/>
        </w:rPr>
        <w:br/>
      </w:r>
      <w:r>
        <w:rPr>
          <w:rFonts w:hint="eastAsia"/>
        </w:rPr>
        <w:t>　　第二节 智慧机场行业特点</w:t>
      </w:r>
      <w:r>
        <w:rPr>
          <w:rFonts w:hint="eastAsia"/>
        </w:rPr>
        <w:br/>
      </w:r>
      <w:r>
        <w:rPr>
          <w:rFonts w:hint="eastAsia"/>
        </w:rPr>
        <w:t>　　第三节 智慧机场产业链分析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2024-2025年中国智慧机场行业运行环境分析</w:t>
      </w:r>
      <w:r>
        <w:rPr>
          <w:rFonts w:hint="eastAsia"/>
        </w:rPr>
        <w:br/>
      </w:r>
      <w:r>
        <w:rPr>
          <w:rFonts w:hint="eastAsia"/>
        </w:rPr>
        <w:t>　　第一节 智慧机场运行经济环境分析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智慧机场产业政策环境分析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一、智慧机场行业监管体制</w:t>
      </w:r>
      <w:r>
        <w:rPr>
          <w:rFonts w:hint="eastAsia"/>
        </w:rPr>
        <w:br/>
      </w:r>
      <w:r>
        <w:rPr>
          <w:rFonts w:hint="eastAsia"/>
        </w:rPr>
        <w:t>　　　　二、智慧机场行业主要法规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三、主要智慧机场产业政策</w:t>
      </w:r>
      <w:r>
        <w:rPr>
          <w:rFonts w:hint="eastAsia"/>
        </w:rPr>
        <w:br/>
      </w:r>
      <w:r>
        <w:rPr>
          <w:rFonts w:hint="eastAsia"/>
        </w:rPr>
        <w:t>　　第三节 智慧机场产业社会环境分析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2024-2025年智慧机场行业技术发展现状及趋势分析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智慧机场行业技术发展现状分析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国内外智慧机场行业技术差异与原因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智慧机场行业技术发展方向、趋势预测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提升智慧机场行业技术能力策略建议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全球智慧机场行业发展态势分析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全球智慧机场市场发展现状分析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全球主要国家智慧机场市场现状</w:t>
      </w:r>
      <w:r>
        <w:rPr>
          <w:rFonts w:hint="eastAsia"/>
        </w:rPr>
        <w:br/>
      </w:r>
      <w:r>
        <w:rPr>
          <w:rFonts w:hint="eastAsia"/>
        </w:rPr>
        <w:t>　　第三节 全球智慧机场行业发展趋势预测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中国智慧机场行业市场分析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2019-2024年中国智慧机场行业规模情况</w:t>
      </w:r>
      <w:r>
        <w:rPr>
          <w:rFonts w:hint="eastAsia"/>
        </w:rPr>
        <w:br/>
      </w:r>
      <w:r>
        <w:rPr>
          <w:rFonts w:hint="eastAsia"/>
        </w:rPr>
        <w:t>　　　　一、智慧机场行业市场规模情况分析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二、智慧机场行业单位规模情况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三、智慧机场行业人员规模情况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2019-2024年中国智慧机场行业财务能力分析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一、智慧机场行业盈利能力分析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二、智慧机场行业偿债能力分析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三、智慧机场行业营运能力分析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四、智慧机场行业发展能力分析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2024-2025年中国智慧机场行业热点动态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2025年中国智慧机场行业面临的挑战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中国重点地区智慧机场行业市场调研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重点地区（一）智慧机场市场调研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重点地区（二）智慧机场市场调研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重点地区（三）智慧机场市场调研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重点地区（四）智慧机场市场调研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重点地区（五）智慧机场市场调研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中国智慧机场行业价格走势及影响因素分析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国内智慧机场行业价格回顾</w:t>
      </w:r>
      <w:r>
        <w:rPr>
          <w:rFonts w:hint="eastAsia"/>
        </w:rPr>
        <w:br/>
      </w:r>
      <w:r>
        <w:rPr>
          <w:rFonts w:hint="eastAsia"/>
        </w:rPr>
        <w:t>　　第二节 国内智慧机场行业价格走势预测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国内智慧机场行业价格影响因素分析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中国智慧机场行业客户调研</w:t>
      </w:r>
      <w:r>
        <w:rPr>
          <w:rFonts w:hint="eastAsia"/>
        </w:rPr>
        <w:br/>
      </w:r>
      <w:r>
        <w:rPr>
          <w:rFonts w:hint="eastAsia"/>
        </w:rPr>
        <w:t>　　　　一、智慧机场行业客户偏好调查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二、客户对智慧机场品牌的首要认知渠道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三、智慧机场品牌忠诚度调查</w:t>
      </w:r>
      <w:r>
        <w:rPr>
          <w:rFonts w:hint="eastAsia"/>
        </w:rPr>
        <w:br/>
      </w:r>
      <w:r>
        <w:rPr>
          <w:rFonts w:hint="eastAsia"/>
        </w:rPr>
        <w:t>　　　　四、智慧机场行业客户消费理念调研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中国智慧机场行业竞争格局分析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2025年智慧机场行业集中度分析</w:t>
      </w:r>
      <w:r>
        <w:rPr>
          <w:rFonts w:hint="eastAsia"/>
        </w:rPr>
        <w:br/>
      </w:r>
      <w:r>
        <w:rPr>
          <w:rFonts w:hint="eastAsia"/>
        </w:rPr>
        <w:t>　　　　一、智慧机场市场集中度分析</w:t>
      </w:r>
      <w:r>
        <w:rPr>
          <w:rFonts w:hint="eastAsia"/>
        </w:rPr>
        <w:br/>
      </w:r>
      <w:r>
        <w:rPr>
          <w:rFonts w:hint="eastAsia"/>
        </w:rPr>
        <w:t>　　　　二、智慧机场企业集中度分析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2024-2025年智慧机场行业竞争格局分析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一、智慧机场行业竞争策略分析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二、智慧机场行业竞争格局展望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三、我国智慧机场市场竞争趋势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智慧机场行业重点企业发展调研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智慧机场企业发展策略分析</w:t>
      </w:r>
      <w:r>
        <w:rPr>
          <w:rFonts w:hint="eastAsia"/>
        </w:rPr>
        <w:br/>
      </w:r>
      <w:r>
        <w:rPr>
          <w:rFonts w:hint="eastAsia"/>
        </w:rPr>
        <w:t>　　第一节 智慧机场市场策略分析</w:t>
      </w:r>
      <w:r>
        <w:rPr>
          <w:rFonts w:hint="eastAsia"/>
        </w:rPr>
        <w:br/>
      </w:r>
      <w:r>
        <w:rPr>
          <w:rFonts w:hint="eastAsia"/>
        </w:rPr>
        <w:t>　　　　一、智慧机场价格策略分析</w:t>
      </w:r>
      <w:r>
        <w:rPr>
          <w:rFonts w:hint="eastAsia"/>
        </w:rPr>
        <w:br/>
      </w:r>
      <w:r>
        <w:rPr>
          <w:rFonts w:hint="eastAsia"/>
        </w:rPr>
        <w:t>　　　　二、智慧机场渠道策略分析</w:t>
      </w:r>
      <w:r>
        <w:rPr>
          <w:rFonts w:hint="eastAsia"/>
        </w:rPr>
        <w:br/>
      </w:r>
      <w:r>
        <w:rPr>
          <w:rFonts w:hint="eastAsia"/>
        </w:rPr>
        <w:t>　　第二节 智慧机场销售策略分析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提高智慧机场企业竞争力的策略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一、提高中国智慧机场企业核心竞争力的对策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二、智慧机场企业提升竞争力的主要方向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三、影响智慧机场企业核心竞争力的因素及提升途径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四、提高智慧机场企业竞争力的策略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智慧机场行业投资风险与控制策略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智慧机场行业SWOT模型分析</w:t>
      </w:r>
      <w:r>
        <w:rPr>
          <w:rFonts w:hint="eastAsia"/>
        </w:rPr>
        <w:br/>
      </w:r>
      <w:r>
        <w:rPr>
          <w:rFonts w:hint="eastAsia"/>
        </w:rPr>
        <w:t>　　　　一、智慧机场行业优势分析</w:t>
      </w:r>
      <w:r>
        <w:rPr>
          <w:rFonts w:hint="eastAsia"/>
        </w:rPr>
        <w:br/>
      </w:r>
      <w:r>
        <w:rPr>
          <w:rFonts w:hint="eastAsia"/>
        </w:rPr>
        <w:t>　　　　二、智慧机场行业劣势分析</w:t>
      </w:r>
      <w:r>
        <w:rPr>
          <w:rFonts w:hint="eastAsia"/>
        </w:rPr>
        <w:br/>
      </w:r>
      <w:r>
        <w:rPr>
          <w:rFonts w:hint="eastAsia"/>
        </w:rPr>
        <w:t>　　　　三、智慧机场行业机会分析</w:t>
      </w:r>
      <w:r>
        <w:rPr>
          <w:rFonts w:hint="eastAsia"/>
        </w:rPr>
        <w:br/>
      </w:r>
      <w:r>
        <w:rPr>
          <w:rFonts w:hint="eastAsia"/>
        </w:rPr>
        <w:t>　　　　四、智慧机场行业风险分析</w:t>
      </w:r>
      <w:r>
        <w:rPr>
          <w:rFonts w:hint="eastAsia"/>
        </w:rPr>
        <w:br/>
      </w:r>
      <w:r>
        <w:rPr>
          <w:rFonts w:hint="eastAsia"/>
        </w:rPr>
        <w:t>　　第二节 智慧机场行业投资风险及控制策略分析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一、智慧机场市场风险及控制策略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二、智慧机场行业政策风险及控制策略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三、智慧机场行业经营风险及控制策略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四、智慧机场同业竞争风险及控制策略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五、智慧机场行业其他风险及控制策略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2025-2031年中国智慧机场行业投资潜力及发展趋势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2025-2031年智慧机场行业投资潜力分析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一、智慧机场行业重点可投资领域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二、智慧机场行业目标市场需求潜力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三、智慧机场行业投资潜力综合评判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　2025-2031年中国智慧机场行业发展趋势分析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一、2025年智慧机场市场前景分析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二、2025年智慧机场发展趋势预测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三、2025-2031年我国智慧机场行业发展剖析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五、未来智慧机场行业发展变局剖析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智慧机场行业历程</w:t>
      </w:r>
      <w:r>
        <w:rPr>
          <w:rFonts w:hint="eastAsia"/>
        </w:rPr>
        <w:br/>
      </w:r>
      <w:r>
        <w:rPr>
          <w:rFonts w:hint="eastAsia"/>
        </w:rPr>
        <w:t>　　图表 智慧机场行业生命周期</w:t>
      </w:r>
      <w:r>
        <w:rPr>
          <w:rFonts w:hint="eastAsia"/>
        </w:rPr>
        <w:br/>
      </w:r>
      <w:r>
        <w:rPr>
          <w:rFonts w:hint="eastAsia"/>
        </w:rPr>
        <w:t>　　图表 智慧机场行业产业链分析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2019-2024年智慧机场行业市场容量统计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2019-2024年中国智慧机场行业市场规模及增长情况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2019-2024年中国智慧机场行业销售收入分析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2019-2024年中国智慧机场行业盈利情况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2019-2024年中国智慧机场行业利润总额分析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2019-2024年中国智慧机场行业企业数量情况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2019-2024年中国智慧机场行业企业平均规模情况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2019-2024年中国智慧机场行业竞争力分析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2019-2024年中国智慧机场行业盈利能力分析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2019-2024年中国智慧机场行业运营能力分析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2019-2024年中国智慧机场行业偿债能力分析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2019-2024年中国智慧机场行业发展能力分析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2019-2024年中国智慧机场行业经营效益分析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**地区智慧机场市场规模及增长情况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**地区智慧机场行业市场需求情况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**地区智慧机场市场规模及增长情况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**地区智慧机场行业市场需求情况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**地区智慧机场市场规模及增长情况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**地区智慧机场行业市场需求情况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智慧机场重点企业（一）基本信息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智慧机场重点企业（一）经营情况分析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智慧机场重点企业（一）盈利能力情况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智慧机场重点企业（一）偿债能力情况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智慧机场重点企业（一）运营能力情况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智慧机场重点企业（一）成长能力情况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智慧机场重点企业（二）基本信息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智慧机场重点企业（二）经营情况分析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智慧机场重点企业（二）盈利能力情况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智慧机场重点企业（二）偿债能力情况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智慧机场重点企业（二）运营能力情况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智慧机场重点企业（二）成长能力情况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2025-2031年中国智慧机场行业市场容量预测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2025-2031年中国智慧机场行业市场规模预测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2025-2031年中国智慧机场市场前景分析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2025-2031年中国智慧机场行业发展趋势预测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3bc208b964d0d" w:history="1">
        <w:r>
          <w:rPr>
            <w:rStyle w:val="Hyperlink"/>
          </w:rPr>
          <w:t>2025-2031年中国智慧机场市场现状与趋势预测报告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53bc208b964d0d" w:history="1">
        <w:r>
          <w:rPr>
            <w:rStyle w:val="Hyperlink"/>
          </w:rPr>
          <w:t>https://www.20087.com/6/85/ZhiHuiJiChangDeQianJingQuShi.html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热点：智慧空港 上海机场、智慧机场建设理念、一元机场clash订阅购买、智慧机场论文、智慧机场运行与管理、智慧机场建设的意义、贵州空港智能科技有限公司、什么是智慧机场、智慧机场管理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29dde7f82495f" w:history="1">
      <w:r>
        <w:rPr>
          <w:rStyle w:val="Hyperlink"/>
        </w:rPr>
        <w:t>2025-2031年中国智慧机场市场现状与趋势预测报告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ZhiHuiJiChangDeQianJingQuShi.html" TargetMode="External" Id="R6253bc208b96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ZhiHuiJiChangDeQianJingQuShi.html" TargetMode="External" Id="Rd5329dde7f82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2024-10-29T06:43:00Z</dcterms:created>
  <dcterms:modified xsi:type="dcterms:W3CDTF">2024-10-29T07:43:00Z</dcterms:modified>
  <dc:subject>2025-2031年中国智慧机场市场现状与趋势预测报告</dc:subject>
  <dc:title>2025-2031年中国智慧机场市场现状与趋势预测报告</dc:title>
  <cp:keywords>2025-2031年中国智慧机场市场现状与趋势预测报告</cp:keywords>
  <dc:description>2025-2031年中国智慧机场市场现状与趋势预测报告</dc:description>
</cp:coreProperties>
</file>