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d64ea85704879" w:history="1">
              <w:r>
                <w:rPr>
                  <w:rStyle w:val="Hyperlink"/>
                </w:rPr>
                <w:t>2025-2031年中国汽车用品市场深度调研与发展趋势报告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d64ea85704879" w:history="1">
              <w:r>
                <w:rPr>
                  <w:rStyle w:val="Hyperlink"/>
                </w:rPr>
                <w:t>2025-2031年中国汽车用品市场深度调研与发展趋势报告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d64ea85704879" w:history="1">
                <w:r>
                  <w:rPr>
                    <w:rStyle w:val="Hyperlink"/>
                  </w:rPr>
                  <w:t>https://www.20087.com/6/35/QiCheYongPinFaZhanQuShiFenXi.html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市场涵盖了从保养维修、装饰美容到车载电子设备的广泛产品，随着汽车保有量的增加和车主个性化需求的提升，汽车用品市场呈现出多样化和细分化的趋势。消费者对汽车用品的质量、品牌和售后服务越来越重视，促使市场向高品质、高附加值的方向发展。此外，随着新能源汽车的普及，相关的汽车用品，如充电设备、电池维护产品等，也成为市场的新宠。</w:t>
      </w:r>
      <w:r>
        <w:rPr>
          <w:rFonts w:hint="eastAsia"/>
        </w:rPr>
        <w:br/>
      </w:r>
      <w:r>
        <w:rPr>
          <w:rFonts w:hint="eastAsia"/>
        </w:rPr>
        <w:t>　　未来，汽车用品市场将更加注重智能和环保。智能汽车用品，如智能轮胎压力监测系统、车联网设备等，将与汽车的智能化趋势相契合。同时，随着消费者对环保意识的增强，绿色、可持续的汽车用品将获得更多关注，如可降解的内饰材料、节能的汽车美容产品等。此外，个性化定制服务将成为汽车用品市场的一大亮点，满足车主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d64ea85704879" w:history="1">
        <w:r>
          <w:rPr>
            <w:rStyle w:val="Hyperlink"/>
          </w:rPr>
          <w:t>2025-2031年中国汽车用品市场深度调研与发展趋势报告</w:t>
        </w:r>
      </w:hyperlink>
      <w:r>
        <w:rPr>
          <w:rFonts w:hint="eastAsia"/>
        </w:rPr>
        <w:t>》依托权威机构及行业协会数据，结合汽车用品行业的宏观环境与微观实践，从汽车用品市场规模、市场需求、技术现状及产业链结构等多维度进行了系统调研与分析。报告通过严谨的研究方法与翔实的数据支持，辅以直观图表，全面剖析了汽车用品行业发展趋势、重点企业表现及市场竞争格局，并通过SWOT分析揭示了行业机遇与潜在风险，为汽车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全球汽车用品行业运行形势分析</w:t>
      </w:r>
      <w:r>
        <w:rPr>
          <w:rFonts w:hint="eastAsia"/>
        </w:rPr>
        <w:br/>
      </w:r>
      <w:r>
        <w:rPr>
          <w:rFonts w:hint="eastAsia"/>
        </w:rPr>
        <w:t>　　第一节 全球汽车用品行业发展历程</w:t>
      </w:r>
      <w:r>
        <w:rPr>
          <w:rFonts w:hint="eastAsia"/>
        </w:rPr>
        <w:br/>
      </w:r>
      <w:r>
        <w:rPr>
          <w:rFonts w:hint="eastAsia"/>
        </w:rPr>
        <w:t>　　第二节 全球汽车用品行业市场发展情况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一、全球汽车用品行业供给情况分析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二、全球汽车用品行业需求情况分析</w:t>
      </w:r>
      <w:r>
        <w:rPr>
          <w:rFonts w:hint="eastAsia"/>
        </w:rPr>
        <w:br/>
      </w:r>
      <w:r>
        <w:rPr>
          <w:rFonts w:hint="eastAsia"/>
        </w:rPr>
        <w:t>　　第三节 全球汽车用品行业主要国家及区域发展情况分析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全球汽车用品行业市场发展趋势预测分析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2020-2025年汽车用品的行业发展政策环境分析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2020-2025年汽车用品的行业发展社会环境分析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一、中国人口结构特征</w:t>
      </w:r>
      <w:r>
        <w:rPr>
          <w:rFonts w:hint="eastAsia"/>
        </w:rPr>
        <w:br/>
      </w:r>
      <w:r>
        <w:rPr>
          <w:rFonts w:hint="eastAsia"/>
        </w:rPr>
        <w:t>　　　　二、中国社会结构特征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四、居民消费结构升级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中国汽车用品行业市场总体运行情况分析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中国汽车用品行业规模情况分析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2025年中国汽车用品行业供需情况分析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中国汽车用品市场现状分析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中国汽车用品产量分析</w:t>
      </w:r>
      <w:r>
        <w:rPr>
          <w:rFonts w:hint="eastAsia"/>
        </w:rPr>
        <w:br/>
      </w:r>
      <w:r>
        <w:rPr>
          <w:rFonts w:hint="eastAsia"/>
        </w:rPr>
        <w:t>　　　　一、汽车用品产业总体产能规模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二、汽车用品生产区域分布</w:t>
      </w:r>
      <w:r>
        <w:rPr>
          <w:rFonts w:hint="eastAsia"/>
        </w:rPr>
        <w:br/>
      </w:r>
      <w:r>
        <w:rPr>
          <w:rFonts w:hint="eastAsia"/>
        </w:rPr>
        <w:t>　　第三节 中国汽车用品市场需求分析</w:t>
      </w:r>
      <w:r>
        <w:rPr>
          <w:rFonts w:hint="eastAsia"/>
        </w:rPr>
        <w:br/>
      </w:r>
      <w:r>
        <w:rPr>
          <w:rFonts w:hint="eastAsia"/>
        </w:rPr>
        <w:t>　　　　　　1、汽车用品行业需求市场</w:t>
      </w:r>
      <w:r>
        <w:rPr>
          <w:rFonts w:hint="eastAsia"/>
        </w:rPr>
        <w:br/>
      </w:r>
      <w:r>
        <w:rPr>
          <w:rFonts w:hint="eastAsia"/>
        </w:rPr>
        <w:t>　　　　　　2、汽车用品行业客户结构</w:t>
      </w:r>
      <w:r>
        <w:rPr>
          <w:rFonts w:hint="eastAsia"/>
        </w:rPr>
        <w:br/>
      </w:r>
      <w:r>
        <w:rPr>
          <w:rFonts w:hint="eastAsia"/>
        </w:rPr>
        <w:t>　　　　　　3、汽车用品行业需求的地区差异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一、汽车用品行业供需平衡现状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三、汽车用品行业供需平衡走势预测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中国汽车用品行业发展现状分析及市场规模分析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中国汽车用品行业发展分析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三、2020-2025年中国汽车用品行业市场供需分析</w:t>
      </w:r>
      <w:r>
        <w:rPr>
          <w:rFonts w:hint="eastAsia"/>
        </w:rPr>
        <w:br/>
      </w:r>
      <w:r>
        <w:rPr>
          <w:rFonts w:hint="eastAsia"/>
        </w:rPr>
        <w:t>　　第二节 中国汽车用品产业特征与行业重要性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汽车用品行业特性分析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2025年中国汽车用品市场规模分析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2025年中国汽车用品区域市场规模分析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2025-2031年中国汽车用品市场规模预测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汽车用品行业产品价格分析</w:t>
      </w:r>
      <w:r>
        <w:rPr>
          <w:rFonts w:hint="eastAsia"/>
        </w:rPr>
        <w:br/>
      </w:r>
      <w:r>
        <w:rPr>
          <w:rFonts w:hint="eastAsia"/>
        </w:rPr>
        <w:t>　　第一节 中国汽车用品行业产品历年价格回顾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中国汽车用品行业产品当前市场价格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中国汽车用品行业产品价格影响因素分析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汽车用品行业替代品及互补产品分析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汽车用品行业替代品分析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二、主要替代品对汽车用品行业的影响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汽车用品行业互补产品分析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二、主要互补产品对汽车用品行业的影响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汽车用品行业竞争格局及竞争策略分析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汽车用品行业竞争格局分析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四、汽车用品行业竞争关键因素分析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汽车用品行业市场竞争策略分析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二、汽车用品企业竞争策略分析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1、提高汽车用品企业核心竞争力的对策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2、影响汽车用品企业核心竞争力的因素及提升途径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3、提高汽车用品企业竞争力的策略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汽车用品主要上下游产品分析</w:t>
      </w:r>
      <w:r>
        <w:rPr>
          <w:rFonts w:hint="eastAsia"/>
        </w:rPr>
        <w:br/>
      </w:r>
      <w:r>
        <w:rPr>
          <w:rFonts w:hint="eastAsia"/>
        </w:rPr>
        <w:t>　　第一节 汽车用品上下游分析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汽车用品行业产业链分析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汽车用品行业渠道与行业品牌分析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汽车用品行业渠道分析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汽车用品行业品牌分析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企业发展规划与展望</w:t>
      </w:r>
      <w:r>
        <w:rPr>
          <w:rFonts w:hint="eastAsia"/>
        </w:rPr>
        <w:br/>
      </w:r>
      <w:r>
        <w:rPr>
          <w:rFonts w:hint="eastAsia"/>
        </w:rPr>
        <w:t>第十一章 汽车用品行业重点企业竞争分析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江苏惠民汽车配件制造有限公司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北京市汽车修理公司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上海幼狮高级轿车修理有限公司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北京首汽汽车修理有限公司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奇星（国际）汽车改装部品有限公司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山东蓬翔汽车有限公司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一汽解放青岛汽车有限公司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2025-2031年中国汽车用品行业发展前景预测</w:t>
      </w:r>
      <w:r>
        <w:rPr>
          <w:rFonts w:hint="eastAsia"/>
        </w:rPr>
        <w:br/>
      </w:r>
      <w:r>
        <w:rPr>
          <w:rFonts w:hint="eastAsia"/>
        </w:rPr>
        <w:t>　　第一节 未来汽车用品行业发展趋势分析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一、未来汽车用品行业发展分析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2025-2031年汽车用品行业运行状况预测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一、2025-2031年汽车用品行业工业总产值预测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二、2025-2031年汽车用品行业销售收入预测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第十三章 汽车用品行业风险与投资策略分析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汽车用品行业风险分析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(中智~林)汽车用品投资策略分析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2020-2025年国内规模以上工业增加值增速（月度同比）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世界银行大宗商品价格指数</w:t>
      </w:r>
      <w:r>
        <w:rPr>
          <w:rFonts w:hint="eastAsia"/>
        </w:rPr>
        <w:br/>
      </w:r>
      <w:r>
        <w:rPr>
          <w:rFonts w:hint="eastAsia"/>
        </w:rPr>
        <w:t>　　图表 2024-2025年美国cpi及核心cpi</w:t>
      </w:r>
      <w:r>
        <w:rPr>
          <w:rFonts w:hint="eastAsia"/>
        </w:rPr>
        <w:br/>
      </w:r>
      <w:r>
        <w:rPr>
          <w:rFonts w:hint="eastAsia"/>
        </w:rPr>
        <w:t>　　图表 2024-2025年美国新增就业人数和失业率</w:t>
      </w:r>
      <w:r>
        <w:rPr>
          <w:rFonts w:hint="eastAsia"/>
        </w:rPr>
        <w:br/>
      </w:r>
      <w:r>
        <w:rPr>
          <w:rFonts w:hint="eastAsia"/>
        </w:rPr>
        <w:t>　　图表 欧洲经济增速放缓</w:t>
      </w:r>
      <w:r>
        <w:rPr>
          <w:rFonts w:hint="eastAsia"/>
        </w:rPr>
        <w:br/>
      </w:r>
      <w:r>
        <w:rPr>
          <w:rFonts w:hint="eastAsia"/>
        </w:rPr>
        <w:t>　　图表 欧洲主要经济体gdp环比增长</w:t>
      </w:r>
      <w:r>
        <w:rPr>
          <w:rFonts w:hint="eastAsia"/>
        </w:rPr>
        <w:br/>
      </w:r>
      <w:r>
        <w:rPr>
          <w:rFonts w:hint="eastAsia"/>
        </w:rPr>
        <w:t>　　图表 欧元区hicp（%）接近目标</w:t>
      </w:r>
      <w:r>
        <w:rPr>
          <w:rFonts w:hint="eastAsia"/>
        </w:rPr>
        <w:br/>
      </w:r>
      <w:r>
        <w:rPr>
          <w:rFonts w:hint="eastAsia"/>
        </w:rPr>
        <w:t>　　图表 日本2025年cpi呈波动趋势</w:t>
      </w:r>
      <w:r>
        <w:rPr>
          <w:rFonts w:hint="eastAsia"/>
        </w:rPr>
        <w:br/>
      </w:r>
      <w:r>
        <w:rPr>
          <w:rFonts w:hint="eastAsia"/>
        </w:rPr>
        <w:t>　　图表 日本pmi指数和消费水平低位波动</w:t>
      </w:r>
      <w:r>
        <w:rPr>
          <w:rFonts w:hint="eastAsia"/>
        </w:rPr>
        <w:br/>
      </w:r>
      <w:r>
        <w:rPr>
          <w:rFonts w:hint="eastAsia"/>
        </w:rPr>
        <w:t>　　图表 日本进出口贸易持续改善</w:t>
      </w:r>
      <w:r>
        <w:rPr>
          <w:rFonts w:hint="eastAsia"/>
        </w:rPr>
        <w:br/>
      </w:r>
      <w:r>
        <w:rPr>
          <w:rFonts w:hint="eastAsia"/>
        </w:rPr>
        <w:t>　　图表 msci新兴市场货币指数</w:t>
      </w:r>
      <w:r>
        <w:rPr>
          <w:rFonts w:hint="eastAsia"/>
        </w:rPr>
        <w:br/>
      </w:r>
      <w:r>
        <w:rPr>
          <w:rFonts w:hint="eastAsia"/>
        </w:rPr>
        <w:t>　　图表 2025年新兴市场国家货币贬值幅度（%）</w:t>
      </w:r>
      <w:r>
        <w:rPr>
          <w:rFonts w:hint="eastAsia"/>
        </w:rPr>
        <w:br/>
      </w:r>
      <w:r>
        <w:rPr>
          <w:rFonts w:hint="eastAsia"/>
        </w:rPr>
        <w:t>　　图表 cab 1011-《汽车地毯技术要求》——性能要求</w:t>
      </w:r>
      <w:r>
        <w:rPr>
          <w:rFonts w:hint="eastAsia"/>
        </w:rPr>
        <w:br/>
      </w:r>
      <w:r>
        <w:rPr>
          <w:rFonts w:hint="eastAsia"/>
        </w:rPr>
        <w:t>　　图表 汽车通用继电器吸动电压、释放电压性能标准</w:t>
      </w:r>
      <w:r>
        <w:rPr>
          <w:rFonts w:hint="eastAsia"/>
        </w:rPr>
        <w:br/>
      </w:r>
      <w:r>
        <w:rPr>
          <w:rFonts w:hint="eastAsia"/>
        </w:rPr>
        <w:t>　　图表 汽车通用继电器触点电压降性能标准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中国汽车用品分区域行业利润情况表（单位：%）</w:t>
      </w:r>
      <w:r>
        <w:rPr>
          <w:rFonts w:hint="eastAsia"/>
        </w:rPr>
        <w:br/>
      </w:r>
      <w:r>
        <w:rPr>
          <w:rFonts w:hint="eastAsia"/>
        </w:rPr>
        <w:t>　　图表 中国车主有关购买汽车用品的调查表</w:t>
      </w:r>
      <w:r>
        <w:rPr>
          <w:rFonts w:hint="eastAsia"/>
        </w:rPr>
        <w:br/>
      </w:r>
      <w:r>
        <w:rPr>
          <w:rFonts w:hint="eastAsia"/>
        </w:rPr>
        <w:t>　　图表 2025年中国车主对各种汽车用品需求度</w:t>
      </w:r>
      <w:r>
        <w:rPr>
          <w:rFonts w:hint="eastAsia"/>
        </w:rPr>
        <w:br/>
      </w:r>
      <w:r>
        <w:rPr>
          <w:rFonts w:hint="eastAsia"/>
        </w:rPr>
        <w:t>　　图表 2025年中国消费者认为最不值得购买的产品</w:t>
      </w:r>
      <w:r>
        <w:rPr>
          <w:rFonts w:hint="eastAsia"/>
        </w:rPr>
        <w:br/>
      </w:r>
      <w:r>
        <w:rPr>
          <w:rFonts w:hint="eastAsia"/>
        </w:rPr>
        <w:t>　　图表 2020-2025年汽车用品价格指数走势</w:t>
      </w:r>
      <w:r>
        <w:rPr>
          <w:rFonts w:hint="eastAsia"/>
        </w:rPr>
        <w:br/>
      </w:r>
      <w:r>
        <w:rPr>
          <w:rFonts w:hint="eastAsia"/>
        </w:rPr>
        <w:t>　　图表 2020-2025年东北地区汽车用品市场规模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2020-2025年华东地区汽车用品市场规模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2020-2025年东北地区汽车用品市场规模</w:t>
      </w:r>
      <w:r>
        <w:rPr>
          <w:rFonts w:hint="eastAsia"/>
        </w:rPr>
        <w:br/>
      </w:r>
      <w:r>
        <w:rPr>
          <w:rFonts w:hint="eastAsia"/>
        </w:rPr>
        <w:t>　　图表 2020-2025年我国汽车产品价格指数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2025年汽车用品市场价格指数图</w:t>
      </w:r>
      <w:r>
        <w:rPr>
          <w:rFonts w:hint="eastAsia"/>
        </w:rPr>
        <w:br/>
      </w:r>
      <w:r>
        <w:rPr>
          <w:rFonts w:hint="eastAsia"/>
        </w:rPr>
        <w:t>　　图表 汽车用品21中类涨跌图</w:t>
      </w:r>
      <w:r>
        <w:rPr>
          <w:rFonts w:hint="eastAsia"/>
        </w:rPr>
        <w:br/>
      </w:r>
      <w:r>
        <w:rPr>
          <w:rFonts w:hint="eastAsia"/>
        </w:rPr>
        <w:t>　　图表 2025年汽车用品小类涨跌图</w:t>
      </w:r>
      <w:r>
        <w:rPr>
          <w:rFonts w:hint="eastAsia"/>
        </w:rPr>
        <w:br/>
      </w:r>
      <w:r>
        <w:rPr>
          <w:rFonts w:hint="eastAsia"/>
        </w:rPr>
        <w:t>　　图表 2025年汽车用品线上关键词搜索排行榜</w:t>
      </w:r>
      <w:r>
        <w:rPr>
          <w:rFonts w:hint="eastAsia"/>
        </w:rPr>
        <w:br/>
      </w:r>
      <w:r>
        <w:rPr>
          <w:rFonts w:hint="eastAsia"/>
        </w:rPr>
        <w:t>　　图表 汽车用品线上热销品排行榜</w:t>
      </w:r>
      <w:r>
        <w:rPr>
          <w:rFonts w:hint="eastAsia"/>
        </w:rPr>
        <w:br/>
      </w:r>
      <w:r>
        <w:rPr>
          <w:rFonts w:hint="eastAsia"/>
        </w:rPr>
        <w:t>　　图表 2025-2031年我国汽车产品价格指数预测趋势图</w:t>
      </w:r>
      <w:r>
        <w:rPr>
          <w:rFonts w:hint="eastAsia"/>
        </w:rPr>
        <w:br/>
      </w:r>
      <w:r>
        <w:rPr>
          <w:rFonts w:hint="eastAsia"/>
        </w:rPr>
        <w:t>　　图表 江苏惠民股东及出资信息</w:t>
      </w:r>
      <w:r>
        <w:rPr>
          <w:rFonts w:hint="eastAsia"/>
        </w:rPr>
        <w:br/>
      </w:r>
      <w:r>
        <w:rPr>
          <w:rFonts w:hint="eastAsia"/>
        </w:rPr>
        <w:t>　　图表 北京汽修股东及出资信息</w:t>
      </w:r>
      <w:r>
        <w:rPr>
          <w:rFonts w:hint="eastAsia"/>
        </w:rPr>
        <w:br/>
      </w:r>
      <w:r>
        <w:rPr>
          <w:rFonts w:hint="eastAsia"/>
        </w:rPr>
        <w:t>　　图表 上海幼狮股东及出资信息</w:t>
      </w:r>
      <w:r>
        <w:rPr>
          <w:rFonts w:hint="eastAsia"/>
        </w:rPr>
        <w:br/>
      </w:r>
      <w:r>
        <w:rPr>
          <w:rFonts w:hint="eastAsia"/>
        </w:rPr>
        <w:t>　　图表 首汽汽修股东及出资信息</w:t>
      </w:r>
      <w:r>
        <w:rPr>
          <w:rFonts w:hint="eastAsia"/>
        </w:rPr>
        <w:br/>
      </w:r>
      <w:r>
        <w:rPr>
          <w:rFonts w:hint="eastAsia"/>
        </w:rPr>
        <w:t>　　图表 北京车爵仕股东及出资信息</w:t>
      </w:r>
      <w:r>
        <w:rPr>
          <w:rFonts w:hint="eastAsia"/>
        </w:rPr>
        <w:br/>
      </w:r>
      <w:r>
        <w:rPr>
          <w:rFonts w:hint="eastAsia"/>
        </w:rPr>
        <w:t>　　图表 联盟九九股东及出资信息</w:t>
      </w:r>
      <w:r>
        <w:rPr>
          <w:rFonts w:hint="eastAsia"/>
        </w:rPr>
        <w:br/>
      </w:r>
      <w:r>
        <w:rPr>
          <w:rFonts w:hint="eastAsia"/>
        </w:rPr>
        <w:t>　　图表 奇星（国际）汽车改装部品有限公司企业经营情况分析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山东蓬翔前十大股东及出资信息</w:t>
      </w:r>
      <w:r>
        <w:rPr>
          <w:rFonts w:hint="eastAsia"/>
        </w:rPr>
        <w:br/>
      </w:r>
      <w:r>
        <w:rPr>
          <w:rFonts w:hint="eastAsia"/>
        </w:rPr>
        <w:t>　　图表 一汽解放股东及出资信息</w:t>
      </w:r>
      <w:r>
        <w:rPr>
          <w:rFonts w:hint="eastAsia"/>
        </w:rPr>
        <w:br/>
      </w:r>
      <w:r>
        <w:rPr>
          <w:rFonts w:hint="eastAsia"/>
        </w:rPr>
        <w:t>　　图表 好帮手股东及出资信息</w:t>
      </w:r>
      <w:r>
        <w:rPr>
          <w:rFonts w:hint="eastAsia"/>
        </w:rPr>
        <w:br/>
      </w:r>
      <w:r>
        <w:rPr>
          <w:rFonts w:hint="eastAsia"/>
        </w:rPr>
        <w:t>　　图表 2025-2031年汽车用品行业工业总产值预测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2025-2031年汽车用品行业销售收入预测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d64ea85704879" w:history="1">
        <w:r>
          <w:rPr>
            <w:rStyle w:val="Hyperlink"/>
          </w:rPr>
          <w:t>2025-2031年中国汽车用品市场深度调研与发展趋势报告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d64ea85704879" w:history="1">
        <w:r>
          <w:rPr>
            <w:rStyle w:val="Hyperlink"/>
          </w:rPr>
          <w:t>https://www.20087.com/6/35/QiCheYongPinFaZhanQuShiFenXi.html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56d5092704d56" w:history="1">
      <w:r>
        <w:rPr>
          <w:rStyle w:val="Hyperlink"/>
        </w:rPr>
        <w:t>2025-2031年中国汽车用品市场深度调研与发展趋势报告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QiCheYongPinFaZhanQuShiFenXi.html" TargetMode="External" Id="R5e8d64ea8570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QiCheYongPinFaZhanQuShiFenXi.html" TargetMode="External" Id="R83156d509270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2025-06-12T00:56:00Z</dcterms:created>
  <dcterms:modified xsi:type="dcterms:W3CDTF">2025-06-12T01:56:00Z</dcterms:modified>
  <dc:subject>2025-2031年中国汽车用品市场深度调研与发展趋势报告</dc:subject>
  <dc:title>2025-2031年中国汽车用品市场深度调研与发展趋势报告</dc:title>
  <cp:keywords>2025-2031年中国汽车用品市场深度调研与发展趋势报告</cp:keywords>
  <dc:description>2025-2031年中国汽车用品市场深度调研与发展趋势报告</dc:description>
</cp:coreProperties>
</file>